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82BB" w14:textId="77777777" w:rsidR="008F2984" w:rsidRDefault="008F2984" w:rsidP="007C70A1">
      <w:pPr>
        <w:rPr>
          <w:rFonts w:ascii="Tahoma" w:hAnsi="Tahoma" w:cs="Tahoma"/>
          <w:b/>
        </w:rPr>
      </w:pPr>
    </w:p>
    <w:p w14:paraId="5D5F0FA8" w14:textId="77777777" w:rsidR="007C70A1" w:rsidRPr="005C1995" w:rsidRDefault="007C70A1" w:rsidP="007C70A1">
      <w:pPr>
        <w:rPr>
          <w:rFonts w:ascii="Tahoma" w:hAnsi="Tahoma" w:cs="Tahoma"/>
          <w:b/>
        </w:rPr>
      </w:pPr>
      <w:r w:rsidRPr="005C1995">
        <w:rPr>
          <w:rFonts w:ascii="Tahoma" w:hAnsi="Tahoma" w:cs="Tahoma"/>
          <w:b/>
        </w:rPr>
        <w:t>Naročnik</w:t>
      </w:r>
      <w:r w:rsidR="007A724A" w:rsidRPr="005C1995">
        <w:rPr>
          <w:rFonts w:ascii="Tahoma" w:hAnsi="Tahoma" w:cs="Tahoma"/>
          <w:b/>
        </w:rPr>
        <w:t>i</w:t>
      </w:r>
      <w:r w:rsidR="008F2984" w:rsidRPr="005C1995">
        <w:rPr>
          <w:rFonts w:ascii="Tahoma" w:hAnsi="Tahoma" w:cs="Tahoma"/>
          <w:b/>
        </w:rPr>
        <w:t xml:space="preserve"> javnega naročila</w:t>
      </w:r>
      <w:r w:rsidRPr="005C1995">
        <w:rPr>
          <w:rFonts w:ascii="Tahoma" w:hAnsi="Tahoma" w:cs="Tahoma"/>
          <w:b/>
        </w:rPr>
        <w:t>:</w:t>
      </w:r>
    </w:p>
    <w:p w14:paraId="22E88410" w14:textId="77777777" w:rsidR="00060775" w:rsidRPr="005C1995" w:rsidRDefault="00060775" w:rsidP="007C70A1">
      <w:pPr>
        <w:rPr>
          <w:rFonts w:ascii="Tahoma" w:hAnsi="Tahoma" w:cs="Tahoma"/>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5"/>
      </w:tblGrid>
      <w:tr w:rsidR="008F2984" w:rsidRPr="005C1995" w14:paraId="59F4A62D" w14:textId="77777777" w:rsidTr="00F55F40">
        <w:trPr>
          <w:trHeight w:val="962"/>
        </w:trPr>
        <w:tc>
          <w:tcPr>
            <w:tcW w:w="3544" w:type="dxa"/>
          </w:tcPr>
          <w:p w14:paraId="4D1F2018" w14:textId="5258A9D8" w:rsidR="008F2984" w:rsidRPr="005C1995" w:rsidRDefault="007A724A" w:rsidP="008F2984">
            <w:pPr>
              <w:keepNext/>
              <w:rPr>
                <w:rFonts w:ascii="Tahoma" w:hAnsi="Tahoma" w:cs="Tahoma"/>
                <w:b/>
                <w:szCs w:val="22"/>
              </w:rPr>
            </w:pPr>
            <w:r w:rsidRPr="005C1995">
              <w:rPr>
                <w:rFonts w:ascii="Tahoma" w:hAnsi="Tahoma" w:cs="Tahoma"/>
                <w:b/>
                <w:szCs w:val="22"/>
              </w:rPr>
              <w:t xml:space="preserve">JAVNO PODJETJE ENERGETIKA LJUBLJANA </w:t>
            </w:r>
            <w:r w:rsidR="008F2984" w:rsidRPr="005C1995">
              <w:rPr>
                <w:rFonts w:ascii="Tahoma" w:hAnsi="Tahoma" w:cs="Tahoma"/>
                <w:b/>
                <w:szCs w:val="22"/>
              </w:rPr>
              <w:t>d.</w:t>
            </w:r>
            <w:r w:rsidR="00E20721">
              <w:rPr>
                <w:rFonts w:ascii="Tahoma" w:hAnsi="Tahoma" w:cs="Tahoma"/>
                <w:b/>
                <w:szCs w:val="22"/>
              </w:rPr>
              <w:t xml:space="preserve"> </w:t>
            </w:r>
            <w:r w:rsidR="008F2984" w:rsidRPr="005C1995">
              <w:rPr>
                <w:rFonts w:ascii="Tahoma" w:hAnsi="Tahoma" w:cs="Tahoma"/>
                <w:b/>
                <w:szCs w:val="22"/>
              </w:rPr>
              <w:t>o.</w:t>
            </w:r>
            <w:r w:rsidR="00E20721">
              <w:rPr>
                <w:rFonts w:ascii="Tahoma" w:hAnsi="Tahoma" w:cs="Tahoma"/>
                <w:b/>
                <w:szCs w:val="22"/>
              </w:rPr>
              <w:t xml:space="preserve"> </w:t>
            </w:r>
            <w:r w:rsidR="008F2984" w:rsidRPr="005C1995">
              <w:rPr>
                <w:rFonts w:ascii="Tahoma" w:hAnsi="Tahoma" w:cs="Tahoma"/>
                <w:b/>
                <w:szCs w:val="22"/>
              </w:rPr>
              <w:t>o.</w:t>
            </w:r>
          </w:p>
          <w:p w14:paraId="3E1F2118" w14:textId="77777777" w:rsidR="008F2984" w:rsidRPr="005C1995" w:rsidRDefault="008F2984" w:rsidP="008F2984">
            <w:pPr>
              <w:keepNext/>
              <w:rPr>
                <w:rFonts w:ascii="Tahoma" w:hAnsi="Tahoma" w:cs="Tahoma"/>
                <w:szCs w:val="22"/>
              </w:rPr>
            </w:pPr>
            <w:r w:rsidRPr="005C1995">
              <w:rPr>
                <w:rFonts w:ascii="Tahoma" w:hAnsi="Tahoma" w:cs="Tahoma"/>
                <w:szCs w:val="22"/>
              </w:rPr>
              <w:t>Verovškova 62</w:t>
            </w:r>
          </w:p>
          <w:p w14:paraId="4B457088" w14:textId="77777777" w:rsidR="008F2984" w:rsidRPr="005C1995" w:rsidRDefault="008F2984" w:rsidP="008F2984">
            <w:pPr>
              <w:keepNext/>
              <w:rPr>
                <w:rFonts w:ascii="Tahoma" w:hAnsi="Tahoma" w:cs="Tahoma"/>
                <w:b/>
                <w:bCs/>
              </w:rPr>
            </w:pPr>
            <w:r w:rsidRPr="005C1995">
              <w:rPr>
                <w:rFonts w:ascii="Tahoma" w:hAnsi="Tahoma" w:cs="Tahoma"/>
                <w:szCs w:val="22"/>
              </w:rPr>
              <w:t>1000  Ljubljana</w:t>
            </w:r>
          </w:p>
        </w:tc>
        <w:tc>
          <w:tcPr>
            <w:tcW w:w="4565" w:type="dxa"/>
          </w:tcPr>
          <w:p w14:paraId="41FAF0F1" w14:textId="77777777" w:rsidR="002C4A46" w:rsidRPr="005C1995" w:rsidRDefault="002C4A46" w:rsidP="002C4A46">
            <w:pPr>
              <w:keepNext/>
              <w:rPr>
                <w:rFonts w:ascii="Tahoma" w:hAnsi="Tahoma" w:cs="Tahoma"/>
                <w:b/>
                <w:bCs/>
              </w:rPr>
            </w:pPr>
            <w:r w:rsidRPr="005C1995">
              <w:rPr>
                <w:rFonts w:ascii="Tahoma" w:hAnsi="Tahoma" w:cs="Tahoma"/>
                <w:b/>
                <w:bCs/>
              </w:rPr>
              <w:t xml:space="preserve">JAVNO PODJETJE </w:t>
            </w:r>
          </w:p>
          <w:p w14:paraId="52FA17BB" w14:textId="2A9D11A5" w:rsidR="002C4A46" w:rsidRPr="005C1995" w:rsidRDefault="00535712" w:rsidP="002C4A46">
            <w:pPr>
              <w:keepNext/>
              <w:rPr>
                <w:rFonts w:ascii="Tahoma" w:hAnsi="Tahoma" w:cs="Tahoma"/>
                <w:b/>
                <w:bCs/>
              </w:rPr>
            </w:pPr>
            <w:r>
              <w:rPr>
                <w:rFonts w:ascii="Tahoma" w:hAnsi="Tahoma" w:cs="Tahoma"/>
                <w:b/>
                <w:bCs/>
              </w:rPr>
              <w:t xml:space="preserve">VODOVOD </w:t>
            </w:r>
            <w:r w:rsidR="002C4A46" w:rsidRPr="005C1995">
              <w:rPr>
                <w:rFonts w:ascii="Tahoma" w:hAnsi="Tahoma" w:cs="Tahoma"/>
                <w:b/>
                <w:bCs/>
              </w:rPr>
              <w:t>KANALIZACIJA SNAGA d.</w:t>
            </w:r>
            <w:r w:rsidR="00E20721">
              <w:rPr>
                <w:rFonts w:ascii="Tahoma" w:hAnsi="Tahoma" w:cs="Tahoma"/>
                <w:b/>
                <w:bCs/>
              </w:rPr>
              <w:t xml:space="preserve"> </w:t>
            </w:r>
            <w:r w:rsidR="002C4A46" w:rsidRPr="005C1995">
              <w:rPr>
                <w:rFonts w:ascii="Tahoma" w:hAnsi="Tahoma" w:cs="Tahoma"/>
                <w:b/>
                <w:bCs/>
              </w:rPr>
              <w:t>o.</w:t>
            </w:r>
            <w:r w:rsidR="00E20721">
              <w:rPr>
                <w:rFonts w:ascii="Tahoma" w:hAnsi="Tahoma" w:cs="Tahoma"/>
                <w:b/>
                <w:bCs/>
              </w:rPr>
              <w:t xml:space="preserve"> </w:t>
            </w:r>
            <w:r w:rsidR="002C4A46" w:rsidRPr="005C1995">
              <w:rPr>
                <w:rFonts w:ascii="Tahoma" w:hAnsi="Tahoma" w:cs="Tahoma"/>
                <w:b/>
                <w:bCs/>
              </w:rPr>
              <w:t>o.</w:t>
            </w:r>
          </w:p>
          <w:p w14:paraId="5F6D3407" w14:textId="77777777" w:rsidR="002C4A46" w:rsidRPr="005C1995" w:rsidRDefault="002C4A46" w:rsidP="002C4A46">
            <w:pPr>
              <w:keepNext/>
              <w:rPr>
                <w:rFonts w:ascii="Tahoma" w:hAnsi="Tahoma" w:cs="Tahoma"/>
              </w:rPr>
            </w:pPr>
            <w:r w:rsidRPr="005C1995">
              <w:rPr>
                <w:rFonts w:ascii="Tahoma" w:hAnsi="Tahoma" w:cs="Tahoma"/>
              </w:rPr>
              <w:t>Vodovodna cesta 90</w:t>
            </w:r>
          </w:p>
          <w:p w14:paraId="7B71DB3D" w14:textId="77777777" w:rsidR="008F2984" w:rsidRPr="005C1995" w:rsidRDefault="002C4A46" w:rsidP="002C4A46">
            <w:pPr>
              <w:keepNext/>
              <w:rPr>
                <w:rFonts w:ascii="Tahoma" w:hAnsi="Tahoma" w:cs="Tahoma"/>
                <w:b/>
                <w:bCs/>
              </w:rPr>
            </w:pPr>
            <w:r w:rsidRPr="005C1995">
              <w:rPr>
                <w:rFonts w:ascii="Tahoma" w:hAnsi="Tahoma" w:cs="Tahoma"/>
              </w:rPr>
              <w:t>1000 Ljubljana</w:t>
            </w:r>
          </w:p>
        </w:tc>
      </w:tr>
      <w:tr w:rsidR="008F2984" w:rsidRPr="005C1995" w14:paraId="1F8BAA9F" w14:textId="77777777" w:rsidTr="00F55F40">
        <w:trPr>
          <w:trHeight w:val="815"/>
        </w:trPr>
        <w:tc>
          <w:tcPr>
            <w:tcW w:w="3544" w:type="dxa"/>
          </w:tcPr>
          <w:p w14:paraId="1997DF4C" w14:textId="42BD7816" w:rsidR="008F2984" w:rsidRPr="005C1995" w:rsidRDefault="002C4A46" w:rsidP="008F2984">
            <w:pPr>
              <w:keepNext/>
              <w:rPr>
                <w:rFonts w:ascii="Tahoma" w:hAnsi="Tahoma" w:cs="Tahoma"/>
              </w:rPr>
            </w:pPr>
            <w:r w:rsidRPr="005C1995">
              <w:rPr>
                <w:rFonts w:ascii="Tahoma" w:hAnsi="Tahoma" w:cs="Tahoma"/>
                <w:b/>
                <w:bCs/>
              </w:rPr>
              <w:t>ŽALE  Javno podjetje, d.</w:t>
            </w:r>
            <w:r w:rsidR="00E20721">
              <w:rPr>
                <w:rFonts w:ascii="Tahoma" w:hAnsi="Tahoma" w:cs="Tahoma"/>
                <w:b/>
                <w:bCs/>
              </w:rPr>
              <w:t xml:space="preserve"> </w:t>
            </w:r>
            <w:r w:rsidRPr="005C1995">
              <w:rPr>
                <w:rFonts w:ascii="Tahoma" w:hAnsi="Tahoma" w:cs="Tahoma"/>
                <w:b/>
                <w:bCs/>
              </w:rPr>
              <w:t>o.</w:t>
            </w:r>
            <w:r w:rsidR="00E20721">
              <w:rPr>
                <w:rFonts w:ascii="Tahoma" w:hAnsi="Tahoma" w:cs="Tahoma"/>
                <w:b/>
                <w:bCs/>
              </w:rPr>
              <w:t xml:space="preserve"> </w:t>
            </w:r>
            <w:r w:rsidRPr="005C1995">
              <w:rPr>
                <w:rFonts w:ascii="Tahoma" w:hAnsi="Tahoma" w:cs="Tahoma"/>
                <w:b/>
                <w:bCs/>
              </w:rPr>
              <w:t>o.</w:t>
            </w:r>
            <w:r w:rsidRPr="005C1995">
              <w:rPr>
                <w:rFonts w:ascii="Tahoma" w:hAnsi="Tahoma" w:cs="Tahoma"/>
                <w:b/>
                <w:bCs/>
              </w:rPr>
              <w:br/>
            </w:r>
            <w:r w:rsidRPr="005C1995">
              <w:rPr>
                <w:rFonts w:ascii="Tahoma" w:hAnsi="Tahoma" w:cs="Tahoma"/>
                <w:bCs/>
              </w:rPr>
              <w:t>Med hmeljniki 2</w:t>
            </w:r>
            <w:r w:rsidRPr="005C1995">
              <w:rPr>
                <w:rFonts w:ascii="Tahoma" w:hAnsi="Tahoma" w:cs="Tahoma"/>
                <w:bCs/>
              </w:rPr>
              <w:br/>
              <w:t>1000 Ljubljana</w:t>
            </w:r>
          </w:p>
        </w:tc>
        <w:tc>
          <w:tcPr>
            <w:tcW w:w="4565" w:type="dxa"/>
          </w:tcPr>
          <w:p w14:paraId="725E1D01" w14:textId="77777777" w:rsidR="008F2984" w:rsidRPr="005C1995" w:rsidRDefault="008F2984" w:rsidP="008F2984">
            <w:pPr>
              <w:keepNext/>
              <w:rPr>
                <w:rFonts w:ascii="Tahoma" w:hAnsi="Tahoma" w:cs="Tahoma"/>
              </w:rPr>
            </w:pPr>
          </w:p>
        </w:tc>
      </w:tr>
    </w:tbl>
    <w:p w14:paraId="4C1D67F5" w14:textId="77777777" w:rsidR="00857E02" w:rsidRPr="005C1995" w:rsidRDefault="00857E02" w:rsidP="007C70A1">
      <w:pPr>
        <w:rPr>
          <w:rFonts w:ascii="Tahoma" w:hAnsi="Tahoma" w:cs="Tahoma"/>
          <w:b/>
        </w:rPr>
      </w:pPr>
    </w:p>
    <w:p w14:paraId="1F2A05D0" w14:textId="77777777" w:rsidR="008F2984" w:rsidRPr="005C1995" w:rsidRDefault="008F2984" w:rsidP="007C70A1">
      <w:pPr>
        <w:rPr>
          <w:rFonts w:ascii="Tahoma" w:hAnsi="Tahoma" w:cs="Tahoma"/>
          <w:b/>
        </w:rPr>
      </w:pPr>
    </w:p>
    <w:p w14:paraId="2A2DADF1" w14:textId="77777777" w:rsidR="007C70A1" w:rsidRPr="005C1995" w:rsidRDefault="007C70A1" w:rsidP="007C70A1">
      <w:pPr>
        <w:rPr>
          <w:rFonts w:ascii="Tahoma" w:hAnsi="Tahoma" w:cs="Tahoma"/>
          <w:b/>
        </w:rPr>
      </w:pPr>
      <w:r w:rsidRPr="005C1995">
        <w:rPr>
          <w:rFonts w:ascii="Tahoma" w:hAnsi="Tahoma" w:cs="Tahoma"/>
          <w:b/>
        </w:rPr>
        <w:t>Po pooblastilu javno naročilo vodi:</w:t>
      </w:r>
    </w:p>
    <w:p w14:paraId="3576C4ED" w14:textId="77777777" w:rsidR="007C70A1" w:rsidRPr="005C1995" w:rsidRDefault="007C70A1" w:rsidP="007C70A1">
      <w:pPr>
        <w:rPr>
          <w:rFonts w:ascii="Tahoma" w:hAnsi="Tahoma" w:cs="Tahoma"/>
        </w:rPr>
      </w:pPr>
    </w:p>
    <w:p w14:paraId="286D91CA" w14:textId="3FF57A64" w:rsidR="00A04160" w:rsidRPr="005C1995" w:rsidRDefault="00A04160" w:rsidP="007C70A1">
      <w:pPr>
        <w:rPr>
          <w:rFonts w:ascii="Tahoma" w:hAnsi="Tahoma" w:cs="Tahoma"/>
          <w:b/>
          <w:bCs/>
        </w:rPr>
      </w:pPr>
      <w:r w:rsidRPr="005C1995">
        <w:rPr>
          <w:rFonts w:ascii="Tahoma" w:hAnsi="Tahoma" w:cs="Tahoma"/>
          <w:b/>
          <w:bCs/>
        </w:rPr>
        <w:t>JAVNI HOLDING Ljubljana, d.</w:t>
      </w:r>
      <w:r w:rsidR="00E20721">
        <w:rPr>
          <w:rFonts w:ascii="Tahoma" w:hAnsi="Tahoma" w:cs="Tahoma"/>
          <w:b/>
          <w:bCs/>
        </w:rPr>
        <w:t xml:space="preserve"> </w:t>
      </w:r>
      <w:r w:rsidRPr="005C1995">
        <w:rPr>
          <w:rFonts w:ascii="Tahoma" w:hAnsi="Tahoma" w:cs="Tahoma"/>
          <w:b/>
          <w:bCs/>
        </w:rPr>
        <w:t>o.</w:t>
      </w:r>
      <w:r w:rsidR="00E20721">
        <w:rPr>
          <w:rFonts w:ascii="Tahoma" w:hAnsi="Tahoma" w:cs="Tahoma"/>
          <w:b/>
          <w:bCs/>
        </w:rPr>
        <w:t xml:space="preserve"> </w:t>
      </w:r>
      <w:r w:rsidRPr="005C1995">
        <w:rPr>
          <w:rFonts w:ascii="Tahoma" w:hAnsi="Tahoma" w:cs="Tahoma"/>
          <w:b/>
          <w:bCs/>
        </w:rPr>
        <w:t xml:space="preserve">o. </w:t>
      </w:r>
    </w:p>
    <w:p w14:paraId="0E7EB61F" w14:textId="77777777" w:rsidR="007C70A1" w:rsidRPr="005C1995" w:rsidRDefault="007C70A1" w:rsidP="007C70A1">
      <w:pPr>
        <w:rPr>
          <w:rFonts w:ascii="Tahoma" w:hAnsi="Tahoma" w:cs="Tahoma"/>
        </w:rPr>
      </w:pPr>
      <w:r w:rsidRPr="005C1995">
        <w:rPr>
          <w:rFonts w:ascii="Tahoma" w:hAnsi="Tahoma" w:cs="Tahoma"/>
        </w:rPr>
        <w:t>V</w:t>
      </w:r>
      <w:r w:rsidR="000054C0" w:rsidRPr="005C1995">
        <w:rPr>
          <w:rFonts w:ascii="Tahoma" w:hAnsi="Tahoma" w:cs="Tahoma"/>
        </w:rPr>
        <w:t xml:space="preserve">erovškova </w:t>
      </w:r>
      <w:r w:rsidR="005A10DD" w:rsidRPr="005C1995">
        <w:rPr>
          <w:rFonts w:ascii="Tahoma" w:hAnsi="Tahoma" w:cs="Tahoma"/>
        </w:rPr>
        <w:t xml:space="preserve">ulica </w:t>
      </w:r>
      <w:r w:rsidR="000054C0" w:rsidRPr="005C1995">
        <w:rPr>
          <w:rFonts w:ascii="Tahoma" w:hAnsi="Tahoma" w:cs="Tahoma"/>
        </w:rPr>
        <w:t>70</w:t>
      </w:r>
    </w:p>
    <w:p w14:paraId="2E1D7E88" w14:textId="77777777" w:rsidR="00A04160" w:rsidRPr="005C1995" w:rsidRDefault="00A04160" w:rsidP="00A04160">
      <w:pPr>
        <w:rPr>
          <w:rFonts w:ascii="Tahoma" w:hAnsi="Tahoma" w:cs="Tahoma"/>
        </w:rPr>
      </w:pPr>
      <w:r w:rsidRPr="005C1995">
        <w:rPr>
          <w:rFonts w:ascii="Tahoma" w:hAnsi="Tahoma" w:cs="Tahoma"/>
        </w:rPr>
        <w:t>1000 Ljubljana</w:t>
      </w:r>
    </w:p>
    <w:p w14:paraId="3C8BF4E2" w14:textId="77777777" w:rsidR="007C70A1" w:rsidRPr="005C1995" w:rsidRDefault="007C70A1" w:rsidP="007C70A1">
      <w:pPr>
        <w:rPr>
          <w:rFonts w:ascii="Tahoma" w:hAnsi="Tahoma" w:cs="Tahoma"/>
          <w:b/>
        </w:rPr>
      </w:pPr>
    </w:p>
    <w:p w14:paraId="603E54E5" w14:textId="77777777" w:rsidR="007C70A1" w:rsidRPr="005C1995" w:rsidRDefault="007C70A1" w:rsidP="007C70A1">
      <w:pPr>
        <w:jc w:val="center"/>
        <w:rPr>
          <w:rFonts w:ascii="Tahoma" w:hAnsi="Tahoma" w:cs="Tahoma"/>
        </w:rPr>
      </w:pPr>
    </w:p>
    <w:p w14:paraId="524BCA61" w14:textId="77777777" w:rsidR="007C70A1" w:rsidRPr="005C1995" w:rsidRDefault="00947593" w:rsidP="007C70A1">
      <w:pPr>
        <w:rPr>
          <w:rFonts w:ascii="Tahoma" w:hAnsi="Tahoma" w:cs="Tahoma"/>
        </w:rPr>
      </w:pPr>
      <w:r w:rsidRPr="005C1995">
        <w:rPr>
          <w:rFonts w:ascii="Tahoma" w:hAnsi="Tahoma" w:cs="Tahoma"/>
        </w:rPr>
        <w:t xml:space="preserve">Številka: </w:t>
      </w:r>
      <w:r w:rsidR="002C4A46" w:rsidRPr="005C1995">
        <w:rPr>
          <w:rFonts w:ascii="Tahoma" w:hAnsi="Tahoma" w:cs="Tahoma"/>
          <w:b/>
        </w:rPr>
        <w:t>JHL-32/19</w:t>
      </w:r>
    </w:p>
    <w:p w14:paraId="409FC860" w14:textId="77777777" w:rsidR="003F721D" w:rsidRPr="005C1995" w:rsidRDefault="003F721D" w:rsidP="007C70A1">
      <w:pPr>
        <w:jc w:val="center"/>
        <w:rPr>
          <w:rFonts w:ascii="Tahoma" w:hAnsi="Tahoma" w:cs="Tahoma"/>
        </w:rPr>
      </w:pPr>
    </w:p>
    <w:p w14:paraId="4CD6DC3F" w14:textId="77777777" w:rsidR="00F072C1" w:rsidRPr="005C1995" w:rsidRDefault="00F072C1" w:rsidP="007C70A1">
      <w:pPr>
        <w:jc w:val="center"/>
        <w:rPr>
          <w:rFonts w:ascii="Tahoma" w:hAnsi="Tahoma" w:cs="Tahoma"/>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F072C1" w:rsidRPr="005C1995" w14:paraId="5BDD7DE9" w14:textId="77777777" w:rsidTr="00F072C1">
        <w:trPr>
          <w:trHeight w:val="1225"/>
        </w:trPr>
        <w:tc>
          <w:tcPr>
            <w:tcW w:w="8080" w:type="dxa"/>
            <w:shd w:val="pct12" w:color="auto" w:fill="FFFFFF"/>
          </w:tcPr>
          <w:p w14:paraId="69CC40C4" w14:textId="77777777" w:rsidR="00F072C1" w:rsidRPr="005C1995" w:rsidRDefault="00F072C1" w:rsidP="00F072C1">
            <w:pPr>
              <w:keepNext/>
              <w:spacing w:before="120"/>
              <w:jc w:val="center"/>
              <w:outlineLvl w:val="3"/>
              <w:rPr>
                <w:rFonts w:ascii="Tahoma" w:hAnsi="Tahoma" w:cs="Tahoma"/>
                <w:b/>
                <w:sz w:val="28"/>
                <w:szCs w:val="28"/>
              </w:rPr>
            </w:pPr>
            <w:r w:rsidRPr="005C1995">
              <w:rPr>
                <w:rFonts w:ascii="Tahoma" w:hAnsi="Tahoma" w:cs="Tahoma"/>
                <w:b/>
                <w:sz w:val="28"/>
                <w:szCs w:val="28"/>
              </w:rPr>
              <w:t>DOKUMENTACIJA V ZVEZI Z ODDAJO JAVNEGA NAROČILA NA SPLOŠNEM PODROČJU Z UPORABO POSTOPKA NAROČILA MALE VREDNOSTI</w:t>
            </w:r>
          </w:p>
        </w:tc>
      </w:tr>
    </w:tbl>
    <w:p w14:paraId="5B344443" w14:textId="77777777" w:rsidR="00F072C1" w:rsidRPr="005C1995" w:rsidRDefault="00F072C1" w:rsidP="007C70A1">
      <w:pPr>
        <w:jc w:val="center"/>
        <w:rPr>
          <w:rFonts w:ascii="Tahoma" w:hAnsi="Tahoma" w:cs="Tahoma"/>
        </w:rPr>
      </w:pPr>
    </w:p>
    <w:p w14:paraId="7F2B9866" w14:textId="77777777" w:rsidR="007C70A1" w:rsidRPr="005C1995" w:rsidRDefault="007C70A1" w:rsidP="007C70A1">
      <w:pPr>
        <w:jc w:val="center"/>
        <w:rPr>
          <w:rFonts w:ascii="Tahoma" w:hAnsi="Tahoma" w:cs="Tahoma"/>
        </w:rPr>
      </w:pPr>
      <w:r w:rsidRPr="005C1995">
        <w:rPr>
          <w:rFonts w:ascii="Tahoma" w:hAnsi="Tahoma" w:cs="Tahoma"/>
          <w:position w:val="-10"/>
        </w:rPr>
        <w:object w:dxaOrig="1440" w:dyaOrig="340" w14:anchorId="2BFAC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fillcolor="window">
            <v:imagedata r:id="rId8" o:title=""/>
          </v:shape>
          <o:OLEObject Type="Embed" ProgID="Equation.3" ShapeID="_x0000_i1025" DrawAspect="Content" ObjectID="_1640684076" r:id="rId9"/>
        </w:object>
      </w:r>
    </w:p>
    <w:p w14:paraId="46828DFF" w14:textId="77777777" w:rsidR="00947593" w:rsidRPr="005C1995" w:rsidRDefault="00947593" w:rsidP="00F153F1">
      <w:pPr>
        <w:rPr>
          <w:rFonts w:ascii="Tahoma" w:hAnsi="Tahoma" w:cs="Tahoma"/>
          <w:sz w:val="28"/>
          <w:szCs w:val="28"/>
        </w:rPr>
      </w:pPr>
    </w:p>
    <w:p w14:paraId="198E3CBE" w14:textId="742FB5D2" w:rsidR="007C70A1" w:rsidRPr="005C1995" w:rsidRDefault="00F072C1" w:rsidP="007C70A1">
      <w:pPr>
        <w:jc w:val="center"/>
        <w:rPr>
          <w:rFonts w:ascii="Tahoma" w:hAnsi="Tahoma" w:cs="Tahoma"/>
          <w:b/>
          <w:sz w:val="28"/>
          <w:szCs w:val="28"/>
        </w:rPr>
      </w:pPr>
      <w:r w:rsidRPr="005C1995">
        <w:rPr>
          <w:rFonts w:ascii="Tahoma" w:hAnsi="Tahoma" w:cs="Tahoma"/>
          <w:b/>
          <w:sz w:val="28"/>
          <w:szCs w:val="28"/>
        </w:rPr>
        <w:t>Opravljan</w:t>
      </w:r>
      <w:r w:rsidR="007B18E6" w:rsidRPr="005C1995">
        <w:rPr>
          <w:rFonts w:ascii="Tahoma" w:hAnsi="Tahoma" w:cs="Tahoma"/>
          <w:b/>
          <w:sz w:val="28"/>
          <w:szCs w:val="28"/>
        </w:rPr>
        <w:t xml:space="preserve">je plačilnih storitev direktne </w:t>
      </w:r>
      <w:r w:rsidR="00535712">
        <w:rPr>
          <w:rFonts w:ascii="Tahoma" w:hAnsi="Tahoma" w:cs="Tahoma"/>
          <w:b/>
          <w:sz w:val="28"/>
          <w:szCs w:val="28"/>
        </w:rPr>
        <w:t>obremenitve</w:t>
      </w:r>
      <w:r w:rsidRPr="005C1995">
        <w:rPr>
          <w:rFonts w:ascii="Tahoma" w:hAnsi="Tahoma" w:cs="Tahoma"/>
          <w:b/>
          <w:sz w:val="28"/>
          <w:szCs w:val="28"/>
        </w:rPr>
        <w:t xml:space="preserve"> SEPA</w:t>
      </w:r>
    </w:p>
    <w:p w14:paraId="00BCF4FB" w14:textId="77777777" w:rsidR="007C70A1" w:rsidRPr="005C1995" w:rsidRDefault="007C70A1" w:rsidP="007C70A1">
      <w:pPr>
        <w:rPr>
          <w:rFonts w:ascii="Tahoma" w:hAnsi="Tahoma" w:cs="Tahoma"/>
        </w:rPr>
      </w:pPr>
    </w:p>
    <w:p w14:paraId="6C0EFE3F" w14:textId="77777777" w:rsidR="007C70A1" w:rsidRPr="005C1995" w:rsidRDefault="007C70A1" w:rsidP="007C70A1">
      <w:pPr>
        <w:rPr>
          <w:rFonts w:ascii="Tahoma" w:hAnsi="Tahoma" w:cs="Tahoma"/>
        </w:rPr>
      </w:pPr>
    </w:p>
    <w:p w14:paraId="163CB884" w14:textId="77777777" w:rsidR="00947593" w:rsidRPr="005C1995" w:rsidRDefault="00947593" w:rsidP="007C70A1">
      <w:pPr>
        <w:rPr>
          <w:rFonts w:ascii="Tahoma" w:hAnsi="Tahoma" w:cs="Tahoma"/>
        </w:rPr>
      </w:pPr>
    </w:p>
    <w:p w14:paraId="327F681C" w14:textId="77777777" w:rsidR="00947593" w:rsidRPr="005C1995" w:rsidRDefault="00947593" w:rsidP="007C70A1">
      <w:pPr>
        <w:rPr>
          <w:rFonts w:ascii="Tahoma" w:hAnsi="Tahoma" w:cs="Tahoma"/>
        </w:rPr>
      </w:pPr>
    </w:p>
    <w:p w14:paraId="5CC9D0F0" w14:textId="77777777" w:rsidR="007C70A1" w:rsidRPr="005C1995" w:rsidRDefault="007C70A1" w:rsidP="007C70A1">
      <w:pPr>
        <w:ind w:right="-284"/>
        <w:jc w:val="center"/>
        <w:rPr>
          <w:rFonts w:ascii="Tahoma" w:hAnsi="Tahoma" w:cs="Tahoma"/>
          <w:b/>
        </w:rPr>
      </w:pPr>
    </w:p>
    <w:p w14:paraId="45616E10" w14:textId="77777777" w:rsidR="007C70A1" w:rsidRPr="005C1995" w:rsidRDefault="007C70A1" w:rsidP="007C70A1">
      <w:pPr>
        <w:jc w:val="center"/>
        <w:rPr>
          <w:rFonts w:ascii="Tahoma" w:hAnsi="Tahoma" w:cs="Tahoma"/>
          <w:noProof/>
        </w:rPr>
      </w:pPr>
      <w:r w:rsidRPr="005C1995">
        <w:rPr>
          <w:rFonts w:ascii="Tahoma" w:hAnsi="Tahoma" w:cs="Tahoma"/>
          <w:noProof/>
        </w:rPr>
        <w:t>Ljubljana,</w:t>
      </w:r>
      <w:r w:rsidR="00B73B8C" w:rsidRPr="005C1995">
        <w:rPr>
          <w:rFonts w:ascii="Tahoma" w:hAnsi="Tahoma" w:cs="Tahoma"/>
          <w:noProof/>
        </w:rPr>
        <w:t xml:space="preserve"> </w:t>
      </w:r>
      <w:r w:rsidR="002C4A46" w:rsidRPr="005C1995">
        <w:rPr>
          <w:rFonts w:ascii="Tahoma" w:hAnsi="Tahoma" w:cs="Tahoma"/>
          <w:noProof/>
        </w:rPr>
        <w:t>januar</w:t>
      </w:r>
      <w:r w:rsidR="00F0491E" w:rsidRPr="005C1995">
        <w:rPr>
          <w:rFonts w:ascii="Tahoma" w:hAnsi="Tahoma" w:cs="Tahoma"/>
          <w:noProof/>
        </w:rPr>
        <w:t xml:space="preserve"> </w:t>
      </w:r>
      <w:r w:rsidR="002C4A46" w:rsidRPr="005C1995">
        <w:rPr>
          <w:rFonts w:ascii="Tahoma" w:hAnsi="Tahoma" w:cs="Tahoma"/>
          <w:noProof/>
        </w:rPr>
        <w:t>2020</w:t>
      </w:r>
    </w:p>
    <w:p w14:paraId="45C844B6" w14:textId="77777777" w:rsidR="007C70A1" w:rsidRPr="005C1995" w:rsidRDefault="007C70A1" w:rsidP="007C70A1">
      <w:pPr>
        <w:jc w:val="center"/>
        <w:rPr>
          <w:rFonts w:ascii="Tahoma" w:hAnsi="Tahoma" w:cs="Tahoma"/>
          <w:noProof/>
        </w:rPr>
      </w:pPr>
    </w:p>
    <w:p w14:paraId="2F00DF59" w14:textId="77777777" w:rsidR="007C70A1" w:rsidRPr="005C1995" w:rsidRDefault="007C70A1" w:rsidP="007C70A1">
      <w:pPr>
        <w:jc w:val="center"/>
        <w:rPr>
          <w:rFonts w:ascii="Tahoma" w:hAnsi="Tahoma" w:cs="Tahoma"/>
          <w:noProof/>
        </w:rPr>
      </w:pPr>
    </w:p>
    <w:p w14:paraId="4F851C05" w14:textId="77777777" w:rsidR="007C70A1" w:rsidRPr="005C1995" w:rsidRDefault="007C70A1" w:rsidP="007C70A1">
      <w:pPr>
        <w:jc w:val="center"/>
        <w:rPr>
          <w:rFonts w:ascii="Tahoma" w:hAnsi="Tahoma" w:cs="Tahoma"/>
          <w:noProof/>
        </w:rPr>
      </w:pPr>
    </w:p>
    <w:p w14:paraId="4090B89E" w14:textId="77777777" w:rsidR="005315F8" w:rsidRPr="005C1995" w:rsidRDefault="005315F8" w:rsidP="007C70A1">
      <w:pPr>
        <w:jc w:val="center"/>
        <w:rPr>
          <w:rFonts w:ascii="Tahoma" w:hAnsi="Tahoma" w:cs="Tahoma"/>
          <w:noProof/>
        </w:rPr>
      </w:pPr>
    </w:p>
    <w:p w14:paraId="0B076636" w14:textId="77777777" w:rsidR="005315F8" w:rsidRPr="005C1995" w:rsidRDefault="005315F8" w:rsidP="007C70A1">
      <w:pPr>
        <w:jc w:val="center"/>
        <w:rPr>
          <w:rFonts w:ascii="Tahoma" w:hAnsi="Tahoma" w:cs="Tahoma"/>
          <w:noProof/>
        </w:rPr>
      </w:pPr>
    </w:p>
    <w:p w14:paraId="35E8CCCE" w14:textId="77777777" w:rsidR="000A74F6" w:rsidRPr="005C1995" w:rsidRDefault="000A74F6" w:rsidP="007C70A1">
      <w:pPr>
        <w:jc w:val="center"/>
        <w:rPr>
          <w:rFonts w:ascii="Tahoma" w:hAnsi="Tahoma" w:cs="Tahoma"/>
          <w:noProof/>
        </w:rPr>
      </w:pPr>
    </w:p>
    <w:p w14:paraId="3F05D49A" w14:textId="77777777" w:rsidR="005315F8" w:rsidRPr="005C1995" w:rsidRDefault="005315F8" w:rsidP="007C70A1">
      <w:pPr>
        <w:jc w:val="center"/>
        <w:rPr>
          <w:rFonts w:ascii="Tahoma" w:hAnsi="Tahoma" w:cs="Tahoma"/>
          <w:noProof/>
        </w:rPr>
      </w:pPr>
    </w:p>
    <w:p w14:paraId="5DB9E2A6" w14:textId="77777777" w:rsidR="005315F8" w:rsidRPr="005C1995" w:rsidRDefault="005315F8" w:rsidP="007C70A1">
      <w:pPr>
        <w:jc w:val="center"/>
        <w:rPr>
          <w:rFonts w:ascii="Tahoma" w:hAnsi="Tahoma" w:cs="Tahoma"/>
          <w:noProof/>
        </w:rPr>
      </w:pPr>
    </w:p>
    <w:p w14:paraId="3F38D7D1" w14:textId="77777777" w:rsidR="00F072C1" w:rsidRPr="005C1995" w:rsidRDefault="00F072C1" w:rsidP="00F153F1">
      <w:pPr>
        <w:keepNext/>
        <w:jc w:val="center"/>
        <w:outlineLvl w:val="0"/>
        <w:rPr>
          <w:rFonts w:ascii="Tahoma" w:hAnsi="Tahoma" w:cs="Tahoma"/>
          <w:b/>
          <w:sz w:val="28"/>
          <w:szCs w:val="28"/>
        </w:rPr>
      </w:pPr>
    </w:p>
    <w:p w14:paraId="02BC3AC8" w14:textId="77777777" w:rsidR="00F072C1" w:rsidRPr="005C1995" w:rsidRDefault="00F072C1" w:rsidP="00F153F1">
      <w:pPr>
        <w:keepNext/>
        <w:jc w:val="center"/>
        <w:outlineLvl w:val="0"/>
        <w:rPr>
          <w:rFonts w:ascii="Tahoma" w:hAnsi="Tahoma" w:cs="Tahoma"/>
          <w:b/>
          <w:sz w:val="28"/>
          <w:szCs w:val="28"/>
        </w:rPr>
      </w:pPr>
    </w:p>
    <w:p w14:paraId="0A27B392" w14:textId="77777777" w:rsidR="00F072C1" w:rsidRPr="005C1995" w:rsidRDefault="00F072C1" w:rsidP="00F153F1">
      <w:pPr>
        <w:keepNext/>
        <w:jc w:val="center"/>
        <w:outlineLvl w:val="0"/>
        <w:rPr>
          <w:rFonts w:ascii="Tahoma" w:hAnsi="Tahoma" w:cs="Tahoma"/>
          <w:b/>
          <w:sz w:val="28"/>
          <w:szCs w:val="28"/>
        </w:rPr>
      </w:pPr>
    </w:p>
    <w:p w14:paraId="3020A243" w14:textId="77777777" w:rsidR="00F153F1" w:rsidRPr="005C1995" w:rsidRDefault="00F153F1" w:rsidP="00F153F1">
      <w:pPr>
        <w:keepNext/>
        <w:jc w:val="center"/>
        <w:outlineLvl w:val="0"/>
        <w:rPr>
          <w:rFonts w:ascii="Tahoma" w:hAnsi="Tahoma" w:cs="Tahoma"/>
          <w:b/>
          <w:sz w:val="28"/>
          <w:szCs w:val="28"/>
          <w:lang w:val="x-none"/>
        </w:rPr>
      </w:pPr>
      <w:r w:rsidRPr="005C1995">
        <w:rPr>
          <w:rFonts w:ascii="Tahoma" w:hAnsi="Tahoma" w:cs="Tahoma"/>
          <w:b/>
          <w:sz w:val="28"/>
          <w:szCs w:val="28"/>
          <w:lang w:val="x-none"/>
        </w:rPr>
        <w:t>POVABILO K ODDAJI PONUDBE</w:t>
      </w:r>
    </w:p>
    <w:p w14:paraId="6EFDB3FA" w14:textId="77777777" w:rsidR="00F153F1" w:rsidRPr="005C1995" w:rsidRDefault="00F153F1" w:rsidP="00F153F1">
      <w:pPr>
        <w:tabs>
          <w:tab w:val="left" w:pos="2895"/>
        </w:tabs>
        <w:rPr>
          <w:rFonts w:ascii="Tahoma" w:hAnsi="Tahoma" w:cs="Tahoma"/>
        </w:rPr>
      </w:pPr>
      <w:r w:rsidRPr="005C1995">
        <w:rPr>
          <w:rFonts w:ascii="Tahoma" w:hAnsi="Tahoma" w:cs="Tahoma"/>
        </w:rPr>
        <w:tab/>
      </w:r>
    </w:p>
    <w:p w14:paraId="15EE7200" w14:textId="77777777" w:rsidR="00F153F1" w:rsidRPr="005C1995" w:rsidRDefault="00F153F1" w:rsidP="00F153F1">
      <w:pPr>
        <w:rPr>
          <w:rFonts w:ascii="Tahoma" w:hAnsi="Tahoma" w:cs="Tahoma"/>
        </w:rPr>
      </w:pPr>
    </w:p>
    <w:p w14:paraId="779822B8" w14:textId="77777777" w:rsidR="00F153F1" w:rsidRPr="005C1995" w:rsidRDefault="00F153F1" w:rsidP="00F153F1">
      <w:pPr>
        <w:rPr>
          <w:rFonts w:ascii="Tahoma" w:hAnsi="Tahoma" w:cs="Tahoma"/>
        </w:rPr>
      </w:pPr>
    </w:p>
    <w:p w14:paraId="2278D9F1" w14:textId="77777777" w:rsidR="00F153F1" w:rsidRPr="005C1995" w:rsidRDefault="00F153F1" w:rsidP="00F153F1">
      <w:pPr>
        <w:rPr>
          <w:rFonts w:ascii="Tahoma" w:hAnsi="Tahoma" w:cs="Tahoma"/>
        </w:rPr>
      </w:pPr>
    </w:p>
    <w:p w14:paraId="114DB803" w14:textId="234DABAB" w:rsidR="00F153F1" w:rsidRPr="005C1995" w:rsidRDefault="00F153F1" w:rsidP="00F153F1">
      <w:pPr>
        <w:jc w:val="both"/>
        <w:rPr>
          <w:rFonts w:ascii="Tahoma" w:hAnsi="Tahoma" w:cs="Tahoma"/>
        </w:rPr>
      </w:pPr>
      <w:r w:rsidRPr="005C1995">
        <w:rPr>
          <w:rFonts w:ascii="Tahoma" w:hAnsi="Tahoma" w:cs="Tahoma"/>
        </w:rPr>
        <w:t>JAVNI HOLDING Ljubljana, d.</w:t>
      </w:r>
      <w:r w:rsidR="00E20721">
        <w:rPr>
          <w:rFonts w:ascii="Tahoma" w:hAnsi="Tahoma" w:cs="Tahoma"/>
        </w:rPr>
        <w:t xml:space="preserve"> </w:t>
      </w:r>
      <w:r w:rsidRPr="005C1995">
        <w:rPr>
          <w:rFonts w:ascii="Tahoma" w:hAnsi="Tahoma" w:cs="Tahoma"/>
        </w:rPr>
        <w:t>o.</w:t>
      </w:r>
      <w:r w:rsidR="00E20721">
        <w:rPr>
          <w:rFonts w:ascii="Tahoma" w:hAnsi="Tahoma" w:cs="Tahoma"/>
        </w:rPr>
        <w:t xml:space="preserve"> </w:t>
      </w:r>
      <w:r w:rsidRPr="005C1995">
        <w:rPr>
          <w:rFonts w:ascii="Tahoma" w:hAnsi="Tahoma" w:cs="Tahoma"/>
        </w:rPr>
        <w:t>o., Verovškova ulica 70, 1000 L</w:t>
      </w:r>
      <w:r w:rsidR="00F072C1" w:rsidRPr="005C1995">
        <w:rPr>
          <w:rFonts w:ascii="Tahoma" w:hAnsi="Tahoma" w:cs="Tahoma"/>
        </w:rPr>
        <w:t>jubljana, na podlagi pooblastil, izdanih s strani naročnikov, navedenih v dokumentaciji v zvezi z oddajo javnega naročila (v nadaljevanju tudi: razpisna dokumentacija)</w:t>
      </w:r>
      <w:r w:rsidRPr="005C1995">
        <w:rPr>
          <w:rFonts w:ascii="Tahoma" w:hAnsi="Tahoma" w:cs="Tahoma"/>
        </w:rPr>
        <w:t>,</w:t>
      </w:r>
    </w:p>
    <w:p w14:paraId="6D990D2D" w14:textId="77777777" w:rsidR="00F153F1" w:rsidRPr="005C1995" w:rsidRDefault="00F153F1" w:rsidP="00F153F1">
      <w:pPr>
        <w:rPr>
          <w:rFonts w:ascii="Tahoma" w:hAnsi="Tahoma" w:cs="Tahoma"/>
        </w:rPr>
      </w:pPr>
    </w:p>
    <w:p w14:paraId="239B5922" w14:textId="77777777" w:rsidR="00F153F1" w:rsidRPr="005C1995" w:rsidRDefault="00F153F1" w:rsidP="00F153F1">
      <w:pPr>
        <w:jc w:val="center"/>
        <w:rPr>
          <w:rFonts w:ascii="Tahoma" w:hAnsi="Tahoma" w:cs="Tahoma"/>
        </w:rPr>
      </w:pPr>
    </w:p>
    <w:p w14:paraId="19B7227A" w14:textId="77777777" w:rsidR="00F153F1" w:rsidRPr="005C1995" w:rsidRDefault="00F153F1" w:rsidP="00F153F1">
      <w:pPr>
        <w:rPr>
          <w:rFonts w:ascii="Tahoma" w:hAnsi="Tahoma" w:cs="Tahoma"/>
          <w:b/>
        </w:rPr>
      </w:pPr>
      <w:r w:rsidRPr="005C1995">
        <w:rPr>
          <w:rFonts w:ascii="Tahoma" w:hAnsi="Tahoma" w:cs="Tahoma"/>
          <w:b/>
        </w:rPr>
        <w:t xml:space="preserve"> vabi </w:t>
      </w:r>
    </w:p>
    <w:p w14:paraId="21B273D8" w14:textId="77777777" w:rsidR="00F153F1" w:rsidRPr="005C1995" w:rsidRDefault="00F153F1" w:rsidP="00F153F1">
      <w:pPr>
        <w:jc w:val="center"/>
        <w:rPr>
          <w:rFonts w:ascii="Tahoma" w:hAnsi="Tahoma" w:cs="Tahoma"/>
        </w:rPr>
      </w:pPr>
    </w:p>
    <w:p w14:paraId="5612F0EC" w14:textId="77777777" w:rsidR="00F153F1" w:rsidRPr="005C1995" w:rsidRDefault="00F153F1" w:rsidP="00F153F1">
      <w:pPr>
        <w:jc w:val="center"/>
        <w:rPr>
          <w:rFonts w:ascii="Tahoma" w:hAnsi="Tahoma" w:cs="Tahoma"/>
        </w:rPr>
      </w:pPr>
    </w:p>
    <w:p w14:paraId="2FB16434" w14:textId="77777777" w:rsidR="00F153F1" w:rsidRPr="005C1995" w:rsidRDefault="00F153F1" w:rsidP="00F153F1">
      <w:pPr>
        <w:jc w:val="center"/>
        <w:rPr>
          <w:rFonts w:ascii="Tahoma" w:hAnsi="Tahoma" w:cs="Tahoma"/>
        </w:rPr>
      </w:pPr>
    </w:p>
    <w:p w14:paraId="435DE9E5" w14:textId="77777777" w:rsidR="00F153F1" w:rsidRPr="005C1995" w:rsidRDefault="00F153F1" w:rsidP="00F153F1">
      <w:pPr>
        <w:jc w:val="both"/>
        <w:rPr>
          <w:rFonts w:ascii="Tahoma" w:hAnsi="Tahoma" w:cs="Tahoma"/>
        </w:rPr>
      </w:pPr>
      <w:r w:rsidRPr="005C1995">
        <w:rPr>
          <w:rFonts w:ascii="Tahoma" w:hAnsi="Tahoma" w:cs="Tahoma"/>
        </w:rPr>
        <w:t xml:space="preserve">vse zainteresirane </w:t>
      </w:r>
      <w:r w:rsidR="00AE1F95" w:rsidRPr="005C1995">
        <w:rPr>
          <w:rFonts w:ascii="Tahoma" w:hAnsi="Tahoma" w:cs="Tahoma"/>
        </w:rPr>
        <w:t>gospodarske subjekte</w:t>
      </w:r>
      <w:r w:rsidRPr="005C1995">
        <w:rPr>
          <w:rFonts w:ascii="Tahoma" w:hAnsi="Tahoma" w:cs="Tahoma"/>
        </w:rPr>
        <w:t xml:space="preserve">, da predložijo svojo ponudbo po zahtevah </w:t>
      </w:r>
      <w:r w:rsidR="00AE1F95" w:rsidRPr="005C1995">
        <w:rPr>
          <w:rFonts w:ascii="Tahoma" w:hAnsi="Tahoma" w:cs="Tahoma"/>
        </w:rPr>
        <w:t>dokumentacije z zvezi z oddajo javnega naročila</w:t>
      </w:r>
      <w:r w:rsidRPr="005C1995">
        <w:rPr>
          <w:rFonts w:ascii="Tahoma" w:hAnsi="Tahoma" w:cs="Tahoma"/>
        </w:rPr>
        <w:t>:</w:t>
      </w:r>
    </w:p>
    <w:p w14:paraId="04E2C937" w14:textId="77777777" w:rsidR="00926A92" w:rsidRPr="005C1995" w:rsidRDefault="00926A92" w:rsidP="00926A92">
      <w:pPr>
        <w:rPr>
          <w:rFonts w:ascii="Tahoma" w:hAnsi="Tahoma" w:cs="Tahoma"/>
        </w:rPr>
      </w:pPr>
    </w:p>
    <w:p w14:paraId="0B4E005A" w14:textId="77777777" w:rsidR="00F153F1" w:rsidRPr="005C1995" w:rsidRDefault="00F153F1" w:rsidP="00926A92">
      <w:pPr>
        <w:rPr>
          <w:rFonts w:ascii="Tahoma" w:hAnsi="Tahoma" w:cs="Tahoma"/>
        </w:rPr>
      </w:pPr>
    </w:p>
    <w:p w14:paraId="4A70271B" w14:textId="77777777" w:rsidR="00926A92" w:rsidRPr="005C1995" w:rsidRDefault="00926A92" w:rsidP="00926A92">
      <w:pPr>
        <w:jc w:val="center"/>
        <w:rPr>
          <w:rFonts w:ascii="Tahoma" w:hAnsi="Tahoma" w:cs="Tahoma"/>
        </w:rPr>
      </w:pPr>
    </w:p>
    <w:p w14:paraId="4B99094E" w14:textId="5B28265A" w:rsidR="008F2984" w:rsidRPr="005C1995" w:rsidRDefault="008F2984" w:rsidP="008F2984">
      <w:pPr>
        <w:jc w:val="center"/>
        <w:rPr>
          <w:rFonts w:ascii="Tahoma" w:hAnsi="Tahoma" w:cs="Tahoma"/>
          <w:sz w:val="28"/>
          <w:szCs w:val="28"/>
        </w:rPr>
      </w:pPr>
      <w:r w:rsidRPr="005C1995">
        <w:rPr>
          <w:rFonts w:ascii="Tahoma" w:hAnsi="Tahoma" w:cs="Tahoma"/>
          <w:sz w:val="28"/>
          <w:szCs w:val="28"/>
        </w:rPr>
        <w:t xml:space="preserve">Opravljanje plačilnih storitev direktne </w:t>
      </w:r>
      <w:r w:rsidR="00535712">
        <w:rPr>
          <w:rFonts w:ascii="Tahoma" w:hAnsi="Tahoma" w:cs="Tahoma"/>
          <w:sz w:val="28"/>
          <w:szCs w:val="28"/>
        </w:rPr>
        <w:t>obremenitve</w:t>
      </w:r>
      <w:r w:rsidRPr="005C1995">
        <w:rPr>
          <w:rFonts w:ascii="Tahoma" w:hAnsi="Tahoma" w:cs="Tahoma"/>
          <w:sz w:val="28"/>
          <w:szCs w:val="28"/>
        </w:rPr>
        <w:t xml:space="preserve"> SEPA</w:t>
      </w:r>
    </w:p>
    <w:p w14:paraId="4906CEA6" w14:textId="77777777" w:rsidR="00926A92" w:rsidRPr="005C1995" w:rsidRDefault="00926A92" w:rsidP="00926A92">
      <w:pPr>
        <w:jc w:val="center"/>
        <w:rPr>
          <w:rFonts w:ascii="Tahoma" w:hAnsi="Tahoma" w:cs="Tahoma"/>
        </w:rPr>
      </w:pPr>
    </w:p>
    <w:p w14:paraId="2532A3ED" w14:textId="77777777" w:rsidR="00926A92" w:rsidRPr="005C1995" w:rsidRDefault="00926A92" w:rsidP="00926A92">
      <w:pPr>
        <w:ind w:left="709" w:right="565"/>
        <w:jc w:val="center"/>
        <w:rPr>
          <w:rFonts w:ascii="Tahoma" w:hAnsi="Tahoma" w:cs="Tahoma"/>
          <w:b/>
          <w:noProof/>
        </w:rPr>
      </w:pPr>
    </w:p>
    <w:p w14:paraId="22C78AF9" w14:textId="77777777" w:rsidR="00926A92" w:rsidRPr="005C1995" w:rsidRDefault="00926A92" w:rsidP="00926A92">
      <w:pPr>
        <w:rPr>
          <w:rFonts w:ascii="Tahoma" w:hAnsi="Tahoma" w:cs="Tahoma"/>
        </w:rPr>
      </w:pPr>
    </w:p>
    <w:p w14:paraId="5C2B3E0F" w14:textId="77777777" w:rsidR="00F153F1" w:rsidRPr="005C1995" w:rsidRDefault="00AE1F95" w:rsidP="00F153F1">
      <w:pPr>
        <w:jc w:val="both"/>
        <w:rPr>
          <w:rFonts w:ascii="Tahoma" w:hAnsi="Tahoma" w:cs="Tahoma"/>
        </w:rPr>
      </w:pPr>
      <w:r w:rsidRPr="005C1995">
        <w:rPr>
          <w:rFonts w:ascii="Tahoma" w:hAnsi="Tahoma" w:cs="Tahoma"/>
        </w:rPr>
        <w:t xml:space="preserve">Dokumentacija z zvezi z oddajo javnega naročila natančno določa predmet javnega </w:t>
      </w:r>
      <w:r w:rsidR="00F153F1" w:rsidRPr="005C1995">
        <w:rPr>
          <w:rFonts w:ascii="Tahoma" w:hAnsi="Tahoma" w:cs="Tahoma"/>
        </w:rPr>
        <w:t xml:space="preserve">naročila ter pogoje in merila za izbiro </w:t>
      </w:r>
      <w:r w:rsidRPr="005C1995">
        <w:rPr>
          <w:rFonts w:ascii="Tahoma" w:hAnsi="Tahoma" w:cs="Tahoma"/>
        </w:rPr>
        <w:t xml:space="preserve">najugodnejšega </w:t>
      </w:r>
      <w:r w:rsidR="008C6357" w:rsidRPr="005C1995">
        <w:rPr>
          <w:rFonts w:ascii="Tahoma" w:hAnsi="Tahoma" w:cs="Tahoma"/>
        </w:rPr>
        <w:t>gospodarskega subjekta, ki oddaja ponudbo za predmetno javno naročilo (v nadaljevanju tudi: ponudnik),</w:t>
      </w:r>
      <w:r w:rsidR="007E226F" w:rsidRPr="005C1995">
        <w:rPr>
          <w:rFonts w:ascii="Tahoma" w:hAnsi="Tahoma" w:cs="Tahoma"/>
        </w:rPr>
        <w:t xml:space="preserve"> s katerim bo sklenjen okvirni sporazum. </w:t>
      </w:r>
    </w:p>
    <w:p w14:paraId="01F8A9DB" w14:textId="77777777" w:rsidR="00926A92" w:rsidRPr="005C1995" w:rsidRDefault="00926A92" w:rsidP="00926A92">
      <w:pPr>
        <w:rPr>
          <w:rFonts w:ascii="Tahoma" w:hAnsi="Tahoma" w:cs="Tahoma"/>
        </w:rPr>
      </w:pPr>
    </w:p>
    <w:p w14:paraId="3B98F952" w14:textId="77777777" w:rsidR="00926A92" w:rsidRPr="005C1995" w:rsidRDefault="00926A92" w:rsidP="00926A92">
      <w:pPr>
        <w:rPr>
          <w:rFonts w:ascii="Tahoma" w:hAnsi="Tahoma" w:cs="Tahoma"/>
        </w:rPr>
      </w:pPr>
    </w:p>
    <w:p w14:paraId="76A1928F" w14:textId="77777777" w:rsidR="00926A92" w:rsidRPr="005C1995" w:rsidRDefault="00926A92" w:rsidP="00926A92">
      <w:pPr>
        <w:rPr>
          <w:rFonts w:ascii="Tahoma" w:hAnsi="Tahoma" w:cs="Tahoma"/>
          <w:color w:val="000000"/>
        </w:rPr>
      </w:pPr>
      <w:r w:rsidRPr="005C1995">
        <w:rPr>
          <w:rFonts w:ascii="Tahoma" w:hAnsi="Tahoma" w:cs="Tahoma"/>
          <w:color w:val="000000"/>
        </w:rPr>
        <w:t>S spoštovanjem!</w:t>
      </w:r>
    </w:p>
    <w:p w14:paraId="2F806BA4" w14:textId="77777777" w:rsidR="00926A92" w:rsidRPr="005C1995" w:rsidRDefault="00926A92" w:rsidP="00926A92">
      <w:pPr>
        <w:rPr>
          <w:rFonts w:ascii="Tahoma" w:hAnsi="Tahoma" w:cs="Tahoma"/>
        </w:rPr>
      </w:pPr>
    </w:p>
    <w:p w14:paraId="6CAE376F" w14:textId="77777777" w:rsidR="00926A92" w:rsidRPr="005C1995" w:rsidRDefault="00926A92" w:rsidP="00926A92">
      <w:pPr>
        <w:rPr>
          <w:rFonts w:ascii="Tahoma" w:hAnsi="Tahoma" w:cs="Tahoma"/>
        </w:rPr>
      </w:pPr>
    </w:p>
    <w:p w14:paraId="72919AC0" w14:textId="77777777" w:rsidR="00926A92" w:rsidRPr="005C1995" w:rsidRDefault="00926A92" w:rsidP="00926A92">
      <w:pPr>
        <w:rPr>
          <w:rFonts w:ascii="Tahoma" w:hAnsi="Tahoma" w:cs="Tahoma"/>
        </w:rPr>
      </w:pPr>
    </w:p>
    <w:p w14:paraId="56EABAA6" w14:textId="77777777" w:rsidR="00926A92" w:rsidRPr="005C1995" w:rsidRDefault="00926A92" w:rsidP="00926A92">
      <w:pPr>
        <w:rPr>
          <w:rFonts w:ascii="Tahoma" w:hAnsi="Tahoma" w:cs="Tahoma"/>
        </w:rPr>
      </w:pPr>
    </w:p>
    <w:p w14:paraId="060758BC" w14:textId="77777777" w:rsidR="00926A92" w:rsidRPr="005C1995" w:rsidRDefault="00926A92" w:rsidP="00926A92">
      <w:pPr>
        <w:rPr>
          <w:rFonts w:ascii="Tahoma" w:hAnsi="Tahoma" w:cs="Tahoma"/>
        </w:rPr>
      </w:pPr>
    </w:p>
    <w:p w14:paraId="62E3E362" w14:textId="77777777" w:rsidR="00926A92" w:rsidRPr="005C1995" w:rsidRDefault="00926A92" w:rsidP="00926A92">
      <w:pPr>
        <w:rPr>
          <w:rFonts w:ascii="Tahoma" w:hAnsi="Tahoma" w:cs="Tahoma"/>
        </w:rPr>
      </w:pPr>
    </w:p>
    <w:p w14:paraId="5B97248E" w14:textId="60082E76" w:rsidR="00926A92" w:rsidRPr="005C1995" w:rsidRDefault="00926A92" w:rsidP="00926A92">
      <w:pPr>
        <w:autoSpaceDE w:val="0"/>
        <w:autoSpaceDN w:val="0"/>
        <w:adjustRightInd w:val="0"/>
        <w:ind w:left="4956" w:firstLine="708"/>
        <w:rPr>
          <w:rFonts w:ascii="Tahoma" w:hAnsi="Tahoma" w:cs="Tahoma"/>
          <w:bCs/>
        </w:rPr>
      </w:pPr>
      <w:r w:rsidRPr="005C1995">
        <w:rPr>
          <w:rFonts w:ascii="Tahoma" w:hAnsi="Tahoma" w:cs="Tahoma"/>
          <w:bCs/>
        </w:rPr>
        <w:t>JAVNI HOLDING Ljubljana, d.</w:t>
      </w:r>
      <w:r w:rsidR="00F55F40">
        <w:rPr>
          <w:rFonts w:ascii="Tahoma" w:hAnsi="Tahoma" w:cs="Tahoma"/>
          <w:bCs/>
        </w:rPr>
        <w:t xml:space="preserve"> </w:t>
      </w:r>
      <w:r w:rsidRPr="005C1995">
        <w:rPr>
          <w:rFonts w:ascii="Tahoma" w:hAnsi="Tahoma" w:cs="Tahoma"/>
          <w:bCs/>
        </w:rPr>
        <w:t>o.</w:t>
      </w:r>
      <w:r w:rsidR="00F55F40">
        <w:rPr>
          <w:rFonts w:ascii="Tahoma" w:hAnsi="Tahoma" w:cs="Tahoma"/>
          <w:bCs/>
        </w:rPr>
        <w:t xml:space="preserve"> </w:t>
      </w:r>
      <w:r w:rsidRPr="005C1995">
        <w:rPr>
          <w:rFonts w:ascii="Tahoma" w:hAnsi="Tahoma" w:cs="Tahoma"/>
          <w:bCs/>
        </w:rPr>
        <w:t>o.</w:t>
      </w:r>
    </w:p>
    <w:p w14:paraId="50624263" w14:textId="77777777" w:rsidR="00926A92" w:rsidRPr="005C1995" w:rsidRDefault="00926A92" w:rsidP="00926A92">
      <w:pPr>
        <w:autoSpaceDE w:val="0"/>
        <w:autoSpaceDN w:val="0"/>
        <w:adjustRightInd w:val="0"/>
        <w:ind w:left="6372"/>
        <w:rPr>
          <w:rFonts w:ascii="Tahoma" w:hAnsi="Tahoma" w:cs="Tahoma"/>
          <w:bCs/>
        </w:rPr>
      </w:pPr>
      <w:r w:rsidRPr="005C1995">
        <w:rPr>
          <w:rFonts w:ascii="Tahoma" w:hAnsi="Tahoma" w:cs="Tahoma"/>
          <w:bCs/>
        </w:rPr>
        <w:t xml:space="preserve">   Direktorica</w:t>
      </w:r>
    </w:p>
    <w:p w14:paraId="6499B1E5" w14:textId="112E6D10" w:rsidR="00926A92" w:rsidRPr="005C1995" w:rsidRDefault="00926A92" w:rsidP="00926A92">
      <w:pPr>
        <w:ind w:left="4956" w:firstLine="708"/>
        <w:rPr>
          <w:rFonts w:ascii="Tahoma" w:hAnsi="Tahoma" w:cs="Tahoma"/>
        </w:rPr>
      </w:pPr>
      <w:r w:rsidRPr="005C1995">
        <w:rPr>
          <w:rFonts w:ascii="Tahoma" w:hAnsi="Tahoma" w:cs="Tahoma"/>
          <w:bCs/>
        </w:rPr>
        <w:t>l.</w:t>
      </w:r>
      <w:r w:rsidR="00F55F40">
        <w:rPr>
          <w:rFonts w:ascii="Tahoma" w:hAnsi="Tahoma" w:cs="Tahoma"/>
          <w:bCs/>
        </w:rPr>
        <w:t xml:space="preserve"> </w:t>
      </w:r>
      <w:r w:rsidRPr="005C1995">
        <w:rPr>
          <w:rFonts w:ascii="Tahoma" w:hAnsi="Tahoma" w:cs="Tahoma"/>
          <w:bCs/>
        </w:rPr>
        <w:t>r. Zdenka Grozde, univ. dipl. prav.</w:t>
      </w:r>
    </w:p>
    <w:p w14:paraId="774A878A" w14:textId="77777777" w:rsidR="00926A92" w:rsidRPr="005C1995" w:rsidRDefault="00926A92" w:rsidP="00926A92">
      <w:pPr>
        <w:rPr>
          <w:rFonts w:ascii="Tahoma" w:hAnsi="Tahoma" w:cs="Tahoma"/>
        </w:rPr>
      </w:pPr>
    </w:p>
    <w:p w14:paraId="013EA1D0" w14:textId="77777777" w:rsidR="00A05999" w:rsidRPr="005C1995" w:rsidRDefault="00A05999" w:rsidP="00926A92">
      <w:pPr>
        <w:rPr>
          <w:rFonts w:ascii="Tahoma" w:hAnsi="Tahoma" w:cs="Tahoma"/>
        </w:rPr>
      </w:pPr>
    </w:p>
    <w:p w14:paraId="5AD25299" w14:textId="77777777" w:rsidR="00A05999" w:rsidRPr="005C1995" w:rsidRDefault="00A05999" w:rsidP="00926A92">
      <w:pPr>
        <w:rPr>
          <w:rFonts w:ascii="Tahoma" w:hAnsi="Tahoma" w:cs="Tahoma"/>
        </w:rPr>
      </w:pPr>
    </w:p>
    <w:p w14:paraId="51B78D9A" w14:textId="77777777" w:rsidR="00A05999" w:rsidRPr="005C1995" w:rsidRDefault="00A05999" w:rsidP="00926A92">
      <w:pPr>
        <w:rPr>
          <w:rFonts w:ascii="Tahoma" w:hAnsi="Tahoma" w:cs="Tahoma"/>
        </w:rPr>
      </w:pPr>
    </w:p>
    <w:p w14:paraId="09C01FF8" w14:textId="77777777" w:rsidR="00A05999" w:rsidRPr="005C1995" w:rsidRDefault="00A05999" w:rsidP="00926A92">
      <w:pPr>
        <w:rPr>
          <w:rFonts w:ascii="Tahoma" w:hAnsi="Tahoma" w:cs="Tahoma"/>
        </w:rPr>
      </w:pPr>
    </w:p>
    <w:p w14:paraId="2A972A76" w14:textId="77777777" w:rsidR="00306A4B" w:rsidRPr="005C1995" w:rsidRDefault="00306A4B" w:rsidP="00926A92">
      <w:pPr>
        <w:rPr>
          <w:rFonts w:ascii="Tahoma" w:hAnsi="Tahoma" w:cs="Tahoma"/>
        </w:rPr>
      </w:pPr>
    </w:p>
    <w:p w14:paraId="0444C1A5" w14:textId="77777777" w:rsidR="00306A4B" w:rsidRPr="005C1995" w:rsidRDefault="00306A4B" w:rsidP="00926A92">
      <w:pPr>
        <w:rPr>
          <w:rFonts w:ascii="Tahoma" w:hAnsi="Tahoma" w:cs="Tahoma"/>
        </w:rPr>
      </w:pPr>
    </w:p>
    <w:p w14:paraId="5CC58313" w14:textId="77777777" w:rsidR="000A74F6" w:rsidRPr="005C1995" w:rsidRDefault="000A74F6" w:rsidP="00926A92">
      <w:pPr>
        <w:rPr>
          <w:rFonts w:ascii="Tahoma" w:hAnsi="Tahoma" w:cs="Tahoma"/>
        </w:rPr>
      </w:pPr>
    </w:p>
    <w:p w14:paraId="20424938" w14:textId="77777777" w:rsidR="005315F8" w:rsidRPr="005C1995" w:rsidRDefault="005315F8" w:rsidP="00926A92">
      <w:pPr>
        <w:rPr>
          <w:rFonts w:ascii="Tahoma" w:hAnsi="Tahoma" w:cs="Tahoma"/>
        </w:rPr>
      </w:pPr>
    </w:p>
    <w:p w14:paraId="29FFB09A" w14:textId="77777777" w:rsidR="007C70A1" w:rsidRPr="005C1995" w:rsidRDefault="00F153F1" w:rsidP="00777871">
      <w:pPr>
        <w:keepNext/>
        <w:keepLines/>
        <w:numPr>
          <w:ilvl w:val="0"/>
          <w:numId w:val="2"/>
        </w:numPr>
        <w:jc w:val="both"/>
        <w:rPr>
          <w:rFonts w:ascii="Tahoma" w:hAnsi="Tahoma" w:cs="Tahoma"/>
          <w:b/>
          <w:sz w:val="24"/>
        </w:rPr>
      </w:pPr>
      <w:r w:rsidRPr="005C1995">
        <w:rPr>
          <w:rFonts w:ascii="Tahoma" w:hAnsi="Tahoma" w:cs="Tahoma"/>
          <w:b/>
          <w:sz w:val="24"/>
        </w:rPr>
        <w:br w:type="page"/>
      </w:r>
      <w:r w:rsidR="007C70A1" w:rsidRPr="005C1995">
        <w:rPr>
          <w:rFonts w:ascii="Tahoma" w:hAnsi="Tahoma" w:cs="Tahoma"/>
          <w:b/>
          <w:sz w:val="24"/>
        </w:rPr>
        <w:lastRenderedPageBreak/>
        <w:t xml:space="preserve">SPLOŠNA DOLOČILA </w:t>
      </w:r>
    </w:p>
    <w:p w14:paraId="5126D3D1" w14:textId="77777777" w:rsidR="007C70A1" w:rsidRPr="005C1995" w:rsidRDefault="007C70A1" w:rsidP="00777871">
      <w:pPr>
        <w:keepNext/>
        <w:keepLines/>
        <w:jc w:val="both"/>
        <w:rPr>
          <w:rFonts w:ascii="Tahoma" w:hAnsi="Tahoma" w:cs="Tahoma"/>
          <w:b/>
        </w:rPr>
      </w:pPr>
    </w:p>
    <w:p w14:paraId="5998EAE4" w14:textId="77777777" w:rsidR="002F65BE" w:rsidRPr="005C1995" w:rsidRDefault="00E23887" w:rsidP="00777871">
      <w:pPr>
        <w:keepNext/>
        <w:keepLines/>
        <w:numPr>
          <w:ilvl w:val="1"/>
          <w:numId w:val="2"/>
        </w:numPr>
        <w:jc w:val="both"/>
        <w:rPr>
          <w:rFonts w:ascii="Tahoma" w:hAnsi="Tahoma" w:cs="Tahoma"/>
          <w:b/>
        </w:rPr>
      </w:pPr>
      <w:r w:rsidRPr="005C1995">
        <w:rPr>
          <w:rFonts w:ascii="Tahoma" w:hAnsi="Tahoma" w:cs="Tahoma"/>
          <w:b/>
        </w:rPr>
        <w:t>Predmet</w:t>
      </w:r>
      <w:r w:rsidR="002F65BE" w:rsidRPr="005C1995">
        <w:rPr>
          <w:rFonts w:ascii="Tahoma" w:hAnsi="Tahoma" w:cs="Tahoma"/>
          <w:b/>
        </w:rPr>
        <w:t xml:space="preserve"> javnega naročila </w:t>
      </w:r>
    </w:p>
    <w:p w14:paraId="5A78113B" w14:textId="77777777" w:rsidR="002F65BE" w:rsidRPr="005C1995" w:rsidRDefault="002F65BE" w:rsidP="00777871">
      <w:pPr>
        <w:keepNext/>
        <w:keepLines/>
        <w:jc w:val="both"/>
        <w:rPr>
          <w:rFonts w:ascii="Tahoma" w:hAnsi="Tahoma" w:cs="Tahoma"/>
          <w:b/>
        </w:rPr>
      </w:pPr>
    </w:p>
    <w:p w14:paraId="4B39ED8F" w14:textId="59F63C17" w:rsidR="002F65BE" w:rsidRPr="005C1995" w:rsidRDefault="00E23887" w:rsidP="00777871">
      <w:pPr>
        <w:keepNext/>
        <w:keepLines/>
        <w:ind w:right="-2"/>
        <w:jc w:val="both"/>
        <w:rPr>
          <w:rFonts w:ascii="Tahoma" w:hAnsi="Tahoma" w:cs="Tahoma"/>
          <w:b/>
          <w:lang w:val="x-none"/>
        </w:rPr>
      </w:pPr>
      <w:r w:rsidRPr="005C1995">
        <w:rPr>
          <w:rFonts w:ascii="Tahoma" w:hAnsi="Tahoma" w:cs="Tahoma"/>
          <w:lang w:val="x-none"/>
        </w:rPr>
        <w:t>Predmet javnega naročila je opravljanje</w:t>
      </w:r>
      <w:r w:rsidRPr="005C1995">
        <w:rPr>
          <w:rFonts w:ascii="Tahoma" w:hAnsi="Tahoma" w:cs="Tahoma"/>
        </w:rPr>
        <w:t xml:space="preserve"> </w:t>
      </w:r>
      <w:r w:rsidRPr="005C1995">
        <w:rPr>
          <w:rFonts w:ascii="Tahoma" w:hAnsi="Tahoma" w:cs="Tahoma"/>
          <w:lang w:val="x-none"/>
        </w:rPr>
        <w:t xml:space="preserve">plačilnih storitev direktne </w:t>
      </w:r>
      <w:r w:rsidR="00535712">
        <w:rPr>
          <w:rFonts w:ascii="Tahoma" w:hAnsi="Tahoma" w:cs="Tahoma"/>
          <w:lang w:val="x-none"/>
        </w:rPr>
        <w:t>obremenitve</w:t>
      </w:r>
      <w:r w:rsidRPr="005C1995">
        <w:rPr>
          <w:rFonts w:ascii="Tahoma" w:hAnsi="Tahoma" w:cs="Tahoma"/>
          <w:lang w:val="x-none"/>
        </w:rPr>
        <w:t xml:space="preserve"> SEPA</w:t>
      </w:r>
      <w:r w:rsidR="007A724A" w:rsidRPr="005C1995">
        <w:rPr>
          <w:rFonts w:ascii="Tahoma" w:hAnsi="Tahoma" w:cs="Tahoma"/>
        </w:rPr>
        <w:t xml:space="preserve"> za obdobje 48 mesecev</w:t>
      </w:r>
      <w:r w:rsidRPr="005C1995">
        <w:rPr>
          <w:rFonts w:ascii="Tahoma" w:hAnsi="Tahoma" w:cs="Tahoma"/>
        </w:rPr>
        <w:t>.</w:t>
      </w:r>
      <w:r w:rsidRPr="005C1995">
        <w:rPr>
          <w:rFonts w:ascii="Tahoma" w:hAnsi="Tahoma" w:cs="Tahoma"/>
          <w:b/>
        </w:rPr>
        <w:t xml:space="preserve"> </w:t>
      </w:r>
      <w:r w:rsidR="002F65BE" w:rsidRPr="005C1995">
        <w:rPr>
          <w:rFonts w:ascii="Tahoma" w:hAnsi="Tahoma" w:cs="Tahoma"/>
        </w:rPr>
        <w:t xml:space="preserve">Podroben opis predmeta javnega naročila je razviden v nadaljevanju te razpisne dokumentacije. </w:t>
      </w:r>
    </w:p>
    <w:p w14:paraId="085B5AB9" w14:textId="77777777" w:rsidR="002F65BE" w:rsidRPr="005C1995" w:rsidRDefault="002F65BE" w:rsidP="00777871">
      <w:pPr>
        <w:keepNext/>
        <w:keepLines/>
        <w:jc w:val="both"/>
        <w:rPr>
          <w:rFonts w:ascii="Tahoma" w:hAnsi="Tahoma" w:cs="Tahoma"/>
          <w:b/>
        </w:rPr>
      </w:pPr>
    </w:p>
    <w:p w14:paraId="33B42188" w14:textId="77777777" w:rsidR="002F65BE" w:rsidRPr="005C1995" w:rsidRDefault="002F65BE" w:rsidP="00777871">
      <w:pPr>
        <w:keepNext/>
        <w:keepLines/>
        <w:numPr>
          <w:ilvl w:val="1"/>
          <w:numId w:val="2"/>
        </w:numPr>
        <w:jc w:val="both"/>
        <w:rPr>
          <w:rFonts w:ascii="Tahoma" w:hAnsi="Tahoma" w:cs="Tahoma"/>
          <w:b/>
        </w:rPr>
      </w:pPr>
      <w:r w:rsidRPr="005C1995">
        <w:rPr>
          <w:rFonts w:ascii="Tahoma" w:hAnsi="Tahoma" w:cs="Tahoma"/>
          <w:b/>
        </w:rPr>
        <w:t>Podatki o naročniku</w:t>
      </w:r>
    </w:p>
    <w:p w14:paraId="20772C55" w14:textId="77777777" w:rsidR="002F65BE" w:rsidRPr="005C1995" w:rsidRDefault="002F65BE" w:rsidP="00777871">
      <w:pPr>
        <w:keepNext/>
        <w:keepLines/>
        <w:jc w:val="both"/>
        <w:rPr>
          <w:rFonts w:ascii="Tahoma" w:hAnsi="Tahoma" w:cs="Tahoma"/>
        </w:rPr>
      </w:pPr>
    </w:p>
    <w:p w14:paraId="16EC8F20" w14:textId="77777777" w:rsidR="00E23887" w:rsidRPr="005C1995" w:rsidRDefault="00E23887" w:rsidP="00777871">
      <w:pPr>
        <w:keepNext/>
        <w:keepLines/>
        <w:spacing w:after="120"/>
        <w:jc w:val="both"/>
        <w:rPr>
          <w:rFonts w:ascii="Tahoma" w:hAnsi="Tahoma" w:cs="Tahoma"/>
        </w:rPr>
      </w:pPr>
      <w:r w:rsidRPr="005C1995">
        <w:rPr>
          <w:rFonts w:ascii="Tahoma" w:hAnsi="Tahoma" w:cs="Tahoma"/>
        </w:rPr>
        <w:t>Naročniki javnega naročila so:</w:t>
      </w:r>
      <w:r w:rsidRPr="005C1995">
        <w:rPr>
          <w:rFonts w:ascii="Tahoma" w:hAnsi="Tahoma" w:cs="Tahoma"/>
          <w:bCs/>
        </w:rPr>
        <w:tab/>
      </w:r>
    </w:p>
    <w:p w14:paraId="0C3B74BA" w14:textId="14F236D8" w:rsidR="00E23887" w:rsidRPr="005C1995" w:rsidRDefault="007A724A" w:rsidP="00777871">
      <w:pPr>
        <w:keepNext/>
        <w:keepLines/>
        <w:numPr>
          <w:ilvl w:val="0"/>
          <w:numId w:val="8"/>
        </w:numPr>
        <w:ind w:left="644"/>
        <w:rPr>
          <w:rFonts w:ascii="Tahoma" w:hAnsi="Tahoma" w:cs="Tahoma"/>
          <w:szCs w:val="22"/>
        </w:rPr>
      </w:pPr>
      <w:r w:rsidRPr="005C1995">
        <w:rPr>
          <w:rFonts w:ascii="Tahoma" w:hAnsi="Tahoma" w:cs="Tahoma"/>
          <w:szCs w:val="22"/>
        </w:rPr>
        <w:t xml:space="preserve">JAVNO PODJETJE ENERGETIKA LJUBLJANA </w:t>
      </w:r>
      <w:r w:rsidR="00E23887" w:rsidRPr="005C1995">
        <w:rPr>
          <w:rFonts w:ascii="Tahoma" w:hAnsi="Tahoma" w:cs="Tahoma"/>
          <w:szCs w:val="22"/>
        </w:rPr>
        <w:t>d.</w:t>
      </w:r>
      <w:r w:rsidR="00E20721">
        <w:rPr>
          <w:rFonts w:ascii="Tahoma" w:hAnsi="Tahoma" w:cs="Tahoma"/>
          <w:szCs w:val="22"/>
        </w:rPr>
        <w:t xml:space="preserve"> </w:t>
      </w:r>
      <w:r w:rsidR="00E23887" w:rsidRPr="005C1995">
        <w:rPr>
          <w:rFonts w:ascii="Tahoma" w:hAnsi="Tahoma" w:cs="Tahoma"/>
          <w:szCs w:val="22"/>
        </w:rPr>
        <w:t>o.</w:t>
      </w:r>
      <w:r w:rsidR="00E20721">
        <w:rPr>
          <w:rFonts w:ascii="Tahoma" w:hAnsi="Tahoma" w:cs="Tahoma"/>
          <w:szCs w:val="22"/>
        </w:rPr>
        <w:t xml:space="preserve"> </w:t>
      </w:r>
      <w:r w:rsidR="00E23887" w:rsidRPr="005C1995">
        <w:rPr>
          <w:rFonts w:ascii="Tahoma" w:hAnsi="Tahoma" w:cs="Tahoma"/>
          <w:szCs w:val="22"/>
        </w:rPr>
        <w:t>o.</w:t>
      </w:r>
      <w:r w:rsidR="002C4A46" w:rsidRPr="005C1995">
        <w:rPr>
          <w:rFonts w:ascii="Tahoma" w:hAnsi="Tahoma" w:cs="Tahoma"/>
          <w:szCs w:val="22"/>
        </w:rPr>
        <w:t>,</w:t>
      </w:r>
    </w:p>
    <w:p w14:paraId="5FF9BC97" w14:textId="6D9A8F7A" w:rsidR="002C4A46" w:rsidRPr="005C1995" w:rsidRDefault="002C4A46" w:rsidP="00777871">
      <w:pPr>
        <w:keepNext/>
        <w:keepLines/>
        <w:numPr>
          <w:ilvl w:val="0"/>
          <w:numId w:val="8"/>
        </w:numPr>
        <w:ind w:left="644"/>
        <w:rPr>
          <w:rFonts w:ascii="Tahoma" w:hAnsi="Tahoma" w:cs="Tahoma"/>
          <w:szCs w:val="22"/>
        </w:rPr>
      </w:pPr>
      <w:r w:rsidRPr="005C1995">
        <w:rPr>
          <w:rFonts w:ascii="Tahoma" w:hAnsi="Tahoma" w:cs="Tahoma"/>
        </w:rPr>
        <w:t xml:space="preserve">JAVNO PODJETJE </w:t>
      </w:r>
      <w:r w:rsidRPr="005C1995">
        <w:rPr>
          <w:rFonts w:ascii="Tahoma" w:hAnsi="Tahoma" w:cs="Tahoma"/>
          <w:bCs/>
        </w:rPr>
        <w:t>VODOVOD</w:t>
      </w:r>
      <w:r w:rsidR="00E20721">
        <w:rPr>
          <w:rFonts w:ascii="Tahoma" w:hAnsi="Tahoma" w:cs="Tahoma"/>
          <w:bCs/>
        </w:rPr>
        <w:t xml:space="preserve"> </w:t>
      </w:r>
      <w:r w:rsidRPr="005C1995">
        <w:rPr>
          <w:rFonts w:ascii="Tahoma" w:hAnsi="Tahoma" w:cs="Tahoma"/>
          <w:bCs/>
        </w:rPr>
        <w:t>KANALIZACIJA SNAGA d.</w:t>
      </w:r>
      <w:r w:rsidR="00E20721">
        <w:rPr>
          <w:rFonts w:ascii="Tahoma" w:hAnsi="Tahoma" w:cs="Tahoma"/>
          <w:bCs/>
        </w:rPr>
        <w:t xml:space="preserve"> </w:t>
      </w:r>
      <w:r w:rsidRPr="005C1995">
        <w:rPr>
          <w:rFonts w:ascii="Tahoma" w:hAnsi="Tahoma" w:cs="Tahoma"/>
          <w:bCs/>
        </w:rPr>
        <w:t>o.</w:t>
      </w:r>
      <w:r w:rsidR="00E20721">
        <w:rPr>
          <w:rFonts w:ascii="Tahoma" w:hAnsi="Tahoma" w:cs="Tahoma"/>
          <w:bCs/>
        </w:rPr>
        <w:t xml:space="preserve"> </w:t>
      </w:r>
      <w:r w:rsidRPr="005C1995">
        <w:rPr>
          <w:rFonts w:ascii="Tahoma" w:hAnsi="Tahoma" w:cs="Tahoma"/>
          <w:bCs/>
        </w:rPr>
        <w:t>o.,</w:t>
      </w:r>
    </w:p>
    <w:p w14:paraId="0AC4CF77" w14:textId="4ABB77D2" w:rsidR="00E23887" w:rsidRPr="005C1995" w:rsidRDefault="00E23887" w:rsidP="00777871">
      <w:pPr>
        <w:keepNext/>
        <w:keepLines/>
        <w:numPr>
          <w:ilvl w:val="0"/>
          <w:numId w:val="8"/>
        </w:numPr>
        <w:spacing w:after="120"/>
        <w:ind w:left="641" w:hanging="357"/>
        <w:rPr>
          <w:rFonts w:ascii="Tahoma" w:hAnsi="Tahoma" w:cs="Tahoma"/>
          <w:szCs w:val="22"/>
        </w:rPr>
      </w:pPr>
      <w:r w:rsidRPr="005C1995">
        <w:rPr>
          <w:rFonts w:ascii="Tahoma" w:hAnsi="Tahoma" w:cs="Tahoma"/>
          <w:szCs w:val="22"/>
        </w:rPr>
        <w:t>ŽALE  Javno podjetje, d.</w:t>
      </w:r>
      <w:r w:rsidR="00E20721">
        <w:rPr>
          <w:rFonts w:ascii="Tahoma" w:hAnsi="Tahoma" w:cs="Tahoma"/>
          <w:szCs w:val="22"/>
        </w:rPr>
        <w:t xml:space="preserve"> </w:t>
      </w:r>
      <w:r w:rsidRPr="005C1995">
        <w:rPr>
          <w:rFonts w:ascii="Tahoma" w:hAnsi="Tahoma" w:cs="Tahoma"/>
          <w:szCs w:val="22"/>
        </w:rPr>
        <w:t>o.</w:t>
      </w:r>
      <w:r w:rsidR="00E20721">
        <w:rPr>
          <w:rFonts w:ascii="Tahoma" w:hAnsi="Tahoma" w:cs="Tahoma"/>
          <w:szCs w:val="22"/>
        </w:rPr>
        <w:t xml:space="preserve"> </w:t>
      </w:r>
      <w:r w:rsidRPr="005C1995">
        <w:rPr>
          <w:rFonts w:ascii="Tahoma" w:hAnsi="Tahoma" w:cs="Tahoma"/>
          <w:szCs w:val="22"/>
        </w:rPr>
        <w:t xml:space="preserve">o. </w:t>
      </w:r>
    </w:p>
    <w:p w14:paraId="3B57BD35" w14:textId="4B7F730E" w:rsidR="00E23887" w:rsidRPr="005C1995" w:rsidRDefault="00E23887" w:rsidP="00777871">
      <w:pPr>
        <w:keepNext/>
        <w:keepLines/>
        <w:jc w:val="both"/>
        <w:rPr>
          <w:rFonts w:ascii="Tahoma" w:hAnsi="Tahoma" w:cs="Tahoma"/>
        </w:rPr>
      </w:pPr>
      <w:r w:rsidRPr="005C1995">
        <w:rPr>
          <w:rFonts w:ascii="Tahoma" w:hAnsi="Tahoma" w:cs="Tahoma"/>
        </w:rPr>
        <w:t>ki so na podlagi pooblastil,</w:t>
      </w:r>
      <w:r w:rsidRPr="005C1995">
        <w:rPr>
          <w:rFonts w:ascii="Tahoma" w:hAnsi="Tahoma" w:cs="Tahoma"/>
          <w:bCs/>
        </w:rPr>
        <w:t xml:space="preserve"> </w:t>
      </w:r>
      <w:r w:rsidRPr="005C1995">
        <w:rPr>
          <w:rFonts w:ascii="Tahoma" w:hAnsi="Tahoma" w:cs="Tahoma"/>
        </w:rPr>
        <w:t>prenesli izvedbo in odločanje v predmetnem postopku oddaje javnega naročila na JAVNI HOLDING Ljubljana, d.</w:t>
      </w:r>
      <w:r w:rsidR="00F55F40">
        <w:rPr>
          <w:rFonts w:ascii="Tahoma" w:hAnsi="Tahoma" w:cs="Tahoma"/>
        </w:rPr>
        <w:t xml:space="preserve"> </w:t>
      </w:r>
      <w:r w:rsidRPr="005C1995">
        <w:rPr>
          <w:rFonts w:ascii="Tahoma" w:hAnsi="Tahoma" w:cs="Tahoma"/>
        </w:rPr>
        <w:t>o.</w:t>
      </w:r>
      <w:r w:rsidR="00F55F40">
        <w:rPr>
          <w:rFonts w:ascii="Tahoma" w:hAnsi="Tahoma" w:cs="Tahoma"/>
        </w:rPr>
        <w:t xml:space="preserve"> </w:t>
      </w:r>
      <w:r w:rsidRPr="005C1995">
        <w:rPr>
          <w:rFonts w:ascii="Tahoma" w:hAnsi="Tahoma" w:cs="Tahoma"/>
        </w:rPr>
        <w:t xml:space="preserve">o., Verovškova ulica 70, 1000 Ljubljana. Okvirni sporazum z izbranim </w:t>
      </w:r>
      <w:r w:rsidR="008C6357" w:rsidRPr="005C1995">
        <w:rPr>
          <w:rFonts w:ascii="Tahoma" w:hAnsi="Tahoma" w:cs="Tahoma"/>
        </w:rPr>
        <w:t xml:space="preserve">ponudnikom </w:t>
      </w:r>
      <w:r w:rsidRPr="005C1995">
        <w:rPr>
          <w:rFonts w:ascii="Tahoma" w:hAnsi="Tahoma" w:cs="Tahoma"/>
        </w:rPr>
        <w:t>sklene</w:t>
      </w:r>
      <w:r w:rsidR="002C4A46" w:rsidRPr="005C1995">
        <w:rPr>
          <w:rFonts w:ascii="Tahoma" w:hAnsi="Tahoma" w:cs="Tahoma"/>
        </w:rPr>
        <w:t>jo vsi</w:t>
      </w:r>
      <w:r w:rsidRPr="005C1995">
        <w:rPr>
          <w:rFonts w:ascii="Tahoma" w:hAnsi="Tahoma" w:cs="Tahoma"/>
        </w:rPr>
        <w:t xml:space="preserve"> naročnik</w:t>
      </w:r>
      <w:r w:rsidR="002C4A46" w:rsidRPr="005C1995">
        <w:rPr>
          <w:rFonts w:ascii="Tahoma" w:hAnsi="Tahoma" w:cs="Tahoma"/>
        </w:rPr>
        <w:t>i</w:t>
      </w:r>
      <w:r w:rsidRPr="005C1995">
        <w:rPr>
          <w:rFonts w:ascii="Tahoma" w:hAnsi="Tahoma" w:cs="Tahoma"/>
        </w:rPr>
        <w:t>.</w:t>
      </w:r>
      <w:bookmarkStart w:id="0" w:name="_GoBack"/>
      <w:bookmarkEnd w:id="0"/>
    </w:p>
    <w:p w14:paraId="30025DD7" w14:textId="77777777" w:rsidR="002F65BE" w:rsidRPr="005C1995" w:rsidRDefault="002F65BE" w:rsidP="00777871">
      <w:pPr>
        <w:keepNext/>
        <w:keepLines/>
        <w:jc w:val="both"/>
        <w:rPr>
          <w:rFonts w:ascii="Tahoma" w:hAnsi="Tahoma" w:cs="Tahoma"/>
        </w:rPr>
      </w:pPr>
    </w:p>
    <w:p w14:paraId="65D6D4CC" w14:textId="77777777" w:rsidR="002F65BE" w:rsidRPr="005C1995" w:rsidRDefault="002F65BE" w:rsidP="00777871">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C1995">
        <w:rPr>
          <w:rFonts w:ascii="Tahoma" w:hAnsi="Tahoma" w:cs="Tahoma"/>
          <w:b/>
        </w:rPr>
        <w:t>Pravna</w:t>
      </w:r>
      <w:r w:rsidR="007E226F" w:rsidRPr="005C1995">
        <w:rPr>
          <w:rFonts w:ascii="Tahoma" w:hAnsi="Tahoma" w:cs="Tahoma"/>
          <w:b/>
        </w:rPr>
        <w:t xml:space="preserve"> podlaga </w:t>
      </w:r>
    </w:p>
    <w:p w14:paraId="7DAE9230" w14:textId="77777777" w:rsidR="002F65BE" w:rsidRPr="005C1995" w:rsidRDefault="002F65BE" w:rsidP="00777871">
      <w:pPr>
        <w:keepNext/>
        <w:keepLines/>
        <w:jc w:val="both"/>
        <w:rPr>
          <w:rFonts w:ascii="Tahoma" w:hAnsi="Tahoma" w:cs="Tahoma"/>
        </w:rPr>
      </w:pPr>
    </w:p>
    <w:p w14:paraId="2D2B33D9" w14:textId="77777777" w:rsidR="007A724A" w:rsidRPr="005C1995" w:rsidRDefault="007A724A" w:rsidP="00777871">
      <w:pPr>
        <w:keepNext/>
        <w:keepLines/>
        <w:spacing w:after="120"/>
        <w:jc w:val="both"/>
        <w:rPr>
          <w:rFonts w:ascii="Tahoma" w:hAnsi="Tahoma" w:cs="Tahoma"/>
        </w:rPr>
      </w:pPr>
      <w:r w:rsidRPr="005C1995">
        <w:rPr>
          <w:rFonts w:ascii="Tahoma" w:hAnsi="Tahoma" w:cs="Tahoma"/>
        </w:rPr>
        <w:t>Javno naročilo se izvaja skladno z določbami:</w:t>
      </w:r>
    </w:p>
    <w:p w14:paraId="6D70E1C6" w14:textId="77777777" w:rsidR="007A724A" w:rsidRPr="005C1995" w:rsidRDefault="007A724A" w:rsidP="00777871">
      <w:pPr>
        <w:keepNext/>
        <w:keepLines/>
        <w:numPr>
          <w:ilvl w:val="0"/>
          <w:numId w:val="12"/>
        </w:numPr>
        <w:ind w:left="714" w:hanging="357"/>
        <w:jc w:val="both"/>
        <w:rPr>
          <w:rFonts w:ascii="Tahoma" w:hAnsi="Tahoma" w:cs="Tahoma"/>
        </w:rPr>
      </w:pPr>
      <w:r w:rsidRPr="005C1995">
        <w:rPr>
          <w:rFonts w:ascii="Tahoma" w:hAnsi="Tahoma" w:cs="Tahoma"/>
        </w:rPr>
        <w:t>Zakona o javnem naročanju (Ur. l. RS, št. 91/15 in 14/18; v nadaljevanju: ZJN-3),</w:t>
      </w:r>
    </w:p>
    <w:p w14:paraId="1E924FE2" w14:textId="77777777" w:rsidR="007A724A" w:rsidRPr="005C1995" w:rsidRDefault="007A724A" w:rsidP="00777871">
      <w:pPr>
        <w:keepNext/>
        <w:keepLines/>
        <w:numPr>
          <w:ilvl w:val="0"/>
          <w:numId w:val="12"/>
        </w:numPr>
        <w:ind w:left="714" w:hanging="357"/>
        <w:jc w:val="both"/>
        <w:rPr>
          <w:rFonts w:ascii="Tahoma" w:hAnsi="Tahoma" w:cs="Tahoma"/>
        </w:rPr>
      </w:pPr>
      <w:r w:rsidRPr="005C1995">
        <w:rPr>
          <w:rFonts w:ascii="Tahoma" w:hAnsi="Tahoma" w:cs="Tahoma"/>
        </w:rPr>
        <w:t>Zakona o pravnem varstvu v postopkih javnega naročanja (Ur. l. RS, št. 43/11, 60/11-ZTP-D in 63/13; v nadaljevanju: ZPVPJN),</w:t>
      </w:r>
    </w:p>
    <w:p w14:paraId="6E0F5AC1" w14:textId="77777777" w:rsidR="007A724A" w:rsidRPr="005C1995" w:rsidRDefault="007A724A" w:rsidP="00777871">
      <w:pPr>
        <w:keepNext/>
        <w:keepLines/>
        <w:numPr>
          <w:ilvl w:val="0"/>
          <w:numId w:val="12"/>
        </w:numPr>
        <w:ind w:left="714" w:hanging="357"/>
        <w:jc w:val="both"/>
        <w:rPr>
          <w:rFonts w:ascii="Tahoma" w:hAnsi="Tahoma" w:cs="Tahoma"/>
        </w:rPr>
      </w:pPr>
      <w:r w:rsidRPr="005C1995">
        <w:rPr>
          <w:rFonts w:ascii="Tahoma" w:hAnsi="Tahoma" w:cs="Tahoma"/>
        </w:rPr>
        <w:t>ostalih predpisov, ki temeljijo na zgoraj navedenih zakonih ter veljavno zakonodajo, ki se nanaša na predmet javnega naročila.</w:t>
      </w:r>
    </w:p>
    <w:p w14:paraId="5E198D28" w14:textId="77777777" w:rsidR="007A724A" w:rsidRPr="005C1995" w:rsidRDefault="007A724A" w:rsidP="00777871">
      <w:pPr>
        <w:keepNext/>
        <w:keepLines/>
        <w:jc w:val="both"/>
        <w:rPr>
          <w:rFonts w:ascii="Tahoma" w:hAnsi="Tahoma" w:cs="Tahoma"/>
        </w:rPr>
      </w:pPr>
    </w:p>
    <w:p w14:paraId="154918DE" w14:textId="77777777" w:rsidR="007E226F" w:rsidRPr="005C1995" w:rsidRDefault="007E226F" w:rsidP="00777871">
      <w:pPr>
        <w:keepNext/>
        <w:keepLines/>
        <w:numPr>
          <w:ilvl w:val="1"/>
          <w:numId w:val="2"/>
        </w:numPr>
        <w:jc w:val="both"/>
        <w:rPr>
          <w:rFonts w:ascii="Tahoma" w:hAnsi="Tahoma" w:cs="Tahoma"/>
          <w:b/>
        </w:rPr>
      </w:pPr>
      <w:r w:rsidRPr="005C1995">
        <w:rPr>
          <w:rFonts w:ascii="Tahoma" w:hAnsi="Tahoma" w:cs="Tahoma"/>
          <w:b/>
        </w:rPr>
        <w:t>Opredelitev postopka oddaje javnega naročila</w:t>
      </w:r>
      <w:r w:rsidR="004638E0" w:rsidRPr="005C1995">
        <w:rPr>
          <w:rFonts w:ascii="Tahoma" w:hAnsi="Tahoma" w:cs="Tahoma"/>
          <w:b/>
        </w:rPr>
        <w:t xml:space="preserve"> in sklenitev okvirnega sporazuma</w:t>
      </w:r>
    </w:p>
    <w:p w14:paraId="304BAE41" w14:textId="77777777" w:rsidR="002F65BE" w:rsidRPr="005C1995" w:rsidRDefault="002F65BE" w:rsidP="00777871">
      <w:pPr>
        <w:keepNext/>
        <w:keepLines/>
        <w:jc w:val="both"/>
        <w:rPr>
          <w:rFonts w:ascii="Tahoma" w:hAnsi="Tahoma" w:cs="Tahoma"/>
          <w:b/>
        </w:rPr>
      </w:pPr>
    </w:p>
    <w:p w14:paraId="6268B087" w14:textId="499C0DC0" w:rsidR="007A724A" w:rsidRPr="005C1995" w:rsidRDefault="007E226F" w:rsidP="00777871">
      <w:pPr>
        <w:keepNext/>
        <w:keepLines/>
        <w:jc w:val="both"/>
        <w:rPr>
          <w:rFonts w:ascii="Tahoma" w:hAnsi="Tahoma" w:cs="Tahoma"/>
        </w:rPr>
      </w:pPr>
      <w:r w:rsidRPr="005C1995">
        <w:rPr>
          <w:rFonts w:ascii="Tahoma" w:hAnsi="Tahoma" w:cs="Tahoma"/>
        </w:rPr>
        <w:t>Naročnik bo</w:t>
      </w:r>
      <w:r w:rsidR="00EF11DA" w:rsidRPr="005C1995">
        <w:rPr>
          <w:rFonts w:ascii="Tahoma" w:hAnsi="Tahoma" w:cs="Tahoma"/>
        </w:rPr>
        <w:t xml:space="preserve"> za oddajo</w:t>
      </w:r>
      <w:r w:rsidRPr="005C1995">
        <w:rPr>
          <w:rFonts w:ascii="Tahoma" w:hAnsi="Tahoma" w:cs="Tahoma"/>
        </w:rPr>
        <w:t xml:space="preserve"> </w:t>
      </w:r>
      <w:r w:rsidR="00EF11DA" w:rsidRPr="005C1995">
        <w:rPr>
          <w:rFonts w:ascii="Tahoma" w:hAnsi="Tahoma" w:cs="Tahoma"/>
        </w:rPr>
        <w:t xml:space="preserve">javnega naročila uporabil postopek naročila male vrednosti, </w:t>
      </w:r>
      <w:r w:rsidRPr="005C1995">
        <w:rPr>
          <w:rFonts w:ascii="Tahoma" w:hAnsi="Tahoma" w:cs="Tahoma"/>
        </w:rPr>
        <w:t xml:space="preserve">v skladu s 47. členom ZJN-3. </w:t>
      </w:r>
      <w:r w:rsidR="00865896" w:rsidRPr="005C1995">
        <w:rPr>
          <w:rFonts w:ascii="Tahoma" w:hAnsi="Tahoma" w:cs="Tahoma"/>
        </w:rPr>
        <w:t>V postopek naročila pogajanja niso vključena.</w:t>
      </w:r>
      <w:r w:rsidR="00B104D1" w:rsidRPr="005C1995">
        <w:rPr>
          <w:rFonts w:ascii="Tahoma" w:hAnsi="Tahoma" w:cs="Tahoma"/>
        </w:rPr>
        <w:t xml:space="preserve"> </w:t>
      </w:r>
      <w:r w:rsidR="007A724A" w:rsidRPr="005C1995">
        <w:rPr>
          <w:rFonts w:ascii="Tahoma" w:hAnsi="Tahoma" w:cs="Tahoma"/>
        </w:rPr>
        <w:t xml:space="preserve">Naročnik bo o vseh odločitvah v skladu s 90. členom ZJN-3 obvestil ponudnike na način, da bo podpisano odločitev iz tega člena objavil na Portalu javnih naročil. </w:t>
      </w:r>
      <w:r w:rsidRPr="005C1995">
        <w:rPr>
          <w:rFonts w:ascii="Tahoma" w:hAnsi="Tahoma" w:cs="Tahoma"/>
        </w:rPr>
        <w:t>Naročnik</w:t>
      </w:r>
      <w:r w:rsidR="007A724A" w:rsidRPr="005C1995">
        <w:rPr>
          <w:rFonts w:ascii="Tahoma" w:hAnsi="Tahoma" w:cs="Tahoma"/>
        </w:rPr>
        <w:t>i</w:t>
      </w:r>
      <w:r w:rsidRPr="005C1995">
        <w:rPr>
          <w:rFonts w:ascii="Tahoma" w:hAnsi="Tahoma" w:cs="Tahoma"/>
        </w:rPr>
        <w:t xml:space="preserve"> bo</w:t>
      </w:r>
      <w:r w:rsidR="007A724A" w:rsidRPr="005C1995">
        <w:rPr>
          <w:rFonts w:ascii="Tahoma" w:hAnsi="Tahoma" w:cs="Tahoma"/>
        </w:rPr>
        <w:t>do</w:t>
      </w:r>
      <w:r w:rsidRPr="005C1995">
        <w:rPr>
          <w:rFonts w:ascii="Tahoma" w:hAnsi="Tahoma" w:cs="Tahoma"/>
        </w:rPr>
        <w:t xml:space="preserve"> po pravnomočnosti odločitve o oddaji naročila, sklenil</w:t>
      </w:r>
      <w:r w:rsidR="00535712">
        <w:rPr>
          <w:rFonts w:ascii="Tahoma" w:hAnsi="Tahoma" w:cs="Tahoma"/>
        </w:rPr>
        <w:t>i</w:t>
      </w:r>
      <w:r w:rsidRPr="005C1995">
        <w:rPr>
          <w:rFonts w:ascii="Tahoma" w:hAnsi="Tahoma" w:cs="Tahoma"/>
        </w:rPr>
        <w:t xml:space="preserve"> okvirni sporazum s cenovno najugo</w:t>
      </w:r>
      <w:r w:rsidR="007A724A" w:rsidRPr="005C1995">
        <w:rPr>
          <w:rFonts w:ascii="Tahoma" w:hAnsi="Tahoma" w:cs="Tahoma"/>
        </w:rPr>
        <w:t>dnejšim ponudnikom za obdobje 48</w:t>
      </w:r>
      <w:r w:rsidRPr="005C1995">
        <w:rPr>
          <w:rFonts w:ascii="Tahoma" w:hAnsi="Tahoma" w:cs="Tahoma"/>
        </w:rPr>
        <w:t xml:space="preserve"> mesecev</w:t>
      </w:r>
      <w:r w:rsidR="007A724A" w:rsidRPr="005C1995">
        <w:rPr>
          <w:rFonts w:ascii="Tahoma" w:hAnsi="Tahoma" w:cs="Tahoma"/>
        </w:rPr>
        <w:t>.</w:t>
      </w:r>
      <w:r w:rsidRPr="005C1995">
        <w:rPr>
          <w:rFonts w:ascii="Tahoma" w:hAnsi="Tahoma" w:cs="Tahoma"/>
        </w:rPr>
        <w:t xml:space="preserve"> </w:t>
      </w:r>
    </w:p>
    <w:p w14:paraId="65491EBB" w14:textId="77777777" w:rsidR="007A724A" w:rsidRPr="005C1995" w:rsidRDefault="007A724A" w:rsidP="00777871">
      <w:pPr>
        <w:keepNext/>
        <w:keepLines/>
        <w:jc w:val="both"/>
        <w:rPr>
          <w:rFonts w:ascii="Tahoma" w:hAnsi="Tahoma" w:cs="Tahoma"/>
        </w:rPr>
      </w:pPr>
    </w:p>
    <w:p w14:paraId="412CD728" w14:textId="77777777" w:rsidR="007E226F" w:rsidRPr="005C1995" w:rsidRDefault="007E226F" w:rsidP="00777871">
      <w:pPr>
        <w:keepNext/>
        <w:keepLines/>
        <w:numPr>
          <w:ilvl w:val="1"/>
          <w:numId w:val="2"/>
        </w:numPr>
        <w:jc w:val="both"/>
        <w:rPr>
          <w:rFonts w:ascii="Tahoma" w:hAnsi="Tahoma" w:cs="Tahoma"/>
          <w:b/>
        </w:rPr>
      </w:pPr>
      <w:r w:rsidRPr="005C1995">
        <w:rPr>
          <w:rFonts w:ascii="Tahoma" w:hAnsi="Tahoma" w:cs="Tahoma"/>
          <w:b/>
        </w:rPr>
        <w:t>Jezik in denarna enota</w:t>
      </w:r>
    </w:p>
    <w:p w14:paraId="7046F098" w14:textId="77777777" w:rsidR="007E226F" w:rsidRPr="005C1995" w:rsidRDefault="007E226F" w:rsidP="00777871">
      <w:pPr>
        <w:keepNext/>
        <w:keepLines/>
        <w:jc w:val="both"/>
        <w:rPr>
          <w:rFonts w:ascii="Tahoma" w:hAnsi="Tahoma" w:cs="Tahoma"/>
          <w:b/>
        </w:rPr>
      </w:pPr>
    </w:p>
    <w:p w14:paraId="6C88F9F7" w14:textId="103265C8" w:rsidR="004638E0" w:rsidRPr="005C1995" w:rsidRDefault="007E226F" w:rsidP="00777871">
      <w:pPr>
        <w:keepNext/>
        <w:keepLines/>
        <w:jc w:val="both"/>
        <w:rPr>
          <w:rFonts w:ascii="Tahoma" w:hAnsi="Tahoma" w:cs="Tahoma"/>
        </w:rPr>
      </w:pPr>
      <w:r w:rsidRPr="005C1995">
        <w:rPr>
          <w:rFonts w:ascii="Tahoma" w:hAnsi="Tahoma" w:cs="Tahoma"/>
        </w:rPr>
        <w:t>Vsi dokumenti oz. dokazila v zvezi s ponudbo morajo biti napisani v slovenskem jeziku. V kolikor je originalno dokazilo v tu</w:t>
      </w:r>
      <w:r w:rsidR="00535712">
        <w:rPr>
          <w:rFonts w:ascii="Tahoma" w:hAnsi="Tahoma" w:cs="Tahoma"/>
        </w:rPr>
        <w:t>jem jeziku je k ponudbi potrebno</w:t>
      </w:r>
      <w:r w:rsidRPr="005C1995">
        <w:rPr>
          <w:rFonts w:ascii="Tahoma" w:hAnsi="Tahoma" w:cs="Tahoma"/>
        </w:rPr>
        <w:t xml:space="preserve">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5C1995">
        <w:t xml:space="preserve"> </w:t>
      </w:r>
      <w:r w:rsidRPr="005C1995">
        <w:rPr>
          <w:rFonts w:ascii="Tahoma" w:hAnsi="Tahoma" w:cs="Tahoma"/>
        </w:rPr>
        <w:t>Finančni poda</w:t>
      </w:r>
      <w:r w:rsidR="007A724A" w:rsidRPr="005C1995">
        <w:rPr>
          <w:rFonts w:ascii="Tahoma" w:hAnsi="Tahoma" w:cs="Tahoma"/>
        </w:rPr>
        <w:t>tki morajo biti podani v evrih.</w:t>
      </w:r>
    </w:p>
    <w:p w14:paraId="5DEA7795" w14:textId="77777777" w:rsidR="004638E0" w:rsidRPr="005C1995" w:rsidRDefault="004638E0" w:rsidP="00777871">
      <w:pPr>
        <w:keepNext/>
        <w:keepLines/>
        <w:jc w:val="both"/>
        <w:rPr>
          <w:rFonts w:ascii="Tahoma" w:hAnsi="Tahoma" w:cs="Tahoma"/>
        </w:rPr>
      </w:pPr>
    </w:p>
    <w:p w14:paraId="06FA7CE7" w14:textId="77777777" w:rsidR="004638E0" w:rsidRPr="005C1995" w:rsidRDefault="004638E0" w:rsidP="00777871">
      <w:pPr>
        <w:keepNext/>
        <w:keepLines/>
        <w:numPr>
          <w:ilvl w:val="1"/>
          <w:numId w:val="2"/>
        </w:numPr>
        <w:jc w:val="both"/>
        <w:rPr>
          <w:rFonts w:ascii="Tahoma" w:hAnsi="Tahoma" w:cs="Tahoma"/>
          <w:b/>
        </w:rPr>
      </w:pPr>
      <w:r w:rsidRPr="005C1995">
        <w:rPr>
          <w:rFonts w:ascii="Tahoma" w:hAnsi="Tahoma" w:cs="Tahoma"/>
          <w:b/>
        </w:rPr>
        <w:t>Variantna ponudba in ponudba z opcijami</w:t>
      </w:r>
    </w:p>
    <w:p w14:paraId="5296615D" w14:textId="77777777" w:rsidR="004638E0" w:rsidRPr="005C1995" w:rsidRDefault="004638E0" w:rsidP="00777871">
      <w:pPr>
        <w:keepNext/>
        <w:keepLines/>
        <w:jc w:val="both"/>
        <w:rPr>
          <w:rFonts w:ascii="Tahoma" w:hAnsi="Tahoma" w:cs="Tahoma"/>
        </w:rPr>
      </w:pPr>
    </w:p>
    <w:p w14:paraId="6E221682" w14:textId="77777777" w:rsidR="007A724A" w:rsidRPr="005C1995" w:rsidRDefault="007A724A" w:rsidP="00777871">
      <w:pPr>
        <w:keepNext/>
        <w:keepLines/>
        <w:tabs>
          <w:tab w:val="left" w:pos="2155"/>
        </w:tabs>
        <w:jc w:val="both"/>
        <w:rPr>
          <w:rFonts w:ascii="Tahoma" w:hAnsi="Tahoma" w:cs="Tahoma"/>
          <w:kern w:val="16"/>
        </w:rPr>
      </w:pPr>
      <w:r w:rsidRPr="005C1995">
        <w:rPr>
          <w:rFonts w:ascii="Tahoma" w:hAnsi="Tahoma" w:cs="Tahoma"/>
        </w:rPr>
        <w:t xml:space="preserve">Ponudnik mora ponuditi vse storitve, ki v celoti izpolnjujejo vse zahteve naročnika, navedene v razpisni dokumentaciji. Variantnih in ponudb z opcijami naročnik ne bo sprejemal. </w:t>
      </w:r>
      <w:r w:rsidRPr="005C1995">
        <w:rPr>
          <w:rFonts w:ascii="Tahoma" w:hAnsi="Tahoma" w:cs="Tahoma"/>
          <w:kern w:val="16"/>
        </w:rPr>
        <w:t>Naročnik bo ponudbo, ki bo vsebovala variantno ponudbo ali ponudbo z opcijami, zavrnil kot nedopustno.</w:t>
      </w:r>
    </w:p>
    <w:p w14:paraId="7E187D5A" w14:textId="04748A86" w:rsidR="005C1995" w:rsidRDefault="005C1995" w:rsidP="00777871">
      <w:pPr>
        <w:keepNext/>
        <w:keepLines/>
        <w:jc w:val="both"/>
        <w:rPr>
          <w:rFonts w:ascii="Tahoma" w:hAnsi="Tahoma" w:cs="Tahoma"/>
        </w:rPr>
      </w:pPr>
    </w:p>
    <w:p w14:paraId="05F2FC11" w14:textId="0848122A" w:rsidR="00777871" w:rsidRDefault="00777871" w:rsidP="00777871">
      <w:pPr>
        <w:keepNext/>
        <w:keepLines/>
        <w:jc w:val="both"/>
        <w:rPr>
          <w:rFonts w:ascii="Tahoma" w:hAnsi="Tahoma" w:cs="Tahoma"/>
        </w:rPr>
      </w:pPr>
    </w:p>
    <w:p w14:paraId="4FED9A44" w14:textId="6F518ABB" w:rsidR="00777871" w:rsidRDefault="00777871" w:rsidP="00777871">
      <w:pPr>
        <w:keepNext/>
        <w:keepLines/>
        <w:jc w:val="both"/>
        <w:rPr>
          <w:rFonts w:ascii="Tahoma" w:hAnsi="Tahoma" w:cs="Tahoma"/>
        </w:rPr>
      </w:pPr>
    </w:p>
    <w:p w14:paraId="26441781" w14:textId="3D7F71F9" w:rsidR="00777871" w:rsidRDefault="00777871" w:rsidP="00777871">
      <w:pPr>
        <w:keepNext/>
        <w:keepLines/>
        <w:jc w:val="both"/>
        <w:rPr>
          <w:rFonts w:ascii="Tahoma" w:hAnsi="Tahoma" w:cs="Tahoma"/>
        </w:rPr>
      </w:pPr>
    </w:p>
    <w:p w14:paraId="5D443A4B" w14:textId="6BE3C5B5" w:rsidR="00777871" w:rsidRDefault="00777871" w:rsidP="00777871">
      <w:pPr>
        <w:keepNext/>
        <w:keepLines/>
        <w:jc w:val="both"/>
        <w:rPr>
          <w:rFonts w:ascii="Tahoma" w:hAnsi="Tahoma" w:cs="Tahoma"/>
        </w:rPr>
      </w:pPr>
    </w:p>
    <w:p w14:paraId="1C24A56B" w14:textId="148BD778" w:rsidR="00777871" w:rsidRDefault="00777871" w:rsidP="00777871">
      <w:pPr>
        <w:keepNext/>
        <w:keepLines/>
        <w:jc w:val="both"/>
        <w:rPr>
          <w:rFonts w:ascii="Tahoma" w:hAnsi="Tahoma" w:cs="Tahoma"/>
        </w:rPr>
      </w:pPr>
    </w:p>
    <w:p w14:paraId="53D5D96E" w14:textId="77777777" w:rsidR="00777871" w:rsidRPr="005C1995" w:rsidRDefault="00777871" w:rsidP="00777871">
      <w:pPr>
        <w:keepNext/>
        <w:keepLines/>
        <w:jc w:val="both"/>
        <w:rPr>
          <w:rFonts w:ascii="Tahoma" w:hAnsi="Tahoma" w:cs="Tahoma"/>
        </w:rPr>
      </w:pPr>
    </w:p>
    <w:p w14:paraId="0C8DD21F" w14:textId="77777777" w:rsidR="004638E0" w:rsidRPr="005C1995" w:rsidRDefault="004638E0" w:rsidP="00777871">
      <w:pPr>
        <w:keepNext/>
        <w:keepLines/>
        <w:numPr>
          <w:ilvl w:val="1"/>
          <w:numId w:val="2"/>
        </w:numPr>
        <w:jc w:val="both"/>
        <w:rPr>
          <w:rFonts w:ascii="Tahoma" w:hAnsi="Tahoma" w:cs="Tahoma"/>
          <w:b/>
        </w:rPr>
      </w:pPr>
      <w:r w:rsidRPr="005C1995">
        <w:rPr>
          <w:rFonts w:ascii="Tahoma" w:hAnsi="Tahoma" w:cs="Tahoma"/>
          <w:b/>
        </w:rPr>
        <w:lastRenderedPageBreak/>
        <w:t xml:space="preserve">Dodatna pojasnila </w:t>
      </w:r>
    </w:p>
    <w:p w14:paraId="37C29C72" w14:textId="77777777" w:rsidR="004638E0" w:rsidRPr="005C1995" w:rsidRDefault="004638E0" w:rsidP="00777871">
      <w:pPr>
        <w:keepNext/>
        <w:keepLines/>
        <w:jc w:val="both"/>
        <w:rPr>
          <w:rFonts w:ascii="Tahoma" w:hAnsi="Tahoma" w:cs="Tahoma"/>
        </w:rPr>
      </w:pPr>
    </w:p>
    <w:p w14:paraId="3FF88932" w14:textId="66277F41" w:rsidR="009304C2" w:rsidRPr="005C1995" w:rsidRDefault="004638E0" w:rsidP="00777871">
      <w:pPr>
        <w:keepNext/>
        <w:keepLines/>
        <w:jc w:val="both"/>
        <w:rPr>
          <w:rFonts w:ascii="Tahoma" w:hAnsi="Tahoma" w:cs="Tahoma"/>
        </w:rPr>
      </w:pPr>
      <w:r w:rsidRPr="005C1995">
        <w:rPr>
          <w:rFonts w:ascii="Tahoma" w:hAnsi="Tahoma" w:cs="Tahoma"/>
        </w:rPr>
        <w:t xml:space="preserve">Dodatna pojasnila ali vprašanja o dokumentaciji v zvezi z oddajo javnega naročila lahko zainteresirani ponudniki zahtevajo preko Portala javnih </w:t>
      </w:r>
      <w:r w:rsidR="007F7CD0" w:rsidRPr="005C1995">
        <w:rPr>
          <w:rFonts w:ascii="Tahoma" w:hAnsi="Tahoma" w:cs="Tahoma"/>
        </w:rPr>
        <w:t>naročil, vendar najkasneje do</w:t>
      </w:r>
      <w:r w:rsidR="00E20FB4">
        <w:rPr>
          <w:rFonts w:ascii="Tahoma" w:hAnsi="Tahoma" w:cs="Tahoma"/>
        </w:rPr>
        <w:t xml:space="preserve"> sedem (7</w:t>
      </w:r>
      <w:r w:rsidRPr="005C1995">
        <w:rPr>
          <w:rFonts w:ascii="Tahoma" w:hAnsi="Tahoma" w:cs="Tahoma"/>
        </w:rPr>
        <w:t>) koledarskih dni pred potekom roka za predložitev ponudb. Odgovori oziroma pojasnila bodo objavljeni na spletnem naslovu podjetja JAVNI HOLDING Ljubljana, d.</w:t>
      </w:r>
      <w:r w:rsidR="00F55F40">
        <w:rPr>
          <w:rFonts w:ascii="Tahoma" w:hAnsi="Tahoma" w:cs="Tahoma"/>
        </w:rPr>
        <w:t xml:space="preserve"> </w:t>
      </w:r>
      <w:r w:rsidRPr="005C1995">
        <w:rPr>
          <w:rFonts w:ascii="Tahoma" w:hAnsi="Tahoma" w:cs="Tahoma"/>
        </w:rPr>
        <w:t>o.</w:t>
      </w:r>
      <w:r w:rsidR="00F55F40">
        <w:rPr>
          <w:rFonts w:ascii="Tahoma" w:hAnsi="Tahoma" w:cs="Tahoma"/>
        </w:rPr>
        <w:t xml:space="preserve"> </w:t>
      </w:r>
      <w:r w:rsidRPr="005C1995">
        <w:rPr>
          <w:rFonts w:ascii="Tahoma" w:hAnsi="Tahoma" w:cs="Tahoma"/>
        </w:rPr>
        <w:t>o. (</w:t>
      </w:r>
      <w:hyperlink r:id="rId10" w:history="1">
        <w:r w:rsidRPr="005C1995">
          <w:rPr>
            <w:rFonts w:ascii="Tahoma" w:hAnsi="Tahoma" w:cs="Tahoma"/>
            <w:color w:val="0000FF"/>
            <w:u w:val="single"/>
          </w:rPr>
          <w:t>http://www.jhl.si/javna-narocila-iz-podjetij</w:t>
        </w:r>
      </w:hyperlink>
      <w:r w:rsidRPr="005C1995">
        <w:rPr>
          <w:rFonts w:ascii="Tahoma" w:hAnsi="Tahoma" w:cs="Tahoma"/>
        </w:rPr>
        <w:t>) na mestu, kjer je objavljena dokumentacija v zvezi z oddajo javnega naročila ter na Portalu ja</w:t>
      </w:r>
      <w:r w:rsidR="00E20FB4">
        <w:rPr>
          <w:rFonts w:ascii="Tahoma" w:hAnsi="Tahoma" w:cs="Tahoma"/>
        </w:rPr>
        <w:t>vnih naročil, najkasneje tri (3</w:t>
      </w:r>
      <w:r w:rsidR="007F7CD0" w:rsidRPr="005C1995">
        <w:rPr>
          <w:rFonts w:ascii="Tahoma" w:hAnsi="Tahoma" w:cs="Tahoma"/>
        </w:rPr>
        <w:t>) koledarske</w:t>
      </w:r>
      <w:r w:rsidRPr="005C1995">
        <w:rPr>
          <w:rFonts w:ascii="Tahoma" w:hAnsi="Tahoma" w:cs="Tahoma"/>
        </w:rPr>
        <w:t xml:space="preserve"> dni pred rokom za oddajo ponudb, pod pogojem, da bo </w:t>
      </w:r>
      <w:r w:rsidR="009304C2" w:rsidRPr="005C1995">
        <w:rPr>
          <w:rFonts w:ascii="Tahoma" w:hAnsi="Tahoma" w:cs="Tahoma"/>
        </w:rPr>
        <w:t>zahteva posredovana pravočasno. Na drugače posredovane zahteve za dodatna pojasnila ali vprašanja naročnik ni dolžan odgovarjati.</w:t>
      </w:r>
    </w:p>
    <w:p w14:paraId="3CB41D74" w14:textId="77777777" w:rsidR="009304C2" w:rsidRPr="005C1995" w:rsidRDefault="009304C2" w:rsidP="00777871">
      <w:pPr>
        <w:keepNext/>
        <w:keepLines/>
        <w:jc w:val="both"/>
        <w:rPr>
          <w:rFonts w:ascii="Tahoma" w:hAnsi="Tahoma" w:cs="Tahoma"/>
        </w:rPr>
      </w:pPr>
    </w:p>
    <w:p w14:paraId="64DAC042" w14:textId="77777777" w:rsidR="009304C2" w:rsidRPr="005C1995" w:rsidRDefault="009304C2" w:rsidP="00777871">
      <w:pPr>
        <w:keepNext/>
        <w:keepLines/>
        <w:numPr>
          <w:ilvl w:val="1"/>
          <w:numId w:val="2"/>
        </w:numPr>
        <w:jc w:val="both"/>
        <w:rPr>
          <w:rFonts w:ascii="Tahoma" w:hAnsi="Tahoma" w:cs="Tahoma"/>
          <w:b/>
        </w:rPr>
      </w:pPr>
      <w:r w:rsidRPr="005C1995">
        <w:rPr>
          <w:rFonts w:ascii="Tahoma" w:hAnsi="Tahoma" w:cs="Tahoma"/>
          <w:b/>
        </w:rPr>
        <w:t>Skupna ponudba</w:t>
      </w:r>
    </w:p>
    <w:p w14:paraId="370E8B01" w14:textId="77777777" w:rsidR="009304C2" w:rsidRPr="005C1995" w:rsidRDefault="009304C2" w:rsidP="00777871">
      <w:pPr>
        <w:keepNext/>
        <w:keepLines/>
        <w:jc w:val="both"/>
        <w:rPr>
          <w:rFonts w:ascii="Tahoma" w:hAnsi="Tahoma" w:cs="Tahoma"/>
        </w:rPr>
      </w:pPr>
    </w:p>
    <w:p w14:paraId="43F775D6" w14:textId="77777777" w:rsidR="009304C2" w:rsidRPr="005C1995" w:rsidRDefault="009304C2" w:rsidP="00777871">
      <w:pPr>
        <w:keepNext/>
        <w:keepLines/>
        <w:spacing w:after="120"/>
        <w:jc w:val="both"/>
        <w:rPr>
          <w:rFonts w:ascii="Tahoma" w:hAnsi="Tahoma" w:cs="Tahoma"/>
        </w:rPr>
      </w:pPr>
      <w:r w:rsidRPr="005C1995">
        <w:rPr>
          <w:rFonts w:ascii="Tahoma" w:hAnsi="Tahoma" w:cs="Tahoma"/>
        </w:rPr>
        <w:t xml:space="preserve">Ponudbo lahko predloži skupina gospodarskih subjektov (ponudnikov), ki morajo predložiti akt o skupni izvedbi naročila (Obrazec k Prilogi 1), ki  mora opredeliti: </w:t>
      </w:r>
    </w:p>
    <w:p w14:paraId="07706FBB"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medsebojno odgovornost posameznih članov skupine za izvedbo naročila znotraj skupine,</w:t>
      </w:r>
    </w:p>
    <w:p w14:paraId="7F7B1C5E"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neomejeno solidarno odgovornost članov (partnerjev) skupine do naročnika glede vseh pogodbenih obveznosti,</w:t>
      </w:r>
    </w:p>
    <w:p w14:paraId="30FC2E45"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5587EB1A"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nosilca zavarovanja glede vseh pogodbenih obveznosti,</w:t>
      </w:r>
    </w:p>
    <w:p w14:paraId="5A531CB6"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vse nosilce finančnih obračunov in transakcij z navedbo transakcijskega računa, preko katerih se bo izvajalo plačevanje pogodbenih obveznosti,</w:t>
      </w:r>
    </w:p>
    <w:p w14:paraId="41814AE8"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določila v primeru izstopa partnerja ter pod kakšnimi pogoji lahko pride do spremembe članov skupine izvajalcev,</w:t>
      </w:r>
    </w:p>
    <w:p w14:paraId="1823897D"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opredelitev deležev in področje dela partnerjev,</w:t>
      </w:r>
    </w:p>
    <w:p w14:paraId="265E46C5"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podpisnike pogodbe (opredelitev ali so podpisniki vsi člani skupine ali pooblaščen član),</w:t>
      </w:r>
    </w:p>
    <w:p w14:paraId="09CDBC8D"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obveznost članov skupine, da morajo o vseh spremembah pravnega akta o skupni izvedbi naročila, redno obveščati naročnika.</w:t>
      </w:r>
    </w:p>
    <w:p w14:paraId="34C71D8D" w14:textId="77777777" w:rsidR="009304C2" w:rsidRPr="005C1995" w:rsidRDefault="009304C2" w:rsidP="00777871">
      <w:pPr>
        <w:keepNext/>
        <w:keepLines/>
        <w:jc w:val="both"/>
        <w:rPr>
          <w:rFonts w:ascii="Tahoma" w:hAnsi="Tahoma" w:cs="Tahoma"/>
        </w:rPr>
      </w:pPr>
    </w:p>
    <w:p w14:paraId="55C58A21" w14:textId="77777777" w:rsidR="009304C2" w:rsidRPr="005C1995" w:rsidRDefault="009304C2" w:rsidP="00777871">
      <w:pPr>
        <w:keepNext/>
        <w:keepLines/>
        <w:jc w:val="both"/>
        <w:rPr>
          <w:rFonts w:ascii="Tahoma" w:hAnsi="Tahoma" w:cs="Tahoma"/>
          <w:u w:val="single"/>
        </w:rPr>
      </w:pPr>
      <w:r w:rsidRPr="005C1995">
        <w:rPr>
          <w:rFonts w:ascii="Tahoma" w:hAnsi="Tahoma" w:cs="Tahoma"/>
          <w:u w:val="single"/>
        </w:rPr>
        <w:t>Vsak član skupine izvajalcev v okviru skupne ponudbe odgovarja naročniku neomejeno solidarno.</w:t>
      </w:r>
    </w:p>
    <w:p w14:paraId="16510103" w14:textId="77777777" w:rsidR="009304C2" w:rsidRPr="005C1995" w:rsidRDefault="009304C2" w:rsidP="00777871">
      <w:pPr>
        <w:keepNext/>
        <w:keepLines/>
        <w:jc w:val="both"/>
        <w:rPr>
          <w:rFonts w:ascii="Tahoma" w:hAnsi="Tahoma" w:cs="Tahoma"/>
        </w:rPr>
      </w:pPr>
    </w:p>
    <w:p w14:paraId="3CA08E95" w14:textId="77777777" w:rsidR="009304C2" w:rsidRPr="005C1995" w:rsidRDefault="009304C2" w:rsidP="00777871">
      <w:pPr>
        <w:keepNext/>
        <w:keepLines/>
        <w:jc w:val="both"/>
        <w:rPr>
          <w:rFonts w:ascii="Tahoma" w:hAnsi="Tahoma" w:cs="Tahoma"/>
        </w:rPr>
      </w:pPr>
      <w:r w:rsidRPr="005C1995">
        <w:rPr>
          <w:rFonts w:ascii="Tahoma" w:hAnsi="Tahoma" w:cs="Tahoma"/>
        </w:rPr>
        <w:t>Pravni akt o skupni izvedbi naročila se priloži prilogi 1.</w:t>
      </w:r>
    </w:p>
    <w:p w14:paraId="768AB055" w14:textId="77777777" w:rsidR="009304C2" w:rsidRPr="005C1995" w:rsidRDefault="009304C2" w:rsidP="00777871">
      <w:pPr>
        <w:keepNext/>
        <w:keepLines/>
        <w:jc w:val="both"/>
        <w:rPr>
          <w:rFonts w:ascii="Tahoma" w:hAnsi="Tahoma" w:cs="Tahoma"/>
        </w:rPr>
      </w:pPr>
    </w:p>
    <w:p w14:paraId="419BB4A6" w14:textId="77777777" w:rsidR="009304C2" w:rsidRPr="005C1995" w:rsidRDefault="009304C2" w:rsidP="00777871">
      <w:pPr>
        <w:keepNext/>
        <w:keepLines/>
        <w:jc w:val="both"/>
        <w:rPr>
          <w:rFonts w:ascii="Tahoma" w:hAnsi="Tahoma" w:cs="Tahoma"/>
        </w:rPr>
      </w:pPr>
      <w:r w:rsidRPr="005C1995">
        <w:rPr>
          <w:rFonts w:ascii="Tahoma" w:hAnsi="Tahoma" w:cs="Tahoma"/>
        </w:rPr>
        <w:t>Ponudnik, ki nastopa v več kot eni ponudbi, ne glede na to, ali nastopa samostojno ali kot partner v skupni ponudbi, lahko za isto naročilo nastopa samo v eni ponudbi, sicer se iz sodelovanja v postopku oddaje javnega naročila izključijo vse ponudbe v katerih nastopa.</w:t>
      </w:r>
    </w:p>
    <w:p w14:paraId="0D6E233E" w14:textId="77777777" w:rsidR="009304C2" w:rsidRPr="005C1995" w:rsidRDefault="009304C2" w:rsidP="00777871">
      <w:pPr>
        <w:keepNext/>
        <w:keepLines/>
        <w:jc w:val="both"/>
        <w:rPr>
          <w:rFonts w:ascii="Tahoma" w:hAnsi="Tahoma" w:cs="Tahoma"/>
        </w:rPr>
      </w:pPr>
    </w:p>
    <w:p w14:paraId="554ABA51" w14:textId="77777777" w:rsidR="009304C2" w:rsidRPr="005C1995" w:rsidRDefault="009304C2" w:rsidP="00777871">
      <w:pPr>
        <w:keepNext/>
        <w:keepLines/>
        <w:numPr>
          <w:ilvl w:val="1"/>
          <w:numId w:val="2"/>
        </w:numPr>
        <w:jc w:val="both"/>
        <w:rPr>
          <w:rFonts w:ascii="Tahoma" w:hAnsi="Tahoma" w:cs="Tahoma"/>
          <w:b/>
        </w:rPr>
      </w:pPr>
      <w:r w:rsidRPr="005C1995">
        <w:rPr>
          <w:rFonts w:ascii="Tahoma" w:hAnsi="Tahoma" w:cs="Tahoma"/>
          <w:b/>
        </w:rPr>
        <w:t>Ponudba s podizvajalci</w:t>
      </w:r>
    </w:p>
    <w:p w14:paraId="2EDAA97E" w14:textId="77777777" w:rsidR="009304C2" w:rsidRPr="005C1995" w:rsidRDefault="009304C2" w:rsidP="00777871">
      <w:pPr>
        <w:keepNext/>
        <w:keepLines/>
        <w:jc w:val="both"/>
        <w:rPr>
          <w:rFonts w:ascii="Tahoma" w:hAnsi="Tahoma" w:cs="Tahoma"/>
        </w:rPr>
      </w:pPr>
    </w:p>
    <w:p w14:paraId="15A5081D" w14:textId="77777777" w:rsidR="009304C2" w:rsidRPr="005C1995" w:rsidRDefault="009304C2" w:rsidP="00777871">
      <w:pPr>
        <w:keepNext/>
        <w:keepLines/>
        <w:spacing w:after="120"/>
        <w:jc w:val="both"/>
        <w:rPr>
          <w:rFonts w:ascii="Tahoma" w:hAnsi="Tahoma" w:cs="Tahoma"/>
          <w:u w:val="single"/>
        </w:rPr>
      </w:pPr>
      <w:r w:rsidRPr="005C1995">
        <w:rPr>
          <w:rFonts w:ascii="Tahoma" w:hAnsi="Tahoma" w:cs="Tahoma"/>
          <w:u w:val="single"/>
        </w:rPr>
        <w:t>Če bo ponudnik izvajal javno naročilo s podizvajalci, mora v ponudbi:</w:t>
      </w:r>
    </w:p>
    <w:p w14:paraId="773502FE"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 xml:space="preserve">navesti vse podizvajalce ter vsak del javnega naročila, ki ga namerava oddati v </w:t>
      </w:r>
      <w:proofErr w:type="spellStart"/>
      <w:r w:rsidRPr="005C1995">
        <w:rPr>
          <w:rFonts w:ascii="Tahoma" w:hAnsi="Tahoma" w:cs="Tahoma"/>
        </w:rPr>
        <w:t>podizvajanje</w:t>
      </w:r>
      <w:proofErr w:type="spellEnd"/>
      <w:r w:rsidRPr="005C1995">
        <w:rPr>
          <w:rFonts w:ascii="Tahoma" w:hAnsi="Tahoma" w:cs="Tahoma"/>
        </w:rPr>
        <w:t>,</w:t>
      </w:r>
    </w:p>
    <w:p w14:paraId="47C0CEE5"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kontaktne podatke in zakonite zastopnike predlaganih podizvajalcev,</w:t>
      </w:r>
    </w:p>
    <w:p w14:paraId="4ACE1483"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izpolnjene priloge razpisne dokumentacije, ki se nanašajo na podizvajalce ter</w:t>
      </w:r>
    </w:p>
    <w:p w14:paraId="5EF5BFF4"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 xml:space="preserve">priložiti zahtevo podizvajalca za neposredno plačilo, če podizvajalec to zahteva. </w:t>
      </w:r>
    </w:p>
    <w:p w14:paraId="14D1CFBB" w14:textId="77777777" w:rsidR="009304C2" w:rsidRPr="005C1995" w:rsidRDefault="009304C2" w:rsidP="00777871">
      <w:pPr>
        <w:keepNext/>
        <w:keepLines/>
        <w:jc w:val="both"/>
        <w:rPr>
          <w:rFonts w:ascii="Tahoma" w:hAnsi="Tahoma" w:cs="Tahoma"/>
        </w:rPr>
      </w:pPr>
    </w:p>
    <w:p w14:paraId="501AF57A" w14:textId="77777777" w:rsidR="009304C2" w:rsidRPr="005C1995" w:rsidRDefault="009304C2" w:rsidP="00777871">
      <w:pPr>
        <w:keepNext/>
        <w:keepLines/>
        <w:numPr>
          <w:ilvl w:val="12"/>
          <w:numId w:val="0"/>
        </w:numPr>
        <w:jc w:val="both"/>
      </w:pPr>
      <w:r w:rsidRPr="005C199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5C1995">
        <w:t xml:space="preserve"> </w:t>
      </w:r>
    </w:p>
    <w:p w14:paraId="35481A2B" w14:textId="77777777" w:rsidR="009304C2" w:rsidRPr="005C1995" w:rsidRDefault="009304C2" w:rsidP="00777871">
      <w:pPr>
        <w:keepNext/>
        <w:keepLines/>
        <w:jc w:val="both"/>
        <w:rPr>
          <w:rFonts w:ascii="Tahoma" w:hAnsi="Tahoma" w:cs="Tahoma"/>
        </w:rPr>
      </w:pPr>
    </w:p>
    <w:p w14:paraId="2A20BD16" w14:textId="77777777" w:rsidR="009304C2" w:rsidRPr="005C1995" w:rsidRDefault="009304C2" w:rsidP="00777871">
      <w:pPr>
        <w:keepNext/>
        <w:keepLines/>
        <w:jc w:val="both"/>
        <w:rPr>
          <w:rFonts w:ascii="Tahoma" w:hAnsi="Tahoma" w:cs="Tahoma"/>
        </w:rPr>
      </w:pPr>
      <w:r w:rsidRPr="005C1995">
        <w:rPr>
          <w:rFonts w:ascii="Tahoma" w:hAnsi="Tahoma" w:cs="Tahoma"/>
        </w:rPr>
        <w:t xml:space="preserve">Naročnik bo zavrnil vsakega podizvajalca, če zanj obstajajo razlogi za izključitev iz točke 3.1. razpisne dokumentacije. </w:t>
      </w:r>
      <w:r w:rsidRPr="005C1995">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14:paraId="4502CA30" w14:textId="77777777" w:rsidR="009304C2" w:rsidRPr="005C1995" w:rsidRDefault="009304C2" w:rsidP="00777871">
      <w:pPr>
        <w:keepNext/>
        <w:keepLines/>
        <w:jc w:val="both"/>
        <w:rPr>
          <w:rFonts w:ascii="Tahoma" w:hAnsi="Tahoma" w:cs="Tahoma"/>
        </w:rPr>
      </w:pPr>
    </w:p>
    <w:p w14:paraId="17135B12" w14:textId="77777777" w:rsidR="009304C2" w:rsidRPr="005C1995" w:rsidRDefault="009304C2" w:rsidP="00777871">
      <w:pPr>
        <w:keepNext/>
        <w:keepLines/>
        <w:jc w:val="both"/>
        <w:rPr>
          <w:rFonts w:ascii="Tahoma" w:hAnsi="Tahoma" w:cs="Tahoma"/>
        </w:rPr>
      </w:pPr>
      <w:r w:rsidRPr="005C1995">
        <w:rPr>
          <w:rFonts w:ascii="Tahoma" w:hAnsi="Tahoma" w:cs="Tahoma"/>
        </w:rPr>
        <w:lastRenderedPageBreak/>
        <w:t>Glavni izvajalec mora med izvajanjem javnega naročila naročnika obvestiti o morebitnih spremembah informacij iz drugega odstavka 94. člena ZJN-3 in poslati informacije o novih podizvajalcih, ki jih namerava 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14:paraId="68E7D4AD" w14:textId="77777777" w:rsidR="004B1753" w:rsidRDefault="004B1753" w:rsidP="00777871">
      <w:pPr>
        <w:keepNext/>
        <w:keepLines/>
        <w:jc w:val="both"/>
        <w:rPr>
          <w:rFonts w:ascii="Tahoma" w:hAnsi="Tahoma" w:cs="Tahoma"/>
        </w:rPr>
      </w:pPr>
    </w:p>
    <w:p w14:paraId="5C998DE4" w14:textId="449024FD" w:rsidR="009304C2" w:rsidRPr="005C1995" w:rsidRDefault="009304C2" w:rsidP="00777871">
      <w:pPr>
        <w:keepNext/>
        <w:keepLines/>
        <w:jc w:val="both"/>
        <w:rPr>
          <w:rFonts w:ascii="Tahoma" w:hAnsi="Tahoma" w:cs="Tahoma"/>
        </w:rPr>
      </w:pPr>
      <w:r w:rsidRPr="005C1995">
        <w:rPr>
          <w:rFonts w:ascii="Tahoma" w:hAnsi="Tahoma" w:cs="Tahoma"/>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(10) dneh od prejema predloga.</w:t>
      </w:r>
    </w:p>
    <w:p w14:paraId="09E54131" w14:textId="77777777" w:rsidR="009304C2" w:rsidRPr="005C1995" w:rsidRDefault="009304C2" w:rsidP="00777871">
      <w:pPr>
        <w:keepNext/>
        <w:keepLines/>
        <w:jc w:val="both"/>
        <w:rPr>
          <w:rFonts w:ascii="Tahoma" w:hAnsi="Tahoma" w:cs="Tahoma"/>
        </w:rPr>
      </w:pPr>
    </w:p>
    <w:p w14:paraId="2A722FA4" w14:textId="77777777" w:rsidR="004B1753" w:rsidRDefault="009304C2" w:rsidP="00777871">
      <w:pPr>
        <w:keepNext/>
        <w:keepLines/>
        <w:jc w:val="both"/>
        <w:rPr>
          <w:rFonts w:ascii="Tahoma" w:hAnsi="Tahoma" w:cs="Tahoma"/>
        </w:rPr>
      </w:pPr>
      <w:r w:rsidRPr="005C1995">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14:paraId="454D33E8" w14:textId="77777777" w:rsidR="004B1753" w:rsidRDefault="004B1753" w:rsidP="00777871">
      <w:pPr>
        <w:keepNext/>
        <w:keepLines/>
        <w:jc w:val="both"/>
        <w:rPr>
          <w:rFonts w:ascii="Tahoma" w:hAnsi="Tahoma" w:cs="Tahoma"/>
        </w:rPr>
      </w:pPr>
    </w:p>
    <w:p w14:paraId="3A3DAF18" w14:textId="685FFBD6" w:rsidR="009304C2" w:rsidRPr="005C1995" w:rsidRDefault="009304C2" w:rsidP="00777871">
      <w:pPr>
        <w:keepNext/>
        <w:keepLines/>
        <w:jc w:val="both"/>
        <w:rPr>
          <w:rFonts w:ascii="Tahoma" w:hAnsi="Tahoma" w:cs="Tahoma"/>
        </w:rPr>
      </w:pPr>
      <w:r w:rsidRPr="005C199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B731118" w14:textId="77777777" w:rsidR="009304C2" w:rsidRPr="005C1995" w:rsidRDefault="009304C2" w:rsidP="00777871">
      <w:pPr>
        <w:keepNext/>
        <w:keepLines/>
        <w:jc w:val="both"/>
        <w:rPr>
          <w:rFonts w:ascii="Tahoma" w:hAnsi="Tahoma" w:cs="Tahoma"/>
        </w:rPr>
      </w:pPr>
    </w:p>
    <w:p w14:paraId="3863BCB5" w14:textId="77777777" w:rsidR="009304C2" w:rsidRPr="005C1995" w:rsidRDefault="009304C2" w:rsidP="00777871">
      <w:pPr>
        <w:keepNext/>
        <w:keepLines/>
        <w:spacing w:after="120"/>
        <w:jc w:val="both"/>
        <w:rPr>
          <w:rFonts w:ascii="Tahoma" w:hAnsi="Tahoma" w:cs="Tahoma"/>
        </w:rPr>
      </w:pPr>
      <w:r w:rsidRPr="005C1995">
        <w:rPr>
          <w:rFonts w:ascii="Tahoma" w:hAnsi="Tahoma" w:cs="Tahoma"/>
        </w:rPr>
        <w:t xml:space="preserve">Kadar namerava ponudnik izvesti javno naročilo </w:t>
      </w:r>
      <w:r w:rsidRPr="005C1995">
        <w:rPr>
          <w:rFonts w:ascii="Tahoma" w:hAnsi="Tahoma" w:cs="Tahoma"/>
          <w:u w:val="single"/>
        </w:rPr>
        <w:t>s podizvajalcem, ki zahteva neposredno plačilo</w:t>
      </w:r>
      <w:r w:rsidRPr="005C1995">
        <w:rPr>
          <w:rFonts w:ascii="Tahoma" w:hAnsi="Tahoma" w:cs="Tahoma"/>
        </w:rPr>
        <w:t xml:space="preserve"> v skladu s 94. členom ZJN-3, mora:</w:t>
      </w:r>
    </w:p>
    <w:p w14:paraId="654B3050"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rPr>
        <w:t xml:space="preserve">glavni izvajalec </w:t>
      </w:r>
      <w:r w:rsidRPr="005C1995">
        <w:rPr>
          <w:rFonts w:ascii="Tahoma" w:hAnsi="Tahoma" w:cs="Tahoma"/>
          <w:b/>
        </w:rPr>
        <w:t>pooblastiti naročnika</w:t>
      </w:r>
      <w:r w:rsidRPr="005C1995">
        <w:rPr>
          <w:rFonts w:ascii="Tahoma" w:hAnsi="Tahoma" w:cs="Tahoma"/>
        </w:rPr>
        <w:t>, da na podlagi potrjenega računa oziroma situacije s strani glavnega izvajalca neposredno plačuje podizvajalcu,</w:t>
      </w:r>
    </w:p>
    <w:p w14:paraId="10894E9F" w14:textId="77777777" w:rsidR="009304C2" w:rsidRPr="005C1995" w:rsidRDefault="009304C2" w:rsidP="00777871">
      <w:pPr>
        <w:keepNext/>
        <w:keepLines/>
        <w:numPr>
          <w:ilvl w:val="0"/>
          <w:numId w:val="12"/>
        </w:numPr>
        <w:ind w:left="714" w:hanging="357"/>
        <w:jc w:val="both"/>
        <w:rPr>
          <w:rFonts w:ascii="Tahoma" w:hAnsi="Tahoma" w:cs="Tahoma"/>
        </w:rPr>
      </w:pPr>
      <w:r w:rsidRPr="005C1995">
        <w:rPr>
          <w:rFonts w:ascii="Tahoma" w:hAnsi="Tahoma" w:cs="Tahoma"/>
          <w:b/>
        </w:rPr>
        <w:t>podizvajalec predložiti soglasje</w:t>
      </w:r>
      <w:r w:rsidRPr="005C1995">
        <w:rPr>
          <w:rFonts w:ascii="Tahoma" w:hAnsi="Tahoma" w:cs="Tahoma"/>
        </w:rPr>
        <w:t>, na podlagi katerega naročnik namesto ponudnika poravna podizvajalčevo terjatev do ponudnika.</w:t>
      </w:r>
    </w:p>
    <w:p w14:paraId="7E99F044" w14:textId="77777777" w:rsidR="009304C2" w:rsidRPr="005C1995" w:rsidRDefault="009304C2" w:rsidP="00777871">
      <w:pPr>
        <w:keepNext/>
        <w:keepLines/>
        <w:jc w:val="both"/>
        <w:rPr>
          <w:rFonts w:ascii="Tahoma" w:hAnsi="Tahoma" w:cs="Tahoma"/>
        </w:rPr>
      </w:pPr>
    </w:p>
    <w:p w14:paraId="72A35DFB" w14:textId="77777777" w:rsidR="009304C2" w:rsidRPr="005C1995" w:rsidRDefault="009304C2" w:rsidP="00777871">
      <w:pPr>
        <w:keepNext/>
        <w:keepLines/>
        <w:jc w:val="both"/>
        <w:rPr>
          <w:rFonts w:ascii="Tahoma" w:hAnsi="Tahoma" w:cs="Tahoma"/>
        </w:rPr>
      </w:pPr>
      <w:r w:rsidRPr="005C1995">
        <w:rPr>
          <w:rFonts w:ascii="Tahoma" w:hAnsi="Tahoma" w:cs="Tahoma"/>
        </w:rPr>
        <w:t>Glavni izvajalec mora svojemu računu ali situaciji priložiti račun ali situacijo podizvajalca, ki ga je predhodno potrdil.</w:t>
      </w:r>
    </w:p>
    <w:p w14:paraId="00595B00" w14:textId="77777777" w:rsidR="009304C2" w:rsidRPr="005C1995" w:rsidRDefault="009304C2" w:rsidP="00777871">
      <w:pPr>
        <w:keepNext/>
        <w:keepLines/>
        <w:jc w:val="both"/>
        <w:rPr>
          <w:rFonts w:ascii="Tahoma" w:hAnsi="Tahoma" w:cs="Tahoma"/>
        </w:rPr>
      </w:pPr>
    </w:p>
    <w:p w14:paraId="7F04C95E" w14:textId="77777777" w:rsidR="009304C2" w:rsidRPr="005C1995" w:rsidRDefault="009304C2" w:rsidP="00777871">
      <w:pPr>
        <w:keepNext/>
        <w:keepLines/>
        <w:jc w:val="both"/>
        <w:rPr>
          <w:rFonts w:ascii="Tahoma" w:hAnsi="Tahoma" w:cs="Tahoma"/>
        </w:rPr>
      </w:pPr>
      <w:r w:rsidRPr="005C1995">
        <w:rPr>
          <w:rFonts w:ascii="Tahoma" w:hAnsi="Tahoma" w:cs="Tahoma"/>
        </w:rPr>
        <w:t>Ponudnik, kateremu bo javno naročilo oddano, bo v razmerju do naročnika v celoti odgovarjal za izvedbo prejetega naročila, ne glede na število podizvajalcev.</w:t>
      </w:r>
    </w:p>
    <w:p w14:paraId="75AE0818" w14:textId="77777777" w:rsidR="009304C2" w:rsidRPr="005C1995" w:rsidRDefault="009304C2" w:rsidP="00777871">
      <w:pPr>
        <w:keepNext/>
        <w:keepLines/>
        <w:jc w:val="both"/>
        <w:rPr>
          <w:rFonts w:ascii="Tahoma" w:hAnsi="Tahoma" w:cs="Tahoma"/>
        </w:rPr>
      </w:pPr>
    </w:p>
    <w:p w14:paraId="30796CFE" w14:textId="77777777" w:rsidR="009304C2" w:rsidRPr="005C1995" w:rsidRDefault="009304C2" w:rsidP="00777871">
      <w:pPr>
        <w:keepNext/>
        <w:keepLines/>
        <w:numPr>
          <w:ilvl w:val="12"/>
          <w:numId w:val="0"/>
        </w:numPr>
        <w:jc w:val="both"/>
        <w:rPr>
          <w:rFonts w:ascii="Tahoma" w:hAnsi="Tahoma" w:cs="Tahoma"/>
          <w:kern w:val="16"/>
        </w:rPr>
      </w:pPr>
      <w:r w:rsidRPr="005C1995">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14:paraId="3D5711E2" w14:textId="77777777" w:rsidR="009304C2" w:rsidRPr="005C1995" w:rsidRDefault="009304C2" w:rsidP="00777871">
      <w:pPr>
        <w:keepNext/>
        <w:keepLines/>
        <w:jc w:val="both"/>
        <w:rPr>
          <w:rFonts w:ascii="Tahoma" w:hAnsi="Tahoma" w:cs="Tahoma"/>
        </w:rPr>
      </w:pPr>
    </w:p>
    <w:p w14:paraId="5055DB20" w14:textId="77777777" w:rsidR="009304C2" w:rsidRPr="005C1995" w:rsidRDefault="009304C2" w:rsidP="00777871">
      <w:pPr>
        <w:keepNext/>
        <w:keepLines/>
        <w:numPr>
          <w:ilvl w:val="1"/>
          <w:numId w:val="2"/>
        </w:numPr>
        <w:jc w:val="both"/>
        <w:rPr>
          <w:rFonts w:ascii="Tahoma" w:hAnsi="Tahoma" w:cs="Tahoma"/>
          <w:b/>
        </w:rPr>
      </w:pPr>
      <w:r w:rsidRPr="005C1995">
        <w:rPr>
          <w:rFonts w:ascii="Tahoma" w:hAnsi="Tahoma" w:cs="Tahoma"/>
          <w:b/>
        </w:rPr>
        <w:t>Uporaba zmogljivosti drugih subjektov</w:t>
      </w:r>
    </w:p>
    <w:p w14:paraId="08C4342B" w14:textId="77777777" w:rsidR="009304C2" w:rsidRPr="005C1995" w:rsidRDefault="009304C2" w:rsidP="00777871">
      <w:pPr>
        <w:keepNext/>
        <w:keepLines/>
        <w:jc w:val="both"/>
        <w:rPr>
          <w:rFonts w:ascii="Tahoma" w:hAnsi="Tahoma" w:cs="Tahoma"/>
        </w:rPr>
      </w:pPr>
    </w:p>
    <w:p w14:paraId="6A120B6B" w14:textId="77777777" w:rsidR="009304C2" w:rsidRPr="005C1995" w:rsidRDefault="009304C2" w:rsidP="00777871">
      <w:pPr>
        <w:keepNext/>
        <w:keepLines/>
        <w:jc w:val="both"/>
        <w:rPr>
          <w:rFonts w:ascii="Tahoma" w:hAnsi="Tahoma" w:cs="Tahoma"/>
        </w:rPr>
      </w:pPr>
      <w:r w:rsidRPr="005C1995">
        <w:rPr>
          <w:rFonts w:ascii="Tahoma" w:hAnsi="Tahoma" w:cs="Tahoma"/>
        </w:rPr>
        <w:t xml:space="preserve">Ponudnik </w:t>
      </w:r>
      <w:r w:rsidRPr="005C1995">
        <w:rPr>
          <w:rFonts w:ascii="Tahoma" w:hAnsi="Tahoma" w:cs="Tahoma"/>
          <w:lang w:val="x-none"/>
        </w:rPr>
        <w:t>lahko glede tehnične in kadrovske sposobnosti za predmetno naročilo uporabi zmogljivosti</w:t>
      </w:r>
      <w:r w:rsidRPr="005C1995">
        <w:rPr>
          <w:rFonts w:ascii="Tahoma" w:hAnsi="Tahoma" w:cs="Tahoma"/>
        </w:rPr>
        <w:t xml:space="preserve"> </w:t>
      </w:r>
      <w:r w:rsidRPr="005C1995">
        <w:rPr>
          <w:rFonts w:ascii="Tahoma" w:hAnsi="Tahoma" w:cs="Tahoma"/>
          <w:lang w:val="x-none"/>
        </w:rPr>
        <w:t>drugih subjektov, ne glede na pravno razmerje med njim in temi subjekti</w:t>
      </w:r>
      <w:r w:rsidRPr="005C1995">
        <w:rPr>
          <w:rFonts w:ascii="Tahoma" w:hAnsi="Tahoma" w:cs="Tahoma"/>
        </w:rPr>
        <w:t>, kot to določa 81. člen ZJN-3, pri čemer pri subjektih, katerih zmogljivosti bo uporabljal ponudnik, ne smejo obstajati razlogi za izključitev iz sodelovanja v postopku javnega naročanja iz 3.1. točke razpisne dokumentacije</w:t>
      </w:r>
    </w:p>
    <w:p w14:paraId="514CF1BE" w14:textId="77777777" w:rsidR="009304C2" w:rsidRPr="005C1995" w:rsidRDefault="009304C2" w:rsidP="00777871">
      <w:pPr>
        <w:keepNext/>
        <w:keepLines/>
        <w:jc w:val="both"/>
        <w:rPr>
          <w:rFonts w:ascii="Tahoma" w:hAnsi="Tahoma" w:cs="Tahoma"/>
        </w:rPr>
      </w:pPr>
    </w:p>
    <w:p w14:paraId="0FE2F91E" w14:textId="77777777" w:rsidR="009304C2" w:rsidRPr="005C1995" w:rsidRDefault="009304C2" w:rsidP="00777871">
      <w:pPr>
        <w:keepNext/>
        <w:keepLines/>
        <w:jc w:val="both"/>
        <w:rPr>
          <w:rFonts w:ascii="Tahoma" w:hAnsi="Tahoma" w:cs="Tahoma"/>
        </w:rPr>
      </w:pPr>
      <w:r w:rsidRPr="005C1995">
        <w:rPr>
          <w:rFonts w:ascii="Tahoma" w:hAnsi="Tahoma" w:cs="Tahoma"/>
        </w:rPr>
        <w:t>V primeru, da bo gospodarski subjekt za izvedbo javnega naročila uporabljal zmogljivost drugih subjektov, ki niso partner/ji v primeru skupne ponudbe ali podizvajalec/ci, mora za vsakega izmed subjektov, na katerega zmogljivosti se sklicuje, priložiti priloge, ki so opredeljene v poglavju 3 razpisne dokumentacije.</w:t>
      </w:r>
    </w:p>
    <w:p w14:paraId="117BA761" w14:textId="77777777" w:rsidR="009304C2" w:rsidRPr="005C1995" w:rsidRDefault="009304C2" w:rsidP="00777871">
      <w:pPr>
        <w:keepNext/>
        <w:keepLines/>
        <w:jc w:val="both"/>
        <w:rPr>
          <w:rFonts w:ascii="Tahoma" w:hAnsi="Tahoma" w:cs="Tahoma"/>
        </w:rPr>
      </w:pPr>
    </w:p>
    <w:p w14:paraId="4FD0DF8C" w14:textId="77777777" w:rsidR="009304C2" w:rsidRPr="005C1995" w:rsidRDefault="009304C2" w:rsidP="00777871">
      <w:pPr>
        <w:keepNext/>
        <w:keepLines/>
        <w:jc w:val="both"/>
        <w:rPr>
          <w:rFonts w:ascii="Tahoma" w:hAnsi="Tahoma" w:cs="Tahoma"/>
        </w:rPr>
      </w:pPr>
      <w:r w:rsidRPr="005C1995">
        <w:rPr>
          <w:rFonts w:ascii="Tahoma" w:hAnsi="Tahoma" w:cs="Tahoma"/>
          <w:lang w:val="x-none"/>
        </w:rPr>
        <w:t>Glede pogojev v zvezi z</w:t>
      </w:r>
      <w:r w:rsidRPr="005C1995">
        <w:rPr>
          <w:rFonts w:ascii="Tahoma" w:hAnsi="Tahoma" w:cs="Tahoma"/>
        </w:rPr>
        <w:t xml:space="preserve"> </w:t>
      </w:r>
      <w:r w:rsidRPr="005C1995">
        <w:rPr>
          <w:rFonts w:ascii="Tahoma" w:hAnsi="Tahoma" w:cs="Tahoma"/>
          <w:lang w:val="x-none"/>
        </w:rPr>
        <w:t>ustreznimi poklicnimi izkušnjami lahko gospodarski subjekt uporabi zmogljivosti drugih subjektov le, če</w:t>
      </w:r>
      <w:r w:rsidRPr="005C1995">
        <w:rPr>
          <w:rFonts w:ascii="Tahoma" w:hAnsi="Tahoma" w:cs="Tahoma"/>
        </w:rPr>
        <w:t xml:space="preserve"> </w:t>
      </w:r>
      <w:r w:rsidRPr="005C1995">
        <w:rPr>
          <w:rFonts w:ascii="Tahoma" w:hAnsi="Tahoma" w:cs="Tahoma"/>
          <w:lang w:val="x-none"/>
        </w:rPr>
        <w:t>bodo slednji izvajali storitve, za katere se zahtevajo te zmogljivosti. Če želi gospodarski subjekt uporabiti</w:t>
      </w:r>
      <w:r w:rsidRPr="005C1995">
        <w:rPr>
          <w:rFonts w:ascii="Tahoma" w:hAnsi="Tahoma" w:cs="Tahoma"/>
        </w:rPr>
        <w:t xml:space="preserve"> </w:t>
      </w:r>
      <w:r w:rsidRPr="005C1995">
        <w:rPr>
          <w:rFonts w:ascii="Tahoma" w:hAnsi="Tahoma" w:cs="Tahoma"/>
          <w:lang w:val="x-none"/>
        </w:rPr>
        <w:t xml:space="preserve">zmogljivosti drugih subjektov, mora v </w:t>
      </w:r>
      <w:r w:rsidRPr="005C1995">
        <w:rPr>
          <w:rFonts w:ascii="Tahoma" w:hAnsi="Tahoma" w:cs="Tahoma"/>
        </w:rPr>
        <w:t>prijavi</w:t>
      </w:r>
      <w:r w:rsidRPr="005C1995">
        <w:rPr>
          <w:rFonts w:ascii="Tahoma" w:hAnsi="Tahoma" w:cs="Tahoma"/>
          <w:lang w:val="x-none"/>
        </w:rPr>
        <w:t xml:space="preserve"> dokazati, da bo imel na voljo sredstva</w:t>
      </w:r>
      <w:r w:rsidRPr="005C1995">
        <w:rPr>
          <w:rFonts w:ascii="Tahoma" w:hAnsi="Tahoma" w:cs="Tahoma"/>
        </w:rPr>
        <w:t xml:space="preserve"> drugega subjekta s katerimi bo dejansko razpolagal</w:t>
      </w:r>
      <w:r w:rsidRPr="005C1995">
        <w:rPr>
          <w:rFonts w:ascii="Tahoma" w:hAnsi="Tahoma" w:cs="Tahoma"/>
          <w:lang w:val="x-none"/>
        </w:rPr>
        <w:t>, na primer s</w:t>
      </w:r>
      <w:r w:rsidRPr="005C1995">
        <w:rPr>
          <w:rFonts w:ascii="Tahoma" w:hAnsi="Tahoma" w:cs="Tahoma"/>
        </w:rPr>
        <w:t xml:space="preserve"> </w:t>
      </w:r>
      <w:r w:rsidRPr="005C1995">
        <w:rPr>
          <w:rFonts w:ascii="Tahoma" w:hAnsi="Tahoma" w:cs="Tahoma"/>
          <w:lang w:val="x-none"/>
        </w:rPr>
        <w:t>predložitvijo zagotovil teh subjektov za ta namen. Naročnik bo v tem primeru ravnal v skladu s drugim</w:t>
      </w:r>
      <w:r w:rsidRPr="005C1995">
        <w:rPr>
          <w:rFonts w:ascii="Tahoma" w:hAnsi="Tahoma" w:cs="Tahoma"/>
        </w:rPr>
        <w:t xml:space="preserve"> odstavkom 81. člena ZJN-3. </w:t>
      </w:r>
    </w:p>
    <w:p w14:paraId="1B1CD740" w14:textId="59419126" w:rsidR="009304C2" w:rsidRDefault="009304C2" w:rsidP="00777871">
      <w:pPr>
        <w:keepNext/>
        <w:keepLines/>
        <w:jc w:val="both"/>
        <w:rPr>
          <w:rFonts w:ascii="Tahoma" w:hAnsi="Tahoma" w:cs="Tahoma"/>
        </w:rPr>
      </w:pPr>
    </w:p>
    <w:p w14:paraId="436A4D2D" w14:textId="77777777" w:rsidR="004B1753" w:rsidRPr="005C1995" w:rsidRDefault="004B1753" w:rsidP="00777871">
      <w:pPr>
        <w:keepNext/>
        <w:keepLines/>
        <w:jc w:val="both"/>
        <w:rPr>
          <w:rFonts w:ascii="Tahoma" w:hAnsi="Tahoma" w:cs="Tahoma"/>
        </w:rPr>
      </w:pPr>
    </w:p>
    <w:p w14:paraId="3C7A807A" w14:textId="77777777" w:rsidR="009304C2" w:rsidRPr="005C1995" w:rsidRDefault="009304C2" w:rsidP="00777871">
      <w:pPr>
        <w:keepNext/>
        <w:keepLines/>
        <w:numPr>
          <w:ilvl w:val="1"/>
          <w:numId w:val="2"/>
        </w:numPr>
        <w:jc w:val="both"/>
        <w:rPr>
          <w:rFonts w:ascii="Tahoma" w:hAnsi="Tahoma" w:cs="Tahoma"/>
          <w:b/>
        </w:rPr>
      </w:pPr>
      <w:r w:rsidRPr="005C1995">
        <w:rPr>
          <w:rFonts w:ascii="Tahoma" w:hAnsi="Tahoma" w:cs="Tahoma"/>
          <w:b/>
        </w:rPr>
        <w:lastRenderedPageBreak/>
        <w:t>Veljavnost ponudbe</w:t>
      </w:r>
    </w:p>
    <w:p w14:paraId="429F9413" w14:textId="77777777" w:rsidR="009304C2" w:rsidRPr="005C1995" w:rsidRDefault="009304C2" w:rsidP="00777871">
      <w:pPr>
        <w:keepNext/>
        <w:keepLines/>
        <w:jc w:val="both"/>
        <w:rPr>
          <w:rFonts w:ascii="Tahoma" w:hAnsi="Tahoma" w:cs="Tahoma"/>
        </w:rPr>
      </w:pPr>
    </w:p>
    <w:p w14:paraId="7F0068E0" w14:textId="77777777" w:rsidR="009304C2" w:rsidRPr="005C1995" w:rsidRDefault="009304C2" w:rsidP="00777871">
      <w:pPr>
        <w:keepNext/>
        <w:keepLines/>
        <w:jc w:val="both"/>
        <w:rPr>
          <w:rFonts w:ascii="Tahoma" w:hAnsi="Tahoma" w:cs="Tahoma"/>
        </w:rPr>
      </w:pPr>
      <w:r w:rsidRPr="005C1995">
        <w:rPr>
          <w:rFonts w:ascii="Tahoma" w:hAnsi="Tahoma" w:cs="Tahoma"/>
        </w:rPr>
        <w:t>Ponudba mora biti veljavna še najmanj do 1. 5. 2020.</w:t>
      </w:r>
    </w:p>
    <w:p w14:paraId="4DC4609F" w14:textId="77777777" w:rsidR="009304C2" w:rsidRPr="005C1995" w:rsidRDefault="009304C2" w:rsidP="00777871">
      <w:pPr>
        <w:keepNext/>
        <w:keepLines/>
        <w:jc w:val="both"/>
        <w:rPr>
          <w:rFonts w:ascii="Tahoma" w:hAnsi="Tahoma" w:cs="Tahoma"/>
        </w:rPr>
      </w:pPr>
    </w:p>
    <w:p w14:paraId="01BB885C" w14:textId="77777777" w:rsidR="009304C2" w:rsidRPr="005C1995" w:rsidRDefault="009304C2" w:rsidP="00777871">
      <w:pPr>
        <w:keepNext/>
        <w:keepLines/>
        <w:numPr>
          <w:ilvl w:val="1"/>
          <w:numId w:val="2"/>
        </w:numPr>
        <w:jc w:val="both"/>
        <w:rPr>
          <w:rFonts w:ascii="Tahoma" w:hAnsi="Tahoma" w:cs="Tahoma"/>
          <w:b/>
        </w:rPr>
      </w:pPr>
      <w:r w:rsidRPr="005C1995">
        <w:rPr>
          <w:rFonts w:ascii="Tahoma" w:hAnsi="Tahoma" w:cs="Tahoma"/>
          <w:b/>
        </w:rPr>
        <w:t>Predložitev ponudb in javno odpiranje ponudb</w:t>
      </w:r>
    </w:p>
    <w:p w14:paraId="126AE7AC" w14:textId="77777777" w:rsidR="009304C2" w:rsidRPr="005C1995" w:rsidRDefault="009304C2" w:rsidP="00777871">
      <w:pPr>
        <w:keepNext/>
        <w:keepLines/>
        <w:ind w:left="720"/>
        <w:jc w:val="both"/>
        <w:rPr>
          <w:rFonts w:ascii="Tahoma" w:hAnsi="Tahoma" w:cs="Tahoma"/>
          <w:b/>
        </w:rPr>
      </w:pPr>
    </w:p>
    <w:p w14:paraId="2A467872" w14:textId="77777777" w:rsidR="009304C2" w:rsidRPr="005C1995" w:rsidRDefault="009304C2" w:rsidP="00777871">
      <w:pPr>
        <w:keepNext/>
        <w:keepLines/>
        <w:tabs>
          <w:tab w:val="left" w:pos="142"/>
        </w:tabs>
        <w:jc w:val="both"/>
        <w:rPr>
          <w:rFonts w:ascii="Tahoma" w:hAnsi="Tahoma" w:cs="Tahoma"/>
        </w:rPr>
      </w:pPr>
      <w:r w:rsidRPr="005C1995">
        <w:rPr>
          <w:rFonts w:ascii="Tahoma" w:hAnsi="Tahoma" w:cs="Tahoma"/>
          <w:lang w:val="x-none"/>
        </w:rPr>
        <w:t>Ponudnik mora ponudb</w:t>
      </w:r>
      <w:r w:rsidRPr="005C1995">
        <w:rPr>
          <w:rFonts w:ascii="Tahoma" w:hAnsi="Tahoma" w:cs="Tahoma"/>
        </w:rPr>
        <w:t>o</w:t>
      </w:r>
      <w:r w:rsidRPr="005C1995">
        <w:rPr>
          <w:rFonts w:ascii="Tahoma" w:hAnsi="Tahoma" w:cs="Tahoma"/>
          <w:lang w:val="x-none"/>
        </w:rPr>
        <w:t xml:space="preserve"> predložiti </w:t>
      </w:r>
      <w:r w:rsidRPr="005C1995">
        <w:rPr>
          <w:rFonts w:ascii="Tahoma" w:hAnsi="Tahoma" w:cs="Tahoma"/>
        </w:rPr>
        <w:t xml:space="preserve">elektronsko, </w:t>
      </w:r>
      <w:r w:rsidRPr="005C1995">
        <w:rPr>
          <w:rFonts w:ascii="Tahoma" w:hAnsi="Tahoma" w:cs="Tahoma"/>
          <w:lang w:val="x-none"/>
        </w:rPr>
        <w:t xml:space="preserve">v </w:t>
      </w:r>
      <w:r w:rsidRPr="005C1995">
        <w:rPr>
          <w:rFonts w:ascii="Tahoma" w:hAnsi="Tahoma" w:cs="Tahoma"/>
          <w:b/>
          <w:lang w:val="x-none"/>
        </w:rPr>
        <w:t>informacijsk</w:t>
      </w:r>
      <w:r w:rsidRPr="005C1995">
        <w:rPr>
          <w:rFonts w:ascii="Tahoma" w:hAnsi="Tahoma" w:cs="Tahoma"/>
          <w:b/>
        </w:rPr>
        <w:t>em</w:t>
      </w:r>
      <w:r w:rsidRPr="005C1995">
        <w:rPr>
          <w:rFonts w:ascii="Tahoma" w:hAnsi="Tahoma" w:cs="Tahoma"/>
          <w:b/>
          <w:lang w:val="x-none"/>
        </w:rPr>
        <w:t xml:space="preserve"> sistem</w:t>
      </w:r>
      <w:r w:rsidRPr="005C1995">
        <w:rPr>
          <w:rFonts w:ascii="Tahoma" w:hAnsi="Tahoma" w:cs="Tahoma"/>
          <w:b/>
        </w:rPr>
        <w:t>u</w:t>
      </w:r>
      <w:r w:rsidRPr="005C1995">
        <w:rPr>
          <w:rFonts w:ascii="Tahoma" w:hAnsi="Tahoma" w:cs="Tahoma"/>
          <w:b/>
          <w:lang w:val="x-none"/>
        </w:rPr>
        <w:t xml:space="preserve"> e-JN</w:t>
      </w:r>
      <w:r w:rsidRPr="005C1995">
        <w:rPr>
          <w:rFonts w:ascii="Tahoma" w:hAnsi="Tahoma" w:cs="Tahoma"/>
        </w:rPr>
        <w:t>,</w:t>
      </w:r>
      <w:r w:rsidRPr="005C1995">
        <w:rPr>
          <w:rFonts w:ascii="Tahoma" w:hAnsi="Tahoma" w:cs="Tahoma"/>
          <w:lang w:val="x-none"/>
        </w:rPr>
        <w:t xml:space="preserve"> na spletnem naslovu </w:t>
      </w:r>
      <w:hyperlink r:id="rId11" w:history="1">
        <w:r w:rsidRPr="005C1995">
          <w:rPr>
            <w:rFonts w:ascii="Tahoma" w:hAnsi="Tahoma" w:cs="Tahoma"/>
            <w:color w:val="0000FF"/>
            <w:u w:val="single"/>
            <w:lang w:val="x-none"/>
          </w:rPr>
          <w:t>https://ejn.gov.si/eJN2</w:t>
        </w:r>
      </w:hyperlink>
      <w:r w:rsidRPr="005C1995">
        <w:rPr>
          <w:rFonts w:ascii="Tahoma" w:hAnsi="Tahoma" w:cs="Tahoma"/>
        </w:rPr>
        <w:t xml:space="preserve">, v skladu </w:t>
      </w:r>
      <w:r w:rsidRPr="005C1995">
        <w:rPr>
          <w:rFonts w:ascii="Tahoma" w:hAnsi="Tahoma" w:cs="Tahoma"/>
          <w:u w:val="single"/>
        </w:rPr>
        <w:t xml:space="preserve">s </w:t>
      </w:r>
      <w:r w:rsidRPr="005C1995">
        <w:rPr>
          <w:rFonts w:ascii="Tahoma" w:hAnsi="Tahoma" w:cs="Tahoma"/>
          <w:b/>
          <w:u w:val="single"/>
        </w:rPr>
        <w:t>poglavjem 6</w:t>
      </w:r>
      <w:r w:rsidRPr="005C1995">
        <w:rPr>
          <w:rFonts w:ascii="Tahoma" w:hAnsi="Tahoma" w:cs="Tahoma"/>
          <w:u w:val="single"/>
        </w:rPr>
        <w:t xml:space="preserve"> te razpisne dokumentacije</w:t>
      </w:r>
      <w:r w:rsidRPr="005C1995">
        <w:rPr>
          <w:rFonts w:ascii="Tahoma" w:hAnsi="Tahoma" w:cs="Tahoma"/>
        </w:rPr>
        <w:t>, v katerem je opredeljen tudi rok za predložitev elektronske ponudbe. Ponudnik nosi vse stroške za pripravo in predložitev ponudbe.</w:t>
      </w:r>
    </w:p>
    <w:p w14:paraId="6C87786A" w14:textId="77777777" w:rsidR="009304C2" w:rsidRPr="005C1995" w:rsidRDefault="009304C2" w:rsidP="00777871">
      <w:pPr>
        <w:keepNext/>
        <w:keepLines/>
        <w:tabs>
          <w:tab w:val="left" w:pos="142"/>
        </w:tabs>
        <w:jc w:val="both"/>
        <w:rPr>
          <w:rFonts w:ascii="Tahoma" w:hAnsi="Tahoma" w:cs="Tahoma"/>
        </w:rPr>
      </w:pPr>
    </w:p>
    <w:p w14:paraId="242373E5" w14:textId="77777777" w:rsidR="009304C2" w:rsidRPr="005C1995" w:rsidRDefault="009304C2" w:rsidP="00777871">
      <w:pPr>
        <w:keepNext/>
        <w:keepLines/>
        <w:jc w:val="both"/>
        <w:rPr>
          <w:rFonts w:ascii="Tahoma" w:hAnsi="Tahoma" w:cs="Tahoma"/>
        </w:rPr>
      </w:pPr>
      <w:r w:rsidRPr="005C1995">
        <w:rPr>
          <w:rFonts w:ascii="Tahoma" w:hAnsi="Tahoma" w:cs="Tahoma"/>
        </w:rPr>
        <w:t xml:space="preserve">Javno odpiranje ponudb v informacijskem sistemu e-JN, na spletnem naslovu </w:t>
      </w:r>
      <w:hyperlink r:id="rId12" w:history="1">
        <w:r w:rsidRPr="005C1995">
          <w:rPr>
            <w:rFonts w:ascii="Tahoma" w:hAnsi="Tahoma" w:cs="Tahoma"/>
            <w:color w:val="0000FF"/>
            <w:u w:val="single"/>
          </w:rPr>
          <w:t>https://ejn.gov.si/eJN2</w:t>
        </w:r>
      </w:hyperlink>
      <w:r w:rsidRPr="005C1995">
        <w:rPr>
          <w:rFonts w:ascii="Tahoma" w:hAnsi="Tahoma" w:cs="Tahoma"/>
          <w:color w:val="0000FF"/>
          <w:u w:val="single"/>
        </w:rPr>
        <w:t xml:space="preserve">, </w:t>
      </w:r>
      <w:r w:rsidRPr="005C1995">
        <w:rPr>
          <w:rFonts w:ascii="Tahoma" w:hAnsi="Tahoma" w:cs="Tahoma"/>
        </w:rPr>
        <w:t xml:space="preserve">poteka avtomatično, na način  da informacijski sistem e-JN, po poteku roka za predložitev ponudb, samodejno prikaže podatke o ponudniku, o variantah, če so bile zahtevane oziroma dovoljene, ter omogoči dostop do </w:t>
      </w:r>
      <w:proofErr w:type="spellStart"/>
      <w:r w:rsidRPr="005C1995">
        <w:rPr>
          <w:rFonts w:ascii="Tahoma" w:hAnsi="Tahoma" w:cs="Tahoma"/>
        </w:rPr>
        <w:t>pdf</w:t>
      </w:r>
      <w:proofErr w:type="spellEnd"/>
      <w:r w:rsidRPr="005C1995">
        <w:rPr>
          <w:rFonts w:ascii="Tahoma" w:hAnsi="Tahoma" w:cs="Tahoma"/>
        </w:rPr>
        <w:t>. dokumenta, ki ga ponudnik naloži v sistem e-JN v razdelek »</w:t>
      </w:r>
      <w:r w:rsidRPr="005C1995">
        <w:rPr>
          <w:rFonts w:ascii="Tahoma" w:hAnsi="Tahoma" w:cs="Tahoma"/>
          <w:b/>
        </w:rPr>
        <w:t>Predračun</w:t>
      </w:r>
      <w:r w:rsidRPr="005C1995">
        <w:rPr>
          <w:rFonts w:ascii="Tahoma" w:hAnsi="Tahoma" w:cs="Tahoma"/>
        </w:rPr>
        <w:t xml:space="preserve">«. </w:t>
      </w:r>
    </w:p>
    <w:bookmarkEnd w:id="1"/>
    <w:bookmarkEnd w:id="2"/>
    <w:bookmarkEnd w:id="3"/>
    <w:bookmarkEnd w:id="4"/>
    <w:bookmarkEnd w:id="5"/>
    <w:p w14:paraId="7F21D58E" w14:textId="77777777" w:rsidR="002F65BE" w:rsidRPr="005C1995" w:rsidRDefault="002F65BE" w:rsidP="00777871">
      <w:pPr>
        <w:keepNext/>
        <w:keepLines/>
        <w:jc w:val="both"/>
        <w:rPr>
          <w:rFonts w:ascii="Tahoma" w:hAnsi="Tahoma" w:cs="Tahoma"/>
        </w:rPr>
      </w:pPr>
    </w:p>
    <w:p w14:paraId="500A9FB9" w14:textId="77777777" w:rsidR="00CE35C5" w:rsidRPr="005C1995" w:rsidRDefault="00CE35C5" w:rsidP="00777871">
      <w:pPr>
        <w:keepNext/>
        <w:keepLines/>
        <w:numPr>
          <w:ilvl w:val="1"/>
          <w:numId w:val="2"/>
        </w:numPr>
        <w:jc w:val="both"/>
        <w:rPr>
          <w:rFonts w:ascii="Tahoma" w:hAnsi="Tahoma" w:cs="Tahoma"/>
          <w:b/>
        </w:rPr>
      </w:pPr>
      <w:r w:rsidRPr="005C1995">
        <w:rPr>
          <w:rFonts w:ascii="Tahoma" w:hAnsi="Tahoma" w:cs="Tahoma"/>
          <w:b/>
        </w:rPr>
        <w:t xml:space="preserve">Pregled in ocenjevanje ponudb </w:t>
      </w:r>
    </w:p>
    <w:p w14:paraId="429E4EDA" w14:textId="77777777" w:rsidR="00CE35C5" w:rsidRPr="005C1995" w:rsidRDefault="00CE35C5" w:rsidP="00777871">
      <w:pPr>
        <w:keepNext/>
        <w:keepLines/>
        <w:ind w:right="56"/>
        <w:jc w:val="both"/>
        <w:rPr>
          <w:rFonts w:ascii="Tahoma" w:hAnsi="Tahoma" w:cs="Tahoma"/>
        </w:rPr>
      </w:pPr>
    </w:p>
    <w:p w14:paraId="4E43E872" w14:textId="77777777" w:rsidR="009304C2" w:rsidRPr="005C1995" w:rsidRDefault="009304C2" w:rsidP="00777871">
      <w:pPr>
        <w:keepNext/>
        <w:keepLines/>
        <w:jc w:val="both"/>
        <w:rPr>
          <w:rFonts w:ascii="Tahoma" w:hAnsi="Tahoma" w:cs="Tahoma"/>
        </w:rPr>
      </w:pPr>
      <w:r w:rsidRPr="005C1995">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1E3942CB" w14:textId="77777777" w:rsidR="00CE35C5" w:rsidRPr="005C1995" w:rsidRDefault="00CE35C5" w:rsidP="00777871">
      <w:pPr>
        <w:keepNext/>
        <w:keepLines/>
        <w:ind w:right="56"/>
        <w:jc w:val="both"/>
        <w:rPr>
          <w:rFonts w:ascii="Tahoma" w:hAnsi="Tahoma" w:cs="Tahoma"/>
        </w:rPr>
      </w:pPr>
    </w:p>
    <w:p w14:paraId="15C4365F" w14:textId="77777777" w:rsidR="00CE35C5" w:rsidRPr="005C1995" w:rsidRDefault="00CE35C5" w:rsidP="00777871">
      <w:pPr>
        <w:keepNext/>
        <w:keepLines/>
        <w:numPr>
          <w:ilvl w:val="1"/>
          <w:numId w:val="2"/>
        </w:numPr>
        <w:jc w:val="both"/>
        <w:rPr>
          <w:rFonts w:ascii="Tahoma" w:hAnsi="Tahoma" w:cs="Tahoma"/>
          <w:b/>
        </w:rPr>
      </w:pPr>
      <w:r w:rsidRPr="005C1995">
        <w:rPr>
          <w:rFonts w:ascii="Tahoma" w:hAnsi="Tahoma" w:cs="Tahoma"/>
          <w:b/>
        </w:rPr>
        <w:t xml:space="preserve">Sprejem odločitve o oddaji javnega naročila in obveščanje </w:t>
      </w:r>
    </w:p>
    <w:p w14:paraId="23669F13" w14:textId="77777777" w:rsidR="00CE35C5" w:rsidRPr="005C1995" w:rsidRDefault="00CE35C5" w:rsidP="00777871">
      <w:pPr>
        <w:keepNext/>
        <w:keepLines/>
        <w:ind w:left="720" w:right="56"/>
        <w:jc w:val="both"/>
        <w:rPr>
          <w:rFonts w:ascii="Tahoma" w:hAnsi="Tahoma" w:cs="Tahoma"/>
        </w:rPr>
      </w:pPr>
    </w:p>
    <w:p w14:paraId="32F15719" w14:textId="77777777" w:rsidR="009304C2" w:rsidRPr="005C1995" w:rsidRDefault="009304C2" w:rsidP="00777871">
      <w:pPr>
        <w:keepNext/>
        <w:keepLines/>
        <w:ind w:right="56"/>
        <w:jc w:val="both"/>
        <w:rPr>
          <w:rFonts w:ascii="Tahoma" w:hAnsi="Tahoma" w:cs="Tahoma"/>
        </w:rPr>
      </w:pPr>
      <w:r w:rsidRPr="005C1995">
        <w:rPr>
          <w:rFonts w:ascii="Tahoma" w:hAnsi="Tahoma" w:cs="Tahoma"/>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6FA72096" w14:textId="77777777" w:rsidR="009304C2" w:rsidRPr="005C1995" w:rsidRDefault="009304C2" w:rsidP="00777871">
      <w:pPr>
        <w:keepNext/>
        <w:keepLines/>
        <w:jc w:val="both"/>
        <w:rPr>
          <w:rFonts w:ascii="Tahoma" w:hAnsi="Tahoma" w:cs="Tahoma"/>
        </w:rPr>
      </w:pPr>
    </w:p>
    <w:p w14:paraId="799A17C5" w14:textId="77777777" w:rsidR="009304C2" w:rsidRPr="005C1995" w:rsidRDefault="009304C2" w:rsidP="00777871">
      <w:pPr>
        <w:keepNext/>
        <w:keepLines/>
        <w:jc w:val="both"/>
        <w:rPr>
          <w:rFonts w:ascii="Tahoma" w:hAnsi="Tahoma"/>
        </w:rPr>
      </w:pPr>
      <w:r w:rsidRPr="005C1995">
        <w:rPr>
          <w:rFonts w:ascii="Tahoma" w:hAnsi="Tahoma" w:cs="Tahoma"/>
        </w:rPr>
        <w:t xml:space="preserve">Naročnik bo sklenil okvirni sporazum  z izbranim ponudnikom najpozneje v 48 dneh od pravnomočnosti odločitve o oddaji javnega naročila, razen če ZJN-3 ali drug zakon ne določa drugače. </w:t>
      </w:r>
      <w:r w:rsidRPr="005C1995">
        <w:rPr>
          <w:rFonts w:ascii="Tahoma" w:hAnsi="Tahoma"/>
        </w:rPr>
        <w:t>Izbrani ponudnik bo pozvan k podpisu okvirnega sporazuma pisno.</w:t>
      </w:r>
    </w:p>
    <w:p w14:paraId="278ED562" w14:textId="77777777" w:rsidR="009304C2" w:rsidRPr="005C1995" w:rsidRDefault="009304C2" w:rsidP="00777871">
      <w:pPr>
        <w:keepNext/>
        <w:keepLines/>
        <w:ind w:right="57"/>
        <w:jc w:val="both"/>
        <w:rPr>
          <w:rFonts w:ascii="Tahoma" w:hAnsi="Tahoma" w:cs="Tahoma"/>
        </w:rPr>
      </w:pPr>
    </w:p>
    <w:p w14:paraId="2D9CCAF9" w14:textId="77777777" w:rsidR="009304C2" w:rsidRPr="005C1995" w:rsidRDefault="009304C2" w:rsidP="00777871">
      <w:pPr>
        <w:keepNext/>
        <w:keepLines/>
        <w:spacing w:after="120"/>
        <w:ind w:right="57"/>
        <w:jc w:val="both"/>
        <w:rPr>
          <w:rFonts w:ascii="Tahoma" w:hAnsi="Tahoma" w:cs="Tahoma"/>
        </w:rPr>
      </w:pPr>
      <w:r w:rsidRPr="005C1995">
        <w:rPr>
          <w:rFonts w:ascii="Tahoma" w:hAnsi="Tahoma" w:cs="Tahoma"/>
        </w:rPr>
        <w:t>Naročnik lahko, v skladu z določili 90. člena ZJN-3:</w:t>
      </w:r>
    </w:p>
    <w:p w14:paraId="73237909" w14:textId="77777777" w:rsidR="009304C2" w:rsidRPr="005C1995" w:rsidRDefault="009304C2" w:rsidP="00777871">
      <w:pPr>
        <w:keepNext/>
        <w:keepLines/>
        <w:numPr>
          <w:ilvl w:val="0"/>
          <w:numId w:val="8"/>
        </w:numPr>
        <w:ind w:right="56"/>
        <w:jc w:val="both"/>
        <w:rPr>
          <w:rFonts w:ascii="Tahoma" w:hAnsi="Tahoma" w:cs="Tahoma"/>
        </w:rPr>
      </w:pPr>
      <w:r w:rsidRPr="005C1995">
        <w:rPr>
          <w:rFonts w:ascii="Tahoma" w:hAnsi="Tahoma" w:cs="Tahoma"/>
        </w:rPr>
        <w:t>do roka za oddajo ponudb kadar koli ustavi postopek oddaje javnega naročila,</w:t>
      </w:r>
    </w:p>
    <w:p w14:paraId="32E75285" w14:textId="77777777" w:rsidR="009304C2" w:rsidRPr="005C1995" w:rsidRDefault="009304C2" w:rsidP="00777871">
      <w:pPr>
        <w:keepNext/>
        <w:keepLines/>
        <w:numPr>
          <w:ilvl w:val="0"/>
          <w:numId w:val="8"/>
        </w:numPr>
        <w:ind w:right="56"/>
        <w:jc w:val="both"/>
        <w:rPr>
          <w:rFonts w:ascii="Tahoma" w:hAnsi="Tahoma" w:cs="Tahoma"/>
        </w:rPr>
      </w:pPr>
      <w:r w:rsidRPr="005C1995">
        <w:rPr>
          <w:rFonts w:ascii="Tahoma" w:hAnsi="Tahoma" w:cs="Tahoma"/>
        </w:rPr>
        <w:t>na vseh stopnjah postopka oddaje javnega naročila, po izteku roka za odpiranje ponudb, zavrne vse ponudbe,</w:t>
      </w:r>
    </w:p>
    <w:p w14:paraId="6F5582B8" w14:textId="77777777" w:rsidR="009304C2" w:rsidRPr="005C1995" w:rsidRDefault="009304C2" w:rsidP="00777871">
      <w:pPr>
        <w:keepNext/>
        <w:keepLines/>
        <w:numPr>
          <w:ilvl w:val="0"/>
          <w:numId w:val="8"/>
        </w:numPr>
        <w:ind w:right="56"/>
        <w:jc w:val="both"/>
        <w:rPr>
          <w:rFonts w:ascii="Tahoma" w:hAnsi="Tahoma" w:cs="Tahoma"/>
        </w:rPr>
      </w:pPr>
      <w:r w:rsidRPr="005C1995">
        <w:rPr>
          <w:rFonts w:ascii="Tahoma" w:hAnsi="Tahoma" w:cs="Tahoma"/>
        </w:rPr>
        <w:t>po pravnomočnosti odločitve o oddaji javnega naročila do datuma sklenitve okvirnega sporazuma o izvedbi javnega naročila, odstopi od izvedbe javnega naročila.</w:t>
      </w:r>
    </w:p>
    <w:p w14:paraId="3E84B4D8" w14:textId="77777777" w:rsidR="009304C2" w:rsidRPr="005C1995" w:rsidRDefault="009304C2" w:rsidP="00777871">
      <w:pPr>
        <w:keepNext/>
        <w:keepLines/>
        <w:ind w:right="56"/>
        <w:jc w:val="both"/>
        <w:rPr>
          <w:rFonts w:ascii="Tahoma" w:hAnsi="Tahoma" w:cs="Tahoma"/>
        </w:rPr>
      </w:pPr>
    </w:p>
    <w:p w14:paraId="041AA0CF" w14:textId="77777777" w:rsidR="009304C2" w:rsidRPr="005C1995" w:rsidRDefault="009304C2" w:rsidP="00777871">
      <w:pPr>
        <w:keepNext/>
        <w:keepLines/>
        <w:ind w:right="56"/>
        <w:jc w:val="both"/>
        <w:rPr>
          <w:rFonts w:ascii="Tahoma" w:hAnsi="Tahoma" w:cs="Tahoma"/>
        </w:rPr>
      </w:pPr>
      <w:r w:rsidRPr="005C1995">
        <w:rPr>
          <w:rFonts w:ascii="Tahoma" w:hAnsi="Tahoma" w:cs="Tahoma"/>
        </w:rPr>
        <w:t xml:space="preserve">V zgoraj navedenih primerih, ponudnik ni upravičen od naročnika zahtevati nikakršne odškodnine. </w:t>
      </w:r>
    </w:p>
    <w:p w14:paraId="0C97CC9D" w14:textId="77777777" w:rsidR="002F65BE" w:rsidRPr="005C1995" w:rsidRDefault="002F65BE" w:rsidP="00777871">
      <w:pPr>
        <w:keepNext/>
        <w:keepLines/>
        <w:jc w:val="both"/>
        <w:rPr>
          <w:rFonts w:ascii="Tahoma" w:hAnsi="Tahoma" w:cs="Tahoma"/>
        </w:rPr>
      </w:pPr>
    </w:p>
    <w:p w14:paraId="36916B58" w14:textId="77777777" w:rsidR="00EF11DA" w:rsidRPr="005C1995" w:rsidRDefault="00EF11DA" w:rsidP="00777871">
      <w:pPr>
        <w:keepNext/>
        <w:keepLines/>
        <w:numPr>
          <w:ilvl w:val="1"/>
          <w:numId w:val="2"/>
        </w:numPr>
        <w:jc w:val="both"/>
        <w:rPr>
          <w:rFonts w:ascii="Tahoma" w:hAnsi="Tahoma" w:cs="Tahoma"/>
          <w:b/>
        </w:rPr>
      </w:pPr>
      <w:r w:rsidRPr="005C1995">
        <w:rPr>
          <w:rFonts w:ascii="Tahoma" w:hAnsi="Tahoma" w:cs="Tahoma"/>
          <w:b/>
        </w:rPr>
        <w:t>Pravno varstvo</w:t>
      </w:r>
    </w:p>
    <w:p w14:paraId="03CFCD50" w14:textId="77777777" w:rsidR="00EF11DA" w:rsidRPr="005C1995" w:rsidRDefault="00EF11DA" w:rsidP="00777871">
      <w:pPr>
        <w:keepNext/>
        <w:keepLines/>
        <w:jc w:val="both"/>
        <w:rPr>
          <w:rFonts w:ascii="Tahoma" w:hAnsi="Tahoma" w:cs="Tahoma"/>
        </w:rPr>
      </w:pPr>
    </w:p>
    <w:p w14:paraId="56042E55" w14:textId="77777777" w:rsidR="009304C2" w:rsidRPr="005C1995" w:rsidRDefault="009304C2" w:rsidP="00777871">
      <w:pPr>
        <w:keepNext/>
        <w:keepLines/>
        <w:autoSpaceDE w:val="0"/>
        <w:autoSpaceDN w:val="0"/>
        <w:adjustRightInd w:val="0"/>
        <w:jc w:val="both"/>
        <w:rPr>
          <w:rFonts w:ascii="Tahoma" w:hAnsi="Tahoma" w:cs="Tahoma"/>
        </w:rPr>
      </w:pPr>
      <w:r w:rsidRPr="005C1995">
        <w:rPr>
          <w:rFonts w:ascii="Tahoma" w:hAnsi="Tahoma" w:cs="Tahoma"/>
        </w:rPr>
        <w:t xml:space="preserve">Ponudniku je zagotovljeno pravno varstvo, skladno z Zakonom o pravnem varstvu v postopkih javnega naročanja (Ur. l. RS, št. 43/11, </w:t>
      </w:r>
      <w:hyperlink r:id="rId13" w:tooltip="Zakon o dopolnitvi Zakona o tajnih podatkih (ZTP-D) (Uradni list RS, št. 60-2820/2011)" w:history="1">
        <w:r w:rsidRPr="005C1995">
          <w:rPr>
            <w:rFonts w:ascii="Tahoma" w:hAnsi="Tahoma" w:cs="Tahoma"/>
          </w:rPr>
          <w:t>60/2011</w:t>
        </w:r>
      </w:hyperlink>
      <w:r w:rsidRPr="005C1995">
        <w:rPr>
          <w:rFonts w:ascii="Tahoma" w:hAnsi="Tahoma" w:cs="Tahoma"/>
        </w:rPr>
        <w:t xml:space="preserve"> - ZTP-D, </w:t>
      </w:r>
      <w:hyperlink r:id="rId14" w:tooltip="Zakon o spremembah in dopolnitvah Zakona o pravnem varstvu v postopkih javnega naročanja (ZPVPJN-A) (Uradni list RS, št. 63-2513/2013)" w:history="1">
        <w:r w:rsidRPr="005C1995">
          <w:rPr>
            <w:rFonts w:ascii="Tahoma" w:hAnsi="Tahoma" w:cs="Tahoma"/>
          </w:rPr>
          <w:t>63/2013</w:t>
        </w:r>
      </w:hyperlink>
      <w:r w:rsidRPr="005C1995">
        <w:rPr>
          <w:rFonts w:ascii="Tahoma" w:hAnsi="Tahoma" w:cs="Tahoma"/>
        </w:rPr>
        <w:t xml:space="preserve">, </w:t>
      </w:r>
      <w:hyperlink r:id="rId15" w:tooltip="Zakon o spremembah in dopolnitvah Zakona o državni upravi (ZDU-1l) (Uradni list RS, št. 90-3646/2014)" w:history="1">
        <w:r w:rsidRPr="005C1995">
          <w:rPr>
            <w:rFonts w:ascii="Tahoma" w:hAnsi="Tahoma" w:cs="Tahoma"/>
          </w:rPr>
          <w:t>90/2014</w:t>
        </w:r>
      </w:hyperlink>
      <w:r w:rsidRPr="005C1995">
        <w:rPr>
          <w:rFonts w:ascii="Tahoma" w:hAnsi="Tahoma" w:cs="Tahoma"/>
        </w:rPr>
        <w:t xml:space="preserve"> - ZDU-1l, </w:t>
      </w:r>
      <w:hyperlink r:id="rId16" w:tooltip="Zakon o spremembah in dopolnitvah Zakona o izvrševanju proračunov Republike Slovenije za leti 2014 in 2015 (ZIPRS1415-C) (Uradni list RS, št. 95-3952/2014)" w:history="1">
        <w:r w:rsidRPr="005C1995">
          <w:rPr>
            <w:rFonts w:ascii="Tahoma" w:hAnsi="Tahoma" w:cs="Tahoma"/>
          </w:rPr>
          <w:t>95/2014</w:t>
        </w:r>
      </w:hyperlink>
      <w:r w:rsidRPr="005C1995">
        <w:rPr>
          <w:rFonts w:ascii="Tahoma" w:hAnsi="Tahoma" w:cs="Tahoma"/>
        </w:rPr>
        <w:t xml:space="preserve"> - ZIPRS1415-C, </w:t>
      </w:r>
      <w:hyperlink r:id="rId17" w:tooltip="Zakon o izvrševanju proračunov Republike Slovenije za leti 2016 in 2017 (ZIPRS1617) (Uradni list RS, št. 96-3772/2015)" w:history="1">
        <w:r w:rsidRPr="005C1995">
          <w:rPr>
            <w:rFonts w:ascii="Tahoma" w:hAnsi="Tahoma" w:cs="Tahoma"/>
          </w:rPr>
          <w:t>96/2015</w:t>
        </w:r>
      </w:hyperlink>
      <w:r w:rsidRPr="005C1995">
        <w:rPr>
          <w:rFonts w:ascii="Tahoma" w:hAnsi="Tahoma" w:cs="Tahoma"/>
        </w:rPr>
        <w:t xml:space="preserve">, 60/17 - ZPVPJN-B; v nadaljevanju: ZPVPJN). </w:t>
      </w:r>
    </w:p>
    <w:p w14:paraId="79725C86" w14:textId="77777777" w:rsidR="009304C2" w:rsidRPr="005C1995" w:rsidRDefault="009304C2" w:rsidP="00777871">
      <w:pPr>
        <w:keepNext/>
        <w:keepLines/>
        <w:autoSpaceDE w:val="0"/>
        <w:autoSpaceDN w:val="0"/>
        <w:adjustRightInd w:val="0"/>
        <w:jc w:val="both"/>
        <w:rPr>
          <w:rFonts w:ascii="Tahoma" w:hAnsi="Tahoma" w:cs="Tahoma"/>
        </w:rPr>
      </w:pPr>
    </w:p>
    <w:p w14:paraId="3354853B" w14:textId="77777777" w:rsidR="009304C2" w:rsidRPr="005C1995" w:rsidRDefault="009304C2" w:rsidP="00777871">
      <w:pPr>
        <w:keepNext/>
        <w:keepLines/>
        <w:autoSpaceDE w:val="0"/>
        <w:autoSpaceDN w:val="0"/>
        <w:adjustRightInd w:val="0"/>
        <w:jc w:val="both"/>
        <w:rPr>
          <w:rFonts w:ascii="Tahoma" w:hAnsi="Tahoma" w:cs="Tahoma"/>
        </w:rPr>
      </w:pPr>
      <w:r w:rsidRPr="005C1995">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4C87E859" w14:textId="77777777" w:rsidR="009304C2" w:rsidRPr="005C1995" w:rsidRDefault="009304C2" w:rsidP="00777871">
      <w:pPr>
        <w:keepNext/>
        <w:keepLines/>
        <w:autoSpaceDE w:val="0"/>
        <w:autoSpaceDN w:val="0"/>
        <w:adjustRightInd w:val="0"/>
        <w:jc w:val="both"/>
        <w:rPr>
          <w:rFonts w:ascii="Tahoma" w:hAnsi="Tahoma" w:cs="Tahoma"/>
        </w:rPr>
      </w:pPr>
    </w:p>
    <w:p w14:paraId="14E975DA" w14:textId="77777777" w:rsidR="009304C2" w:rsidRPr="005C1995" w:rsidRDefault="009304C2" w:rsidP="00777871">
      <w:pPr>
        <w:keepNext/>
        <w:keepLines/>
        <w:autoSpaceDE w:val="0"/>
        <w:autoSpaceDN w:val="0"/>
        <w:adjustRightInd w:val="0"/>
        <w:jc w:val="both"/>
        <w:rPr>
          <w:rFonts w:ascii="Tahoma" w:hAnsi="Tahoma" w:cs="Tahoma"/>
        </w:rPr>
      </w:pPr>
      <w:r w:rsidRPr="005C1995">
        <w:rPr>
          <w:rFonts w:ascii="Tahoma" w:hAnsi="Tahoma" w:cs="Tahoma"/>
        </w:rPr>
        <w:lastRenderedPageBreak/>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5B5AE5AA" w14:textId="77777777" w:rsidR="009304C2" w:rsidRPr="005C1995" w:rsidRDefault="009304C2" w:rsidP="00777871">
      <w:pPr>
        <w:keepNext/>
        <w:keepLines/>
        <w:autoSpaceDE w:val="0"/>
        <w:autoSpaceDN w:val="0"/>
        <w:adjustRightInd w:val="0"/>
        <w:jc w:val="both"/>
        <w:rPr>
          <w:rFonts w:ascii="Tahoma" w:hAnsi="Tahoma" w:cs="Tahoma"/>
        </w:rPr>
      </w:pPr>
    </w:p>
    <w:p w14:paraId="492990CF" w14:textId="77777777" w:rsidR="009304C2" w:rsidRPr="005C1995" w:rsidRDefault="009304C2" w:rsidP="00777871">
      <w:pPr>
        <w:keepNext/>
        <w:keepLines/>
        <w:autoSpaceDE w:val="0"/>
        <w:autoSpaceDN w:val="0"/>
        <w:adjustRightInd w:val="0"/>
        <w:jc w:val="both"/>
        <w:rPr>
          <w:rFonts w:ascii="Tahoma" w:hAnsi="Tahoma" w:cs="Tahoma"/>
        </w:rPr>
      </w:pPr>
      <w:r w:rsidRPr="005C1995">
        <w:rPr>
          <w:rFonts w:ascii="Tahoma" w:hAnsi="Tahoma" w:cs="Tahoma"/>
        </w:rPr>
        <w:t xml:space="preserve">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 </w:t>
      </w:r>
    </w:p>
    <w:p w14:paraId="5AA53E2C" w14:textId="77777777" w:rsidR="00EF11DA" w:rsidRPr="005C1995" w:rsidRDefault="00EF11DA" w:rsidP="00777871">
      <w:pPr>
        <w:keepNext/>
        <w:keepLines/>
        <w:autoSpaceDE w:val="0"/>
        <w:autoSpaceDN w:val="0"/>
        <w:adjustRightInd w:val="0"/>
        <w:jc w:val="both"/>
        <w:rPr>
          <w:rFonts w:ascii="Tahoma" w:hAnsi="Tahoma" w:cs="Tahoma"/>
        </w:rPr>
      </w:pPr>
    </w:p>
    <w:p w14:paraId="104F0A2F" w14:textId="77777777" w:rsidR="00EF11DA" w:rsidRPr="005C1995" w:rsidRDefault="00EF11DA" w:rsidP="00777871">
      <w:pPr>
        <w:keepNext/>
        <w:keepLines/>
        <w:numPr>
          <w:ilvl w:val="1"/>
          <w:numId w:val="2"/>
        </w:numPr>
        <w:jc w:val="both"/>
        <w:rPr>
          <w:rFonts w:ascii="Tahoma" w:hAnsi="Tahoma" w:cs="Tahoma"/>
          <w:b/>
        </w:rPr>
      </w:pPr>
      <w:r w:rsidRPr="005C1995">
        <w:rPr>
          <w:rFonts w:ascii="Tahoma" w:hAnsi="Tahoma" w:cs="Tahoma"/>
          <w:b/>
        </w:rPr>
        <w:t>Zaupnost podatkov</w:t>
      </w:r>
    </w:p>
    <w:p w14:paraId="43466BA4" w14:textId="77777777" w:rsidR="00EF11DA" w:rsidRPr="005C1995" w:rsidRDefault="00EF11DA" w:rsidP="00777871">
      <w:pPr>
        <w:keepNext/>
        <w:keepLines/>
        <w:jc w:val="both"/>
        <w:rPr>
          <w:rFonts w:ascii="Tahoma" w:hAnsi="Tahoma" w:cs="Tahoma"/>
        </w:rPr>
      </w:pPr>
    </w:p>
    <w:p w14:paraId="7F9C3FC0" w14:textId="77777777" w:rsidR="009304C2" w:rsidRPr="005C1995" w:rsidRDefault="009304C2" w:rsidP="00777871">
      <w:pPr>
        <w:keepNext/>
        <w:keepLines/>
        <w:jc w:val="both"/>
        <w:rPr>
          <w:rFonts w:ascii="Tahoma" w:hAnsi="Tahoma" w:cs="Tahoma"/>
        </w:rPr>
      </w:pPr>
      <w:r w:rsidRPr="005C1995">
        <w:rPr>
          <w:rFonts w:ascii="Tahoma" w:hAnsi="Tahoma" w:cs="Tahoma"/>
        </w:rPr>
        <w:t>Naročnik zagotavlja javnost in zaupnost podatkov skladno s 35. členom ZJN-3, ob upoštevanju določb zakona, ki ureja varstvo osebnih podatkov, tajne podatke ali gospodarske družbe.</w:t>
      </w:r>
    </w:p>
    <w:p w14:paraId="2846AC67" w14:textId="77777777" w:rsidR="009304C2" w:rsidRPr="005C1995" w:rsidRDefault="009304C2" w:rsidP="00777871">
      <w:pPr>
        <w:keepNext/>
        <w:keepLines/>
        <w:jc w:val="both"/>
        <w:rPr>
          <w:rFonts w:ascii="Tahoma" w:hAnsi="Tahoma" w:cs="Tahoma"/>
        </w:rPr>
      </w:pPr>
    </w:p>
    <w:p w14:paraId="3A50A470" w14:textId="77777777" w:rsidR="009304C2" w:rsidRPr="005C1995" w:rsidRDefault="009304C2" w:rsidP="00777871">
      <w:pPr>
        <w:keepNext/>
        <w:keepLines/>
        <w:jc w:val="both"/>
        <w:rPr>
          <w:rFonts w:ascii="Tahoma" w:hAnsi="Tahoma" w:cs="Tahoma"/>
        </w:rPr>
      </w:pPr>
      <w:r w:rsidRPr="005C1995">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42C13F4B" w14:textId="77777777" w:rsidR="00EF11DA" w:rsidRPr="005C1995" w:rsidRDefault="00EF11DA" w:rsidP="00777871">
      <w:pPr>
        <w:keepNext/>
        <w:keepLines/>
        <w:jc w:val="both"/>
        <w:rPr>
          <w:rFonts w:ascii="Tahoma" w:hAnsi="Tahoma" w:cs="Tahoma"/>
        </w:rPr>
      </w:pPr>
    </w:p>
    <w:p w14:paraId="0AA5FB96" w14:textId="77777777" w:rsidR="00EF11DA" w:rsidRPr="005C1995" w:rsidRDefault="00EF11DA" w:rsidP="00777871">
      <w:pPr>
        <w:keepNext/>
        <w:keepLines/>
        <w:numPr>
          <w:ilvl w:val="1"/>
          <w:numId w:val="2"/>
        </w:numPr>
        <w:jc w:val="both"/>
        <w:rPr>
          <w:rFonts w:ascii="Tahoma" w:hAnsi="Tahoma" w:cs="Tahoma"/>
          <w:b/>
        </w:rPr>
      </w:pPr>
      <w:r w:rsidRPr="005C1995">
        <w:rPr>
          <w:rFonts w:ascii="Tahoma" w:hAnsi="Tahoma" w:cs="Tahoma"/>
          <w:b/>
        </w:rPr>
        <w:t>Jamstvo za napake</w:t>
      </w:r>
    </w:p>
    <w:p w14:paraId="1CB16D14" w14:textId="77777777" w:rsidR="00EF11DA" w:rsidRPr="005C1995" w:rsidRDefault="00EF11DA" w:rsidP="00777871">
      <w:pPr>
        <w:keepNext/>
        <w:keepLines/>
        <w:jc w:val="both"/>
        <w:rPr>
          <w:rFonts w:ascii="Tahoma" w:hAnsi="Tahoma" w:cs="Tahoma"/>
        </w:rPr>
      </w:pPr>
    </w:p>
    <w:p w14:paraId="5DB26BF6" w14:textId="77777777" w:rsidR="00EF11DA" w:rsidRPr="005C1995" w:rsidRDefault="00EF11DA" w:rsidP="00777871">
      <w:pPr>
        <w:keepNext/>
        <w:keepLines/>
        <w:jc w:val="both"/>
        <w:rPr>
          <w:rFonts w:ascii="Tahoma" w:hAnsi="Tahoma" w:cs="Tahoma"/>
        </w:rPr>
      </w:pPr>
      <w:r w:rsidRPr="005C1995">
        <w:rPr>
          <w:rFonts w:ascii="Tahoma" w:hAnsi="Tahoma" w:cs="Tahoma"/>
        </w:rPr>
        <w:t xml:space="preserve">Izbrani </w:t>
      </w:r>
      <w:r w:rsidR="004E0588" w:rsidRPr="005C1995">
        <w:rPr>
          <w:rFonts w:ascii="Tahoma" w:hAnsi="Tahoma" w:cs="Tahoma"/>
        </w:rPr>
        <w:t>ponudnik</w:t>
      </w:r>
      <w:r w:rsidRPr="005C1995">
        <w:rPr>
          <w:rFonts w:ascii="Tahoma" w:hAnsi="Tahoma" w:cs="Tahoma"/>
        </w:rPr>
        <w:t xml:space="preserve">, s katerim bo naročnik sklenil </w:t>
      </w:r>
      <w:r w:rsidR="004E0588" w:rsidRPr="005C1995">
        <w:rPr>
          <w:rFonts w:ascii="Tahoma" w:hAnsi="Tahoma" w:cs="Tahoma"/>
        </w:rPr>
        <w:t>okvirni sporazum</w:t>
      </w:r>
      <w:r w:rsidRPr="005C1995">
        <w:rPr>
          <w:rFonts w:ascii="Tahoma" w:hAnsi="Tahoma" w:cs="Tahoma"/>
        </w:rPr>
        <w:t>, bo moral jamčiti za odpravo vseh vrst napak skladno z določili Obligacijskega zakonika.</w:t>
      </w:r>
    </w:p>
    <w:p w14:paraId="20E49216" w14:textId="77777777" w:rsidR="00CE35C5" w:rsidRPr="005C1995" w:rsidRDefault="00CE35C5" w:rsidP="00777871">
      <w:pPr>
        <w:keepNext/>
        <w:keepLines/>
        <w:jc w:val="both"/>
        <w:rPr>
          <w:rFonts w:ascii="Tahoma" w:hAnsi="Tahoma" w:cs="Tahoma"/>
        </w:rPr>
      </w:pPr>
    </w:p>
    <w:p w14:paraId="7BC52809" w14:textId="77777777" w:rsidR="000A25C4" w:rsidRPr="005C1995" w:rsidRDefault="000A25C4" w:rsidP="00777871">
      <w:pPr>
        <w:keepNext/>
        <w:keepLines/>
        <w:numPr>
          <w:ilvl w:val="0"/>
          <w:numId w:val="2"/>
        </w:numPr>
        <w:jc w:val="both"/>
        <w:rPr>
          <w:rFonts w:ascii="Tahoma" w:hAnsi="Tahoma" w:cs="Tahoma"/>
          <w:b/>
          <w:sz w:val="24"/>
        </w:rPr>
      </w:pPr>
      <w:r w:rsidRPr="005C1995">
        <w:rPr>
          <w:rFonts w:ascii="Tahoma" w:hAnsi="Tahoma" w:cs="Tahoma"/>
          <w:b/>
          <w:sz w:val="24"/>
        </w:rPr>
        <w:t xml:space="preserve">PONUDBENI POGOJI </w:t>
      </w:r>
    </w:p>
    <w:p w14:paraId="559DDD80" w14:textId="77777777" w:rsidR="000A25C4" w:rsidRPr="005C1995" w:rsidRDefault="000A25C4" w:rsidP="00777871">
      <w:pPr>
        <w:keepNext/>
        <w:keepLines/>
        <w:jc w:val="both"/>
        <w:rPr>
          <w:rFonts w:ascii="Tahoma" w:hAnsi="Tahoma" w:cs="Tahoma"/>
          <w:b/>
        </w:rPr>
      </w:pPr>
    </w:p>
    <w:p w14:paraId="244757A3" w14:textId="77777777" w:rsidR="000A25C4" w:rsidRPr="005C1995" w:rsidRDefault="000A25C4" w:rsidP="00777871">
      <w:pPr>
        <w:keepNext/>
        <w:keepLines/>
        <w:numPr>
          <w:ilvl w:val="1"/>
          <w:numId w:val="4"/>
        </w:numPr>
        <w:jc w:val="both"/>
        <w:rPr>
          <w:rFonts w:ascii="Tahoma" w:hAnsi="Tahoma" w:cs="Tahoma"/>
          <w:b/>
        </w:rPr>
      </w:pPr>
      <w:r w:rsidRPr="005C1995">
        <w:rPr>
          <w:rFonts w:ascii="Tahoma" w:hAnsi="Tahoma" w:cs="Tahoma"/>
          <w:b/>
        </w:rPr>
        <w:t xml:space="preserve">Splošne zahteve </w:t>
      </w:r>
    </w:p>
    <w:p w14:paraId="5FF9BD6A" w14:textId="77777777" w:rsidR="000A25C4" w:rsidRPr="005C1995" w:rsidRDefault="000A25C4" w:rsidP="00777871">
      <w:pPr>
        <w:keepNext/>
        <w:keepLines/>
        <w:jc w:val="both"/>
        <w:rPr>
          <w:rFonts w:ascii="Tahoma" w:hAnsi="Tahoma" w:cs="Tahoma"/>
        </w:rPr>
      </w:pPr>
    </w:p>
    <w:p w14:paraId="0AE46400" w14:textId="77777777" w:rsidR="000A25C4" w:rsidRPr="005C1995" w:rsidRDefault="000A25C4" w:rsidP="00777871">
      <w:pPr>
        <w:keepNext/>
        <w:keepLines/>
        <w:numPr>
          <w:ilvl w:val="2"/>
          <w:numId w:val="4"/>
        </w:numPr>
        <w:jc w:val="both"/>
        <w:rPr>
          <w:rFonts w:ascii="Tahoma" w:hAnsi="Tahoma" w:cs="Tahoma"/>
        </w:rPr>
      </w:pPr>
      <w:r w:rsidRPr="005C1995">
        <w:rPr>
          <w:rFonts w:ascii="Tahoma" w:hAnsi="Tahoma" w:cs="Tahoma"/>
        </w:rPr>
        <w:t>Celovitost ponudbe</w:t>
      </w:r>
    </w:p>
    <w:p w14:paraId="76DD1B54" w14:textId="77777777" w:rsidR="00CE35C5" w:rsidRPr="005C1995" w:rsidRDefault="00CE35C5" w:rsidP="00777871">
      <w:pPr>
        <w:keepNext/>
        <w:keepLines/>
        <w:jc w:val="both"/>
        <w:rPr>
          <w:rFonts w:ascii="Tahoma" w:hAnsi="Tahoma" w:cs="Tahoma"/>
        </w:rPr>
      </w:pPr>
    </w:p>
    <w:p w14:paraId="1B6E62B9" w14:textId="77777777" w:rsidR="005B52BE" w:rsidRPr="005C1995" w:rsidRDefault="000A25C4" w:rsidP="00777871">
      <w:pPr>
        <w:keepNext/>
        <w:keepLines/>
        <w:tabs>
          <w:tab w:val="left" w:pos="426"/>
          <w:tab w:val="left" w:pos="9354"/>
        </w:tabs>
        <w:ind w:right="-2"/>
        <w:jc w:val="both"/>
        <w:rPr>
          <w:rFonts w:ascii="Tahoma" w:hAnsi="Tahoma" w:cs="Tahoma"/>
        </w:rPr>
      </w:pPr>
      <w:r w:rsidRPr="005C1995">
        <w:rPr>
          <w:rFonts w:ascii="Tahoma" w:hAnsi="Tahoma" w:cs="Tahoma"/>
        </w:rPr>
        <w:t xml:space="preserve">Ponudnik mora v celoti </w:t>
      </w:r>
      <w:r w:rsidR="007B18E6" w:rsidRPr="005C1995">
        <w:rPr>
          <w:rFonts w:ascii="Tahoma" w:hAnsi="Tahoma" w:cs="Tahoma"/>
        </w:rPr>
        <w:t xml:space="preserve">ponuditi </w:t>
      </w:r>
      <w:r w:rsidRPr="005C1995">
        <w:rPr>
          <w:rFonts w:ascii="Tahoma" w:hAnsi="Tahoma" w:cs="Tahoma"/>
        </w:rPr>
        <w:t xml:space="preserve">vse storitve, ki so predmet javnega naročila in izpolnjevati vse ostale zahteve in pogoje naročnika, navedene v razpisni dokumentaciji. </w:t>
      </w:r>
    </w:p>
    <w:p w14:paraId="74CE1AC3" w14:textId="77777777" w:rsidR="00B12C7B" w:rsidRPr="005C1995" w:rsidRDefault="00B12C7B" w:rsidP="00777871">
      <w:pPr>
        <w:keepNext/>
        <w:keepLines/>
        <w:tabs>
          <w:tab w:val="left" w:pos="426"/>
          <w:tab w:val="left" w:pos="9354"/>
        </w:tabs>
        <w:ind w:right="-2"/>
        <w:jc w:val="both"/>
        <w:rPr>
          <w:rFonts w:ascii="Tahoma" w:hAnsi="Tahoma" w:cs="Tahoma"/>
        </w:rPr>
      </w:pPr>
    </w:p>
    <w:p w14:paraId="21E59697" w14:textId="77777777" w:rsidR="005B52BE" w:rsidRPr="005C1995" w:rsidRDefault="005B52BE" w:rsidP="00777871">
      <w:pPr>
        <w:keepNext/>
        <w:keepLines/>
        <w:tabs>
          <w:tab w:val="left" w:pos="426"/>
          <w:tab w:val="left" w:pos="9354"/>
        </w:tabs>
        <w:ind w:right="-2"/>
        <w:jc w:val="both"/>
        <w:rPr>
          <w:rFonts w:ascii="Tahoma" w:hAnsi="Tahoma" w:cs="Tahoma"/>
        </w:rPr>
      </w:pPr>
      <w:r w:rsidRPr="005C1995">
        <w:rPr>
          <w:rFonts w:ascii="Tahoma" w:hAnsi="Tahoma" w:cs="Tahoma"/>
        </w:rPr>
        <w:t>Predmet ponudbe mora ustrezati zahtevam in predpisom, ki se navezujejo na predmet javnega naročila ter tehničnim in vsem ostalim pogojem naročnika navedenih v razpisni dokumentaciji.</w:t>
      </w:r>
    </w:p>
    <w:p w14:paraId="7FCEDA1F" w14:textId="77777777" w:rsidR="000A25C4" w:rsidRPr="005C1995" w:rsidRDefault="000A25C4" w:rsidP="00777871">
      <w:pPr>
        <w:keepNext/>
        <w:keepLines/>
        <w:jc w:val="both"/>
        <w:rPr>
          <w:rFonts w:ascii="Tahoma" w:hAnsi="Tahoma" w:cs="Tahoma"/>
        </w:rPr>
      </w:pPr>
    </w:p>
    <w:p w14:paraId="3D92CB1A" w14:textId="77777777" w:rsidR="002F65BE" w:rsidRPr="005C1995" w:rsidRDefault="000A25C4" w:rsidP="00777871">
      <w:pPr>
        <w:keepNext/>
        <w:keepLines/>
        <w:jc w:val="both"/>
        <w:rPr>
          <w:rFonts w:ascii="Tahoma" w:hAnsi="Tahoma" w:cs="Tahoma"/>
        </w:rPr>
      </w:pPr>
      <w:r w:rsidRPr="005C1995">
        <w:rPr>
          <w:rFonts w:ascii="Tahoma" w:hAnsi="Tahoma" w:cs="Tahoma"/>
        </w:rPr>
        <w:t>V primeru, da ponudba ne bo v skladu z vsemi zahtevami in pogoji naročnika, navedenimi v razpisni dokumentaciji, bo naročnik tako ponudbo ponudnika</w:t>
      </w:r>
      <w:r w:rsidR="005B52BE" w:rsidRPr="005C1995">
        <w:rPr>
          <w:rFonts w:ascii="Tahoma" w:hAnsi="Tahoma" w:cs="Tahoma"/>
        </w:rPr>
        <w:t>, kot nedopustno, zavrnil.</w:t>
      </w:r>
    </w:p>
    <w:p w14:paraId="43867764" w14:textId="77777777" w:rsidR="00870F8F" w:rsidRPr="005C1995" w:rsidRDefault="00870F8F" w:rsidP="00777871">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189F1418" w14:textId="77777777" w:rsidR="00870F8F" w:rsidRPr="005C1995" w:rsidRDefault="00865896" w:rsidP="00777871">
      <w:pPr>
        <w:keepNext/>
        <w:keepLines/>
        <w:numPr>
          <w:ilvl w:val="2"/>
          <w:numId w:val="4"/>
        </w:numPr>
        <w:jc w:val="both"/>
        <w:rPr>
          <w:rFonts w:ascii="Tahoma" w:hAnsi="Tahoma" w:cs="Tahoma"/>
        </w:rPr>
      </w:pPr>
      <w:r w:rsidRPr="005C1995">
        <w:rPr>
          <w:rFonts w:ascii="Tahoma" w:hAnsi="Tahoma" w:cs="Tahoma"/>
        </w:rPr>
        <w:t>Ponudbena cena</w:t>
      </w:r>
    </w:p>
    <w:p w14:paraId="29D28B40" w14:textId="77777777" w:rsidR="00865896" w:rsidRPr="005C1995" w:rsidRDefault="00865896" w:rsidP="00777871">
      <w:pPr>
        <w:keepNext/>
        <w:keepLines/>
        <w:jc w:val="both"/>
        <w:rPr>
          <w:rFonts w:ascii="Tahoma" w:hAnsi="Tahoma" w:cs="Tahoma"/>
        </w:rPr>
      </w:pPr>
    </w:p>
    <w:p w14:paraId="0D34E860" w14:textId="77777777" w:rsidR="00865896" w:rsidRPr="005C1995" w:rsidRDefault="00865896" w:rsidP="00777871">
      <w:pPr>
        <w:pStyle w:val="Telobesedila"/>
        <w:keepNext/>
        <w:keepLines/>
        <w:widowControl/>
        <w:rPr>
          <w:rFonts w:ascii="Tahoma" w:hAnsi="Tahoma" w:cs="Tahoma"/>
          <w:b w:val="0"/>
        </w:rPr>
      </w:pPr>
      <w:r w:rsidRPr="005C1995">
        <w:rPr>
          <w:rFonts w:ascii="Tahoma" w:hAnsi="Tahoma" w:cs="Tahoma"/>
          <w:b w:val="0"/>
        </w:rPr>
        <w:t xml:space="preserve">Ponudbena cena na enoto mora biti nespremenljiva (fiksna) za obdobje </w:t>
      </w:r>
      <w:r w:rsidR="009304C2" w:rsidRPr="005C1995">
        <w:rPr>
          <w:rFonts w:ascii="Tahoma" w:hAnsi="Tahoma" w:cs="Tahoma"/>
          <w:b w:val="0"/>
        </w:rPr>
        <w:t>štirih (4</w:t>
      </w:r>
      <w:r w:rsidRPr="005C1995">
        <w:rPr>
          <w:rFonts w:ascii="Tahoma" w:hAnsi="Tahoma" w:cs="Tahoma"/>
          <w:b w:val="0"/>
        </w:rPr>
        <w:t xml:space="preserve">) let. V </w:t>
      </w:r>
      <w:r w:rsidR="007B18E6" w:rsidRPr="005C1995">
        <w:rPr>
          <w:rFonts w:ascii="Tahoma" w:hAnsi="Tahoma" w:cs="Tahoma"/>
          <w:b w:val="0"/>
        </w:rPr>
        <w:t>ponudbeni</w:t>
      </w:r>
      <w:r w:rsidR="000A6A06" w:rsidRPr="005C1995">
        <w:rPr>
          <w:rFonts w:ascii="Tahoma" w:hAnsi="Tahoma" w:cs="Tahoma"/>
          <w:b w:val="0"/>
        </w:rPr>
        <w:t xml:space="preserve"> ceni</w:t>
      </w:r>
      <w:r w:rsidRPr="005C1995">
        <w:rPr>
          <w:rFonts w:ascii="Tahoma" w:hAnsi="Tahoma" w:cs="Tahoma"/>
          <w:b w:val="0"/>
        </w:rPr>
        <w:t xml:space="preserve"> morajo biti zajeti vsi </w:t>
      </w:r>
      <w:r w:rsidR="000A6A06" w:rsidRPr="005C1995">
        <w:rPr>
          <w:rFonts w:ascii="Tahoma" w:hAnsi="Tahoma" w:cs="Tahoma"/>
          <w:b w:val="0"/>
        </w:rPr>
        <w:t xml:space="preserve">materialni in nematerialni </w:t>
      </w:r>
      <w:r w:rsidRPr="005C1995">
        <w:rPr>
          <w:rFonts w:ascii="Tahoma" w:hAnsi="Tahoma" w:cs="Tahoma"/>
          <w:b w:val="0"/>
        </w:rPr>
        <w:t xml:space="preserve">stroški, ki </w:t>
      </w:r>
      <w:r w:rsidR="00AB54C6" w:rsidRPr="005C1995">
        <w:rPr>
          <w:rFonts w:ascii="Tahoma" w:hAnsi="Tahoma" w:cs="Tahoma"/>
          <w:b w:val="0"/>
        </w:rPr>
        <w:t>bodo</w:t>
      </w:r>
      <w:r w:rsidRPr="005C1995">
        <w:rPr>
          <w:rFonts w:ascii="Tahoma" w:hAnsi="Tahoma" w:cs="Tahoma"/>
          <w:b w:val="0"/>
        </w:rPr>
        <w:t xml:space="preserve"> potrebni za izvedbo predmeta javnega naročila.</w:t>
      </w:r>
    </w:p>
    <w:p w14:paraId="41C36159" w14:textId="77777777" w:rsidR="005B52BE" w:rsidRPr="005C1995" w:rsidRDefault="005B52BE" w:rsidP="00777871">
      <w:pPr>
        <w:keepNext/>
        <w:keepLines/>
        <w:jc w:val="both"/>
        <w:rPr>
          <w:rFonts w:ascii="Tahoma" w:hAnsi="Tahoma" w:cs="Tahoma"/>
        </w:rPr>
      </w:pPr>
    </w:p>
    <w:p w14:paraId="7F7A6F31" w14:textId="77777777" w:rsidR="00865896" w:rsidRPr="005C1995" w:rsidRDefault="00865896" w:rsidP="00777871">
      <w:pPr>
        <w:keepNext/>
        <w:keepLines/>
        <w:numPr>
          <w:ilvl w:val="2"/>
          <w:numId w:val="4"/>
        </w:numPr>
        <w:jc w:val="both"/>
        <w:rPr>
          <w:rFonts w:ascii="Tahoma" w:hAnsi="Tahoma" w:cs="Tahoma"/>
        </w:rPr>
      </w:pPr>
      <w:r w:rsidRPr="005C1995">
        <w:rPr>
          <w:rFonts w:ascii="Tahoma" w:hAnsi="Tahoma" w:cs="Tahoma"/>
        </w:rPr>
        <w:t xml:space="preserve">Način obračunavanja </w:t>
      </w:r>
    </w:p>
    <w:p w14:paraId="17089F2B" w14:textId="77777777" w:rsidR="00865896" w:rsidRPr="005C1995" w:rsidRDefault="00865896" w:rsidP="00777871">
      <w:pPr>
        <w:keepNext/>
        <w:keepLines/>
        <w:jc w:val="both"/>
        <w:rPr>
          <w:rFonts w:ascii="Tahoma" w:hAnsi="Tahoma" w:cs="Tahoma"/>
        </w:rPr>
      </w:pPr>
    </w:p>
    <w:p w14:paraId="40CEEB8B" w14:textId="77777777" w:rsidR="003B50CF" w:rsidRPr="005C1995" w:rsidRDefault="00865896" w:rsidP="00777871">
      <w:pPr>
        <w:keepNext/>
        <w:keepLines/>
        <w:jc w:val="both"/>
        <w:rPr>
          <w:rFonts w:ascii="Tahoma" w:hAnsi="Tahoma" w:cs="Tahoma"/>
          <w:kern w:val="16"/>
        </w:rPr>
      </w:pPr>
      <w:r w:rsidRPr="005C1995">
        <w:rPr>
          <w:rFonts w:ascii="Tahoma" w:hAnsi="Tahoma" w:cs="Tahoma"/>
          <w:kern w:val="16"/>
        </w:rPr>
        <w:t>Ponudnik bo za izvedene storitve izstavil račun ločeno vsakemu posameznemu naročniku v roku 5 koledarskih dni tek</w:t>
      </w:r>
      <w:r w:rsidR="005B52BE" w:rsidRPr="005C1995">
        <w:rPr>
          <w:rFonts w:ascii="Tahoma" w:hAnsi="Tahoma" w:cs="Tahoma"/>
          <w:kern w:val="16"/>
        </w:rPr>
        <w:t>očega meseca za pretekli mesec.</w:t>
      </w:r>
    </w:p>
    <w:p w14:paraId="5D2F12CE" w14:textId="3EC1C4EB" w:rsidR="00865896" w:rsidRDefault="00865896" w:rsidP="00777871">
      <w:pPr>
        <w:keepNext/>
        <w:keepLines/>
        <w:jc w:val="both"/>
        <w:rPr>
          <w:rFonts w:ascii="Tahoma" w:hAnsi="Tahoma" w:cs="Tahoma"/>
          <w:kern w:val="16"/>
        </w:rPr>
      </w:pPr>
    </w:p>
    <w:p w14:paraId="2AAC3DB8" w14:textId="74C4F644" w:rsidR="00777871" w:rsidRDefault="00777871" w:rsidP="00777871">
      <w:pPr>
        <w:keepNext/>
        <w:keepLines/>
        <w:jc w:val="both"/>
        <w:rPr>
          <w:rFonts w:ascii="Tahoma" w:hAnsi="Tahoma" w:cs="Tahoma"/>
          <w:kern w:val="16"/>
        </w:rPr>
      </w:pPr>
    </w:p>
    <w:p w14:paraId="4328889D" w14:textId="08FE231F" w:rsidR="00777871" w:rsidRDefault="00777871" w:rsidP="00777871">
      <w:pPr>
        <w:keepNext/>
        <w:keepLines/>
        <w:jc w:val="both"/>
        <w:rPr>
          <w:rFonts w:ascii="Tahoma" w:hAnsi="Tahoma" w:cs="Tahoma"/>
          <w:kern w:val="16"/>
        </w:rPr>
      </w:pPr>
    </w:p>
    <w:p w14:paraId="18961FED" w14:textId="3A1950B5" w:rsidR="004B1753" w:rsidRDefault="004B1753" w:rsidP="00777871">
      <w:pPr>
        <w:keepNext/>
        <w:keepLines/>
        <w:jc w:val="both"/>
        <w:rPr>
          <w:rFonts w:ascii="Tahoma" w:hAnsi="Tahoma" w:cs="Tahoma"/>
          <w:kern w:val="16"/>
        </w:rPr>
      </w:pPr>
    </w:p>
    <w:p w14:paraId="783A0552" w14:textId="59C662A0" w:rsidR="004B1753" w:rsidRDefault="004B1753" w:rsidP="00777871">
      <w:pPr>
        <w:keepNext/>
        <w:keepLines/>
        <w:jc w:val="both"/>
        <w:rPr>
          <w:rFonts w:ascii="Tahoma" w:hAnsi="Tahoma" w:cs="Tahoma"/>
          <w:kern w:val="16"/>
        </w:rPr>
      </w:pPr>
    </w:p>
    <w:p w14:paraId="2AC276BB" w14:textId="77777777" w:rsidR="004B1753" w:rsidRPr="005C1995" w:rsidRDefault="004B1753" w:rsidP="00777871">
      <w:pPr>
        <w:keepNext/>
        <w:keepLines/>
        <w:jc w:val="both"/>
        <w:rPr>
          <w:rFonts w:ascii="Tahoma" w:hAnsi="Tahoma" w:cs="Tahoma"/>
          <w:kern w:val="16"/>
        </w:rPr>
      </w:pPr>
    </w:p>
    <w:p w14:paraId="71F14478" w14:textId="77777777" w:rsidR="00865896" w:rsidRPr="005C1995" w:rsidRDefault="00865896" w:rsidP="00777871">
      <w:pPr>
        <w:keepNext/>
        <w:keepLines/>
        <w:numPr>
          <w:ilvl w:val="2"/>
          <w:numId w:val="4"/>
        </w:numPr>
        <w:jc w:val="both"/>
        <w:rPr>
          <w:rFonts w:ascii="Tahoma" w:hAnsi="Tahoma" w:cs="Tahoma"/>
          <w:kern w:val="16"/>
        </w:rPr>
      </w:pPr>
      <w:r w:rsidRPr="005C1995">
        <w:rPr>
          <w:rFonts w:ascii="Tahoma" w:hAnsi="Tahoma" w:cs="Tahoma"/>
          <w:kern w:val="16"/>
        </w:rPr>
        <w:lastRenderedPageBreak/>
        <w:t>Ostale zahteve naročnika in osnutek okvirnega sporazuma</w:t>
      </w:r>
    </w:p>
    <w:p w14:paraId="4FDCB56A" w14:textId="77777777" w:rsidR="00865896" w:rsidRPr="005C1995" w:rsidRDefault="00865896" w:rsidP="00777871">
      <w:pPr>
        <w:keepNext/>
        <w:keepLines/>
        <w:jc w:val="both"/>
        <w:rPr>
          <w:rFonts w:ascii="Tahoma" w:hAnsi="Tahoma" w:cs="Tahoma"/>
          <w:kern w:val="16"/>
        </w:rPr>
      </w:pPr>
    </w:p>
    <w:p w14:paraId="61288D3B" w14:textId="77777777" w:rsidR="00865896" w:rsidRPr="005C1995" w:rsidRDefault="00865896" w:rsidP="00777871">
      <w:pPr>
        <w:keepNext/>
        <w:keepLines/>
        <w:jc w:val="both"/>
        <w:rPr>
          <w:rFonts w:ascii="Tahoma" w:hAnsi="Tahoma" w:cs="Tahoma"/>
        </w:rPr>
      </w:pPr>
      <w:r w:rsidRPr="005C1995">
        <w:rPr>
          <w:rFonts w:ascii="Tahoma" w:hAnsi="Tahoma" w:cs="Tahoma"/>
        </w:rPr>
        <w:t>Ostale zahteve naročnika so podrobno opisane v osnutku okvirnega sporazuma, ki je sestavni del razpisne dokumentacije. Ponudnik mora osnutek okvirnega sporazuma izpolniti, žigosati in podpisati, s čemer potrjuje, da se z osnutkom okvirne</w:t>
      </w:r>
      <w:r w:rsidR="006E43B5" w:rsidRPr="005C1995">
        <w:rPr>
          <w:rFonts w:ascii="Tahoma" w:hAnsi="Tahoma" w:cs="Tahoma"/>
        </w:rPr>
        <w:t>ga sporazuma strinja (Priloga 6</w:t>
      </w:r>
      <w:r w:rsidRPr="005C1995">
        <w:rPr>
          <w:rFonts w:ascii="Tahoma" w:hAnsi="Tahoma" w:cs="Tahoma"/>
        </w:rPr>
        <w:t>)</w:t>
      </w:r>
      <w:r w:rsidR="006E43B5" w:rsidRPr="005C1995">
        <w:rPr>
          <w:rFonts w:ascii="Tahoma" w:hAnsi="Tahoma" w:cs="Tahoma"/>
        </w:rPr>
        <w:t>.</w:t>
      </w:r>
    </w:p>
    <w:p w14:paraId="6BBEF596" w14:textId="77777777" w:rsidR="00865896" w:rsidRPr="005C1995" w:rsidRDefault="00865896" w:rsidP="00777871">
      <w:pPr>
        <w:keepNext/>
        <w:keepLines/>
        <w:jc w:val="both"/>
        <w:rPr>
          <w:rFonts w:ascii="Tahoma" w:hAnsi="Tahoma" w:cs="Tahoma"/>
          <w:kern w:val="16"/>
        </w:rPr>
      </w:pPr>
    </w:p>
    <w:p w14:paraId="17E05D93" w14:textId="77777777" w:rsidR="00865896" w:rsidRPr="005C1995" w:rsidRDefault="00865896" w:rsidP="00777871">
      <w:pPr>
        <w:keepNext/>
        <w:keepLines/>
        <w:numPr>
          <w:ilvl w:val="1"/>
          <w:numId w:val="4"/>
        </w:numPr>
        <w:jc w:val="both"/>
        <w:rPr>
          <w:rFonts w:ascii="Tahoma" w:hAnsi="Tahoma" w:cs="Tahoma"/>
          <w:b/>
        </w:rPr>
      </w:pPr>
      <w:r w:rsidRPr="005C1995">
        <w:rPr>
          <w:rFonts w:ascii="Tahoma" w:hAnsi="Tahoma" w:cs="Tahoma"/>
          <w:b/>
        </w:rPr>
        <w:t>Opis predmeta javnega naročila in tehnične zahteve</w:t>
      </w:r>
      <w:r w:rsidR="00BB4483" w:rsidRPr="005C1995">
        <w:rPr>
          <w:rFonts w:ascii="Tahoma" w:hAnsi="Tahoma" w:cs="Tahoma"/>
          <w:b/>
        </w:rPr>
        <w:t xml:space="preserve"> in predviden obseg</w:t>
      </w:r>
    </w:p>
    <w:p w14:paraId="1572A167" w14:textId="77777777" w:rsidR="00865896" w:rsidRPr="005C1995" w:rsidRDefault="00865896" w:rsidP="00777871">
      <w:pPr>
        <w:keepNext/>
        <w:keepLines/>
        <w:jc w:val="both"/>
        <w:rPr>
          <w:rFonts w:ascii="Tahoma" w:hAnsi="Tahoma" w:cs="Tahoma"/>
          <w:b/>
        </w:rPr>
      </w:pPr>
    </w:p>
    <w:p w14:paraId="69A6AD74" w14:textId="77777777" w:rsidR="00865896" w:rsidRPr="005C1995" w:rsidRDefault="00865896" w:rsidP="00777871">
      <w:pPr>
        <w:keepNext/>
        <w:keepLines/>
        <w:spacing w:after="120"/>
        <w:rPr>
          <w:rFonts w:ascii="Tahoma" w:hAnsi="Tahoma" w:cs="Tahoma"/>
        </w:rPr>
      </w:pPr>
      <w:r w:rsidRPr="005C1995">
        <w:rPr>
          <w:rFonts w:ascii="Tahoma" w:hAnsi="Tahoma" w:cs="Tahoma"/>
        </w:rPr>
        <w:t>Predmet javnega naročila je finančna storitev SEPA direktna obremenitev in zajema:</w:t>
      </w:r>
    </w:p>
    <w:p w14:paraId="3A592E75" w14:textId="77777777" w:rsidR="00865896" w:rsidRPr="005C1995" w:rsidRDefault="00865896" w:rsidP="00777871">
      <w:pPr>
        <w:keepNext/>
        <w:keepLines/>
        <w:numPr>
          <w:ilvl w:val="0"/>
          <w:numId w:val="12"/>
        </w:numPr>
        <w:ind w:left="714" w:hanging="357"/>
        <w:jc w:val="both"/>
        <w:rPr>
          <w:rFonts w:ascii="Tahoma" w:hAnsi="Tahoma" w:cs="Tahoma"/>
        </w:rPr>
      </w:pPr>
      <w:r w:rsidRPr="005C1995">
        <w:rPr>
          <w:rFonts w:ascii="Tahoma" w:hAnsi="Tahoma" w:cs="Tahoma"/>
        </w:rPr>
        <w:t xml:space="preserve">distribucijo nalogov za SDD bankam plačnikov, </w:t>
      </w:r>
    </w:p>
    <w:p w14:paraId="0A5806E3" w14:textId="77777777" w:rsidR="00865896" w:rsidRPr="005C1995" w:rsidRDefault="00865896" w:rsidP="00777871">
      <w:pPr>
        <w:keepNext/>
        <w:keepLines/>
        <w:numPr>
          <w:ilvl w:val="0"/>
          <w:numId w:val="12"/>
        </w:numPr>
        <w:ind w:left="714" w:hanging="357"/>
        <w:jc w:val="both"/>
        <w:rPr>
          <w:rFonts w:ascii="Tahoma" w:hAnsi="Tahoma" w:cs="Tahoma"/>
        </w:rPr>
      </w:pPr>
      <w:r w:rsidRPr="005C1995">
        <w:rPr>
          <w:rFonts w:ascii="Tahoma" w:hAnsi="Tahoma" w:cs="Tahoma"/>
        </w:rPr>
        <w:t>transfer plačil prejemniku plačila,</w:t>
      </w:r>
    </w:p>
    <w:p w14:paraId="6E0CF7C5" w14:textId="77777777" w:rsidR="00865896" w:rsidRPr="005C1995" w:rsidRDefault="00865896" w:rsidP="00777871">
      <w:pPr>
        <w:keepNext/>
        <w:keepLines/>
        <w:numPr>
          <w:ilvl w:val="0"/>
          <w:numId w:val="12"/>
        </w:numPr>
        <w:ind w:left="714" w:hanging="357"/>
        <w:jc w:val="both"/>
        <w:rPr>
          <w:rFonts w:ascii="Tahoma" w:hAnsi="Tahoma" w:cs="Tahoma"/>
        </w:rPr>
      </w:pPr>
      <w:r w:rsidRPr="005C1995">
        <w:rPr>
          <w:rFonts w:ascii="Tahoma" w:hAnsi="Tahoma" w:cs="Tahoma"/>
        </w:rPr>
        <w:t>izvajanje preklicev plačil,</w:t>
      </w:r>
    </w:p>
    <w:p w14:paraId="028A4172" w14:textId="77777777" w:rsidR="00865896" w:rsidRPr="005C1995" w:rsidRDefault="00865896" w:rsidP="00777871">
      <w:pPr>
        <w:keepNext/>
        <w:keepLines/>
        <w:numPr>
          <w:ilvl w:val="0"/>
          <w:numId w:val="12"/>
        </w:numPr>
        <w:ind w:left="714" w:hanging="357"/>
        <w:jc w:val="both"/>
        <w:rPr>
          <w:rFonts w:ascii="Tahoma" w:hAnsi="Tahoma" w:cs="Tahoma"/>
        </w:rPr>
      </w:pPr>
      <w:r w:rsidRPr="005C1995">
        <w:rPr>
          <w:rFonts w:ascii="Tahoma" w:hAnsi="Tahoma" w:cs="Tahoma"/>
        </w:rPr>
        <w:t>izvajanje vračil iz naslova preklicev, reklamacij in vračil zaradi previsoko obračunanih storitev.</w:t>
      </w:r>
    </w:p>
    <w:p w14:paraId="0CFD7614" w14:textId="77777777" w:rsidR="00865896" w:rsidRPr="005C1995" w:rsidRDefault="00865896" w:rsidP="00777871">
      <w:pPr>
        <w:keepNext/>
        <w:keepLines/>
        <w:rPr>
          <w:rFonts w:ascii="Tahoma" w:hAnsi="Tahoma" w:cs="Tahoma"/>
        </w:rPr>
      </w:pPr>
    </w:p>
    <w:p w14:paraId="4B27E041" w14:textId="77777777" w:rsidR="00F55F40" w:rsidRDefault="00865896" w:rsidP="00777871">
      <w:pPr>
        <w:keepNext/>
        <w:keepLines/>
        <w:spacing w:after="120"/>
        <w:rPr>
          <w:rFonts w:ascii="Tahoma" w:hAnsi="Tahoma" w:cs="Tahoma"/>
        </w:rPr>
      </w:pPr>
      <w:r w:rsidRPr="005C1995">
        <w:rPr>
          <w:rFonts w:ascii="Tahoma" w:hAnsi="Tahoma" w:cs="Tahoma"/>
        </w:rPr>
        <w:t>Aktivnosti se izvajajo skladno s</w:t>
      </w:r>
      <w:r w:rsidR="00F55F40">
        <w:rPr>
          <w:rFonts w:ascii="Tahoma" w:hAnsi="Tahoma" w:cs="Tahoma"/>
        </w:rPr>
        <w:t>:</w:t>
      </w:r>
    </w:p>
    <w:p w14:paraId="1DD6FD93" w14:textId="20721803" w:rsidR="00F55F40" w:rsidRDefault="00865896" w:rsidP="00777871">
      <w:pPr>
        <w:keepNext/>
        <w:keepLines/>
        <w:numPr>
          <w:ilvl w:val="0"/>
          <w:numId w:val="12"/>
        </w:numPr>
        <w:ind w:left="714" w:hanging="357"/>
        <w:jc w:val="both"/>
        <w:rPr>
          <w:rFonts w:ascii="Tahoma" w:hAnsi="Tahoma" w:cs="Tahoma"/>
        </w:rPr>
      </w:pPr>
      <w:r w:rsidRPr="005C1995">
        <w:rPr>
          <w:rFonts w:ascii="Tahoma" w:hAnsi="Tahoma" w:cs="Tahoma"/>
        </w:rPr>
        <w:t>splošnimi pravili izvajanja SDD bank ponudnic storitev in Združenja Bank Slovenije</w:t>
      </w:r>
      <w:r w:rsidR="00F55F40">
        <w:rPr>
          <w:rFonts w:ascii="Tahoma" w:hAnsi="Tahoma" w:cs="Tahoma"/>
        </w:rPr>
        <w:t>,</w:t>
      </w:r>
    </w:p>
    <w:p w14:paraId="10EC823E" w14:textId="7145E131" w:rsidR="00F55F40" w:rsidRDefault="00F55F40" w:rsidP="00777871">
      <w:pPr>
        <w:keepNext/>
        <w:keepLines/>
        <w:numPr>
          <w:ilvl w:val="0"/>
          <w:numId w:val="12"/>
        </w:numPr>
        <w:ind w:left="714" w:hanging="357"/>
        <w:jc w:val="both"/>
        <w:rPr>
          <w:rFonts w:ascii="Tahoma" w:hAnsi="Tahoma" w:cs="Tahoma"/>
        </w:rPr>
      </w:pPr>
      <w:r>
        <w:rPr>
          <w:rFonts w:ascii="Tahoma" w:hAnsi="Tahoma" w:cs="Tahoma"/>
          <w:lang w:eastAsia="en-US"/>
        </w:rPr>
        <w:t>s</w:t>
      </w:r>
      <w:r w:rsidRPr="005C1995">
        <w:rPr>
          <w:rFonts w:ascii="Tahoma" w:hAnsi="Tahoma" w:cs="Tahoma"/>
          <w:lang w:eastAsia="en-US"/>
        </w:rPr>
        <w:t>plošni</w:t>
      </w:r>
      <w:r>
        <w:rPr>
          <w:rFonts w:ascii="Tahoma" w:hAnsi="Tahoma" w:cs="Tahoma"/>
          <w:lang w:eastAsia="en-US"/>
        </w:rPr>
        <w:t>mi</w:t>
      </w:r>
      <w:r w:rsidRPr="005C1995">
        <w:rPr>
          <w:rFonts w:ascii="Tahoma" w:hAnsi="Tahoma" w:cs="Tahoma"/>
          <w:lang w:eastAsia="en-US"/>
        </w:rPr>
        <w:t xml:space="preserve"> pogoji poslovanja z direktno obremenitvijo SEPA za prejemnike plačil</w:t>
      </w:r>
      <w:r>
        <w:rPr>
          <w:rFonts w:ascii="Tahoma" w:hAnsi="Tahoma" w:cs="Tahoma"/>
          <w:lang w:eastAsia="en-US"/>
        </w:rPr>
        <w:t xml:space="preserve"> in</w:t>
      </w:r>
    </w:p>
    <w:p w14:paraId="039BBBB6" w14:textId="76B159EB" w:rsidR="00F55F40" w:rsidRDefault="00F55F40" w:rsidP="00777871">
      <w:pPr>
        <w:keepNext/>
        <w:keepLines/>
        <w:numPr>
          <w:ilvl w:val="0"/>
          <w:numId w:val="12"/>
        </w:numPr>
        <w:ind w:left="714" w:hanging="357"/>
        <w:jc w:val="both"/>
        <w:rPr>
          <w:rFonts w:ascii="Tahoma" w:hAnsi="Tahoma" w:cs="Tahoma"/>
        </w:rPr>
      </w:pPr>
      <w:r>
        <w:rPr>
          <w:rFonts w:ascii="Tahoma" w:hAnsi="Tahoma" w:cs="Tahoma"/>
          <w:lang w:eastAsia="en-US"/>
        </w:rPr>
        <w:t xml:space="preserve">Navodili </w:t>
      </w:r>
      <w:r w:rsidRPr="005C1995">
        <w:rPr>
          <w:rFonts w:ascii="Tahoma" w:hAnsi="Tahoma" w:cs="Tahoma"/>
          <w:lang w:eastAsia="en-US"/>
        </w:rPr>
        <w:t>za uporabo direktnih obremenitev SEPA za prejemnike plačil</w:t>
      </w:r>
      <w:r>
        <w:rPr>
          <w:rFonts w:ascii="Tahoma" w:hAnsi="Tahoma" w:cs="Tahoma"/>
          <w:lang w:eastAsia="en-US"/>
        </w:rPr>
        <w:t>.</w:t>
      </w:r>
    </w:p>
    <w:p w14:paraId="5BF67EB4" w14:textId="15F75855" w:rsidR="00F55F40" w:rsidRDefault="00F55F40" w:rsidP="00777871">
      <w:pPr>
        <w:keepNext/>
        <w:keepLines/>
        <w:rPr>
          <w:rFonts w:ascii="Tahoma" w:hAnsi="Tahoma" w:cs="Tahoma"/>
        </w:rPr>
      </w:pPr>
    </w:p>
    <w:p w14:paraId="72A79191" w14:textId="58D77027" w:rsidR="00865896" w:rsidRPr="005C1995" w:rsidRDefault="00865896" w:rsidP="00777871">
      <w:pPr>
        <w:keepNext/>
        <w:keepLines/>
        <w:rPr>
          <w:rFonts w:ascii="Tahoma" w:hAnsi="Tahoma" w:cs="Tahoma"/>
        </w:rPr>
      </w:pPr>
      <w:r w:rsidRPr="005C1995">
        <w:rPr>
          <w:rFonts w:ascii="Tahoma" w:hAnsi="Tahoma" w:cs="Tahoma"/>
        </w:rPr>
        <w:t>Storitev izvaja v okviru Halcomovih rešitev za SDD po SEPA XML standardu.</w:t>
      </w:r>
    </w:p>
    <w:p w14:paraId="1164B589" w14:textId="00C8CEF1" w:rsidR="00F55F40" w:rsidRDefault="00F55F40" w:rsidP="00777871">
      <w:pPr>
        <w:keepNext/>
        <w:keepLines/>
        <w:jc w:val="both"/>
        <w:rPr>
          <w:rFonts w:ascii="Tahoma" w:hAnsi="Tahoma" w:cs="Tahoma"/>
        </w:rPr>
      </w:pPr>
    </w:p>
    <w:p w14:paraId="057C214A" w14:textId="003BCE44" w:rsidR="00865896" w:rsidRPr="005C1995" w:rsidRDefault="00865896" w:rsidP="00777871">
      <w:pPr>
        <w:keepNext/>
        <w:keepLines/>
        <w:jc w:val="both"/>
        <w:rPr>
          <w:rFonts w:ascii="Tahoma" w:hAnsi="Tahoma" w:cs="Tahoma"/>
        </w:rPr>
      </w:pPr>
      <w:r w:rsidRPr="005C1995">
        <w:rPr>
          <w:rFonts w:ascii="Tahoma" w:hAnsi="Tahoma" w:cs="Tahoma"/>
        </w:rPr>
        <w:t>Iz spodnje tabele je razvidno predvideno</w:t>
      </w:r>
      <w:r w:rsidR="006411AC" w:rsidRPr="005C1995">
        <w:rPr>
          <w:rFonts w:ascii="Tahoma" w:hAnsi="Tahoma" w:cs="Tahoma"/>
        </w:rPr>
        <w:t xml:space="preserve"> (okvirno</w:t>
      </w:r>
      <w:r w:rsidR="00280EFF" w:rsidRPr="005C1995">
        <w:rPr>
          <w:rFonts w:ascii="Tahoma" w:hAnsi="Tahoma" w:cs="Tahoma"/>
        </w:rPr>
        <w:t xml:space="preserve"> in neobvezujoče</w:t>
      </w:r>
      <w:r w:rsidR="006411AC" w:rsidRPr="005C1995">
        <w:rPr>
          <w:rFonts w:ascii="Tahoma" w:hAnsi="Tahoma" w:cs="Tahoma"/>
        </w:rPr>
        <w:t>)</w:t>
      </w:r>
      <w:r w:rsidRPr="005C1995">
        <w:rPr>
          <w:rFonts w:ascii="Tahoma" w:hAnsi="Tahoma" w:cs="Tahoma"/>
        </w:rPr>
        <w:t xml:space="preserve"> število transakcij </w:t>
      </w:r>
      <w:r w:rsidR="006411AC" w:rsidRPr="005C1995">
        <w:rPr>
          <w:rFonts w:ascii="Tahoma" w:hAnsi="Tahoma" w:cs="Tahoma"/>
        </w:rPr>
        <w:t>posameznega naročnika</w:t>
      </w:r>
      <w:r w:rsidRPr="005C1995">
        <w:rPr>
          <w:rFonts w:ascii="Tahoma" w:hAnsi="Tahoma" w:cs="Tahoma"/>
        </w:rPr>
        <w:t xml:space="preserve"> v obdobju enega </w:t>
      </w:r>
      <w:r w:rsidR="007B18E6" w:rsidRPr="005C1995">
        <w:rPr>
          <w:rFonts w:ascii="Tahoma" w:hAnsi="Tahoma" w:cs="Tahoma"/>
        </w:rPr>
        <w:t>leta</w:t>
      </w:r>
      <w:r w:rsidR="00DA52FA" w:rsidRPr="005C1995">
        <w:rPr>
          <w:rFonts w:ascii="Tahoma" w:hAnsi="Tahoma" w:cs="Tahoma"/>
        </w:rPr>
        <w:t xml:space="preserve">. </w:t>
      </w:r>
    </w:p>
    <w:p w14:paraId="0615CC88" w14:textId="77777777" w:rsidR="009304C2" w:rsidRPr="005C1995" w:rsidRDefault="009304C2" w:rsidP="00777871">
      <w:pPr>
        <w:keepNext/>
        <w:keepLines/>
        <w:jc w:val="both"/>
        <w:rPr>
          <w:rFonts w:ascii="Tahoma" w:hAnsi="Tahoma" w:cs="Tahoma"/>
        </w:rPr>
      </w:pPr>
    </w:p>
    <w:p w14:paraId="0D543D2C" w14:textId="77777777" w:rsidR="000D20C8" w:rsidRPr="005C1995" w:rsidRDefault="000D20C8" w:rsidP="00777871">
      <w:pPr>
        <w:keepNext/>
        <w:keepLines/>
        <w:spacing w:after="120"/>
        <w:jc w:val="both"/>
        <w:rPr>
          <w:rFonts w:ascii="Tahoma" w:hAnsi="Tahoma" w:cs="Tahoma"/>
          <w:lang w:eastAsia="en-US"/>
        </w:rPr>
      </w:pPr>
      <w:r w:rsidRPr="005C1995">
        <w:rPr>
          <w:rFonts w:ascii="Tahoma" w:hAnsi="Tahoma" w:cs="Tahoma"/>
          <w:lang w:eastAsia="en-US"/>
        </w:rPr>
        <w:t xml:space="preserve">Predvideno </w:t>
      </w:r>
      <w:r w:rsidRPr="005C1995">
        <w:rPr>
          <w:rFonts w:ascii="Tahoma" w:hAnsi="Tahoma" w:cs="Tahoma"/>
        </w:rPr>
        <w:t>(okvirno in neobvezujoče)</w:t>
      </w:r>
      <w:r w:rsidRPr="005C1995">
        <w:rPr>
          <w:rFonts w:ascii="Tahoma" w:hAnsi="Tahoma" w:cs="Tahoma"/>
          <w:lang w:eastAsia="en-US"/>
        </w:rPr>
        <w:t xml:space="preserve"> letno število transakcij posameznega prejemnika plačila znaša:</w:t>
      </w:r>
    </w:p>
    <w:p w14:paraId="73BB8A90" w14:textId="6C82D1E3" w:rsidR="000D20C8" w:rsidRPr="005C1995" w:rsidRDefault="000D20C8" w:rsidP="00777871">
      <w:pPr>
        <w:keepNext/>
        <w:keepLines/>
        <w:numPr>
          <w:ilvl w:val="0"/>
          <w:numId w:val="8"/>
        </w:numPr>
        <w:ind w:left="644"/>
        <w:jc w:val="both"/>
        <w:rPr>
          <w:rFonts w:ascii="Tahoma" w:hAnsi="Tahoma" w:cs="Tahoma"/>
          <w:lang w:eastAsia="en-US"/>
        </w:rPr>
      </w:pPr>
      <w:r w:rsidRPr="005C1995">
        <w:rPr>
          <w:rFonts w:ascii="Tahoma" w:hAnsi="Tahoma" w:cs="Tahoma"/>
        </w:rPr>
        <w:t>JAVNO PODJETJE ENERGETIKA LJUBLJANA d.</w:t>
      </w:r>
      <w:r w:rsidR="00E20721">
        <w:rPr>
          <w:rFonts w:ascii="Tahoma" w:hAnsi="Tahoma" w:cs="Tahoma"/>
        </w:rPr>
        <w:t xml:space="preserve"> </w:t>
      </w:r>
      <w:r w:rsidRPr="005C1995">
        <w:rPr>
          <w:rFonts w:ascii="Tahoma" w:hAnsi="Tahoma" w:cs="Tahoma"/>
        </w:rPr>
        <w:t>o.</w:t>
      </w:r>
      <w:r w:rsidR="00E20721">
        <w:rPr>
          <w:rFonts w:ascii="Tahoma" w:hAnsi="Tahoma" w:cs="Tahoma"/>
        </w:rPr>
        <w:t xml:space="preserve"> </w:t>
      </w:r>
      <w:r w:rsidRPr="005C1995">
        <w:rPr>
          <w:rFonts w:ascii="Tahoma" w:hAnsi="Tahoma" w:cs="Tahoma"/>
        </w:rPr>
        <w:t xml:space="preserve">o: 130.200 transakcij letno, </w:t>
      </w:r>
    </w:p>
    <w:p w14:paraId="7CBF9E62" w14:textId="060C104C" w:rsidR="000D20C8" w:rsidRPr="005C1995" w:rsidRDefault="000D20C8" w:rsidP="00777871">
      <w:pPr>
        <w:keepNext/>
        <w:keepLines/>
        <w:numPr>
          <w:ilvl w:val="0"/>
          <w:numId w:val="8"/>
        </w:numPr>
        <w:ind w:left="644"/>
        <w:jc w:val="both"/>
        <w:rPr>
          <w:rFonts w:ascii="Tahoma" w:hAnsi="Tahoma" w:cs="Tahoma"/>
          <w:lang w:eastAsia="en-US"/>
        </w:rPr>
      </w:pPr>
      <w:r w:rsidRPr="005C1995">
        <w:rPr>
          <w:rFonts w:ascii="Tahoma" w:hAnsi="Tahoma" w:cs="Tahoma"/>
        </w:rPr>
        <w:t>JAVNO PODJETJE VODOVOD-KANALIZACIJA SNAGA d.</w:t>
      </w:r>
      <w:r w:rsidR="00E20721">
        <w:rPr>
          <w:rFonts w:ascii="Tahoma" w:hAnsi="Tahoma" w:cs="Tahoma"/>
        </w:rPr>
        <w:t xml:space="preserve"> </w:t>
      </w:r>
      <w:r w:rsidRPr="005C1995">
        <w:rPr>
          <w:rFonts w:ascii="Tahoma" w:hAnsi="Tahoma" w:cs="Tahoma"/>
        </w:rPr>
        <w:t>o.</w:t>
      </w:r>
      <w:r w:rsidR="00E20721">
        <w:rPr>
          <w:rFonts w:ascii="Tahoma" w:hAnsi="Tahoma" w:cs="Tahoma"/>
        </w:rPr>
        <w:t xml:space="preserve"> </w:t>
      </w:r>
      <w:r w:rsidRPr="005C1995">
        <w:rPr>
          <w:rFonts w:ascii="Tahoma" w:hAnsi="Tahoma" w:cs="Tahoma"/>
        </w:rPr>
        <w:t>o.: 348.000 transakcij letno,</w:t>
      </w:r>
    </w:p>
    <w:p w14:paraId="5E2C2157" w14:textId="4F42E5D2" w:rsidR="009304C2" w:rsidRPr="005C1995" w:rsidRDefault="000D20C8" w:rsidP="00777871">
      <w:pPr>
        <w:keepNext/>
        <w:keepLines/>
        <w:numPr>
          <w:ilvl w:val="0"/>
          <w:numId w:val="8"/>
        </w:numPr>
        <w:ind w:left="644"/>
        <w:jc w:val="both"/>
        <w:rPr>
          <w:rFonts w:ascii="Tahoma" w:hAnsi="Tahoma" w:cs="Tahoma"/>
          <w:lang w:eastAsia="en-US"/>
        </w:rPr>
      </w:pPr>
      <w:r w:rsidRPr="005C1995">
        <w:rPr>
          <w:rFonts w:ascii="Tahoma" w:hAnsi="Tahoma" w:cs="Tahoma"/>
        </w:rPr>
        <w:t>ŽALE Javno podjetje, d.</w:t>
      </w:r>
      <w:r w:rsidR="00E20721">
        <w:rPr>
          <w:rFonts w:ascii="Tahoma" w:hAnsi="Tahoma" w:cs="Tahoma"/>
        </w:rPr>
        <w:t xml:space="preserve"> </w:t>
      </w:r>
      <w:r w:rsidRPr="005C1995">
        <w:rPr>
          <w:rFonts w:ascii="Tahoma" w:hAnsi="Tahoma" w:cs="Tahoma"/>
        </w:rPr>
        <w:t>o.</w:t>
      </w:r>
      <w:r w:rsidR="00E20721">
        <w:rPr>
          <w:rFonts w:ascii="Tahoma" w:hAnsi="Tahoma" w:cs="Tahoma"/>
        </w:rPr>
        <w:t xml:space="preserve"> </w:t>
      </w:r>
      <w:r w:rsidRPr="005C1995">
        <w:rPr>
          <w:rFonts w:ascii="Tahoma" w:hAnsi="Tahoma" w:cs="Tahoma"/>
        </w:rPr>
        <w:t>o.: 175 transakcij letno.</w:t>
      </w:r>
    </w:p>
    <w:p w14:paraId="5E07FDAA" w14:textId="77777777" w:rsidR="009304C2" w:rsidRPr="005C1995" w:rsidRDefault="009304C2" w:rsidP="00777871">
      <w:pPr>
        <w:keepNext/>
        <w:keepLines/>
        <w:jc w:val="both"/>
        <w:rPr>
          <w:rFonts w:ascii="Tahoma" w:hAnsi="Tahoma" w:cs="Tahoma"/>
        </w:rPr>
      </w:pPr>
    </w:p>
    <w:bookmarkEnd w:id="6"/>
    <w:bookmarkEnd w:id="7"/>
    <w:bookmarkEnd w:id="8"/>
    <w:bookmarkEnd w:id="9"/>
    <w:bookmarkEnd w:id="10"/>
    <w:p w14:paraId="739B54A5" w14:textId="77777777" w:rsidR="00493316" w:rsidRPr="005C1995" w:rsidRDefault="00493316" w:rsidP="00777871">
      <w:pPr>
        <w:keepNext/>
        <w:keepLines/>
        <w:numPr>
          <w:ilvl w:val="0"/>
          <w:numId w:val="2"/>
        </w:numPr>
        <w:jc w:val="both"/>
        <w:rPr>
          <w:rFonts w:ascii="Tahoma" w:hAnsi="Tahoma" w:cs="Tahoma"/>
          <w:b/>
          <w:sz w:val="24"/>
        </w:rPr>
      </w:pPr>
      <w:r w:rsidRPr="005C1995">
        <w:rPr>
          <w:rFonts w:ascii="Tahoma" w:hAnsi="Tahoma" w:cs="Tahoma"/>
          <w:b/>
          <w:sz w:val="24"/>
        </w:rPr>
        <w:t xml:space="preserve">UGOTAVLJANJE SPOSOBNOSTI PONUDNIKA </w:t>
      </w:r>
    </w:p>
    <w:p w14:paraId="290B41BE" w14:textId="77777777" w:rsidR="00493316" w:rsidRPr="005C1995" w:rsidRDefault="00493316" w:rsidP="00777871">
      <w:pPr>
        <w:keepNext/>
        <w:keepLines/>
        <w:jc w:val="both"/>
        <w:rPr>
          <w:rFonts w:ascii="Tahoma" w:hAnsi="Tahoma" w:cs="Tahoma"/>
        </w:rPr>
      </w:pPr>
    </w:p>
    <w:p w14:paraId="2FE5DCFB" w14:textId="77777777" w:rsidR="000D20C8" w:rsidRPr="005C1995" w:rsidRDefault="000D20C8" w:rsidP="00777871">
      <w:pPr>
        <w:keepNext/>
        <w:keepLines/>
        <w:jc w:val="both"/>
        <w:rPr>
          <w:rFonts w:ascii="Tahoma" w:hAnsi="Tahoma" w:cs="Tahoma"/>
          <w:bCs/>
        </w:rPr>
      </w:pPr>
      <w:r w:rsidRPr="005C1995">
        <w:rPr>
          <w:rFonts w:ascii="Tahoma" w:hAnsi="Tahoma" w:cs="Tahoma"/>
          <w:bCs/>
        </w:rPr>
        <w:t xml:space="preserve">Za ugotavljanje sposobnosti mora gospodarski subjekt izpolnjevati pogoje in zahteve skladno z določbami ZJN-3 in določbami razpisne dokumentacije. </w:t>
      </w:r>
    </w:p>
    <w:p w14:paraId="205B638D" w14:textId="77777777" w:rsidR="000D20C8" w:rsidRPr="005C1995" w:rsidRDefault="000D20C8" w:rsidP="00777871">
      <w:pPr>
        <w:keepNext/>
        <w:keepLines/>
        <w:jc w:val="both"/>
        <w:rPr>
          <w:rFonts w:ascii="Tahoma" w:hAnsi="Tahoma" w:cs="Tahoma"/>
          <w:bCs/>
        </w:rPr>
      </w:pPr>
    </w:p>
    <w:p w14:paraId="6D06CDF2" w14:textId="77777777" w:rsidR="000D20C8" w:rsidRPr="005C1995" w:rsidRDefault="000D20C8" w:rsidP="00777871">
      <w:pPr>
        <w:keepNext/>
        <w:keepLines/>
        <w:jc w:val="both"/>
        <w:rPr>
          <w:rFonts w:ascii="Tahoma" w:hAnsi="Tahoma" w:cs="Tahoma"/>
          <w:bCs/>
        </w:rPr>
      </w:pPr>
      <w:r w:rsidRPr="005C199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39179FD2" w14:textId="77777777" w:rsidR="000D20C8" w:rsidRPr="005C1995" w:rsidRDefault="000D20C8" w:rsidP="00777871">
      <w:pPr>
        <w:keepNext/>
        <w:keepLines/>
        <w:jc w:val="both"/>
        <w:rPr>
          <w:rFonts w:ascii="Tahoma" w:hAnsi="Tahoma" w:cs="Tahoma"/>
          <w:bCs/>
        </w:rPr>
      </w:pPr>
    </w:p>
    <w:p w14:paraId="5A5B0C23" w14:textId="77777777" w:rsidR="000D20C8" w:rsidRPr="005C1995" w:rsidRDefault="000D20C8" w:rsidP="00777871">
      <w:pPr>
        <w:keepNext/>
        <w:keepLines/>
        <w:jc w:val="both"/>
        <w:rPr>
          <w:rFonts w:ascii="Tahoma" w:hAnsi="Tahoma" w:cs="Tahoma"/>
          <w:bCs/>
        </w:rPr>
      </w:pPr>
      <w:r w:rsidRPr="005C199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71ED742D" w14:textId="77777777" w:rsidR="000D20C8" w:rsidRPr="005C1995" w:rsidRDefault="000D20C8" w:rsidP="00777871">
      <w:pPr>
        <w:keepNext/>
        <w:keepLines/>
        <w:jc w:val="both"/>
        <w:rPr>
          <w:rFonts w:ascii="Tahoma" w:hAnsi="Tahoma" w:cs="Tahoma"/>
          <w:bCs/>
        </w:rPr>
      </w:pPr>
    </w:p>
    <w:p w14:paraId="3D8EDDE8" w14:textId="77777777" w:rsidR="000D20C8" w:rsidRPr="005C1995" w:rsidRDefault="000D20C8" w:rsidP="00777871">
      <w:pPr>
        <w:keepNext/>
        <w:keepLines/>
        <w:jc w:val="both"/>
        <w:rPr>
          <w:rFonts w:ascii="Tahoma" w:hAnsi="Tahoma" w:cs="Tahoma"/>
        </w:rPr>
      </w:pPr>
      <w:r w:rsidRPr="005C199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Naročnik si pridržuje pravico do preveritve verodostojnosti izjav oziroma potrdil pri podpisniku le-teh.</w:t>
      </w:r>
    </w:p>
    <w:p w14:paraId="2CE3D4FD" w14:textId="77777777" w:rsidR="000D20C8" w:rsidRPr="005C1995" w:rsidRDefault="000D20C8" w:rsidP="00777871">
      <w:pPr>
        <w:keepNext/>
        <w:keepLines/>
        <w:jc w:val="both"/>
        <w:rPr>
          <w:rFonts w:ascii="Tahoma" w:hAnsi="Tahoma" w:cs="Tahoma"/>
          <w:bCs/>
        </w:rPr>
      </w:pPr>
    </w:p>
    <w:p w14:paraId="3B6EC13B" w14:textId="77777777" w:rsidR="000D20C8" w:rsidRPr="005C1995" w:rsidRDefault="000D20C8" w:rsidP="00777871">
      <w:pPr>
        <w:keepNext/>
        <w:keepLines/>
        <w:jc w:val="both"/>
        <w:rPr>
          <w:rFonts w:ascii="Tahoma" w:hAnsi="Tahoma" w:cs="Tahoma"/>
          <w:bCs/>
        </w:rPr>
      </w:pPr>
      <w:r w:rsidRPr="005C199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179A2624" w14:textId="77777777" w:rsidR="000D20C8" w:rsidRPr="005C1995" w:rsidRDefault="000D20C8" w:rsidP="00777871">
      <w:pPr>
        <w:keepNext/>
        <w:keepLines/>
        <w:jc w:val="both"/>
        <w:rPr>
          <w:rFonts w:ascii="Tahoma" w:hAnsi="Tahoma" w:cs="Tahoma"/>
        </w:rPr>
      </w:pPr>
      <w:r w:rsidRPr="005C1995">
        <w:rPr>
          <w:rFonts w:ascii="Tahoma" w:hAnsi="Tahoma" w:cs="Tahoma"/>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0FB5E0B6" w14:textId="77777777" w:rsidR="000D20C8" w:rsidRPr="005C1995" w:rsidRDefault="000D20C8" w:rsidP="00777871">
      <w:pPr>
        <w:keepNext/>
        <w:keepLines/>
        <w:jc w:val="both"/>
        <w:rPr>
          <w:rFonts w:ascii="Tahoma" w:hAnsi="Tahoma" w:cs="Tahoma"/>
          <w:bCs/>
        </w:rPr>
      </w:pPr>
    </w:p>
    <w:p w14:paraId="4F7A7158" w14:textId="77777777" w:rsidR="000D20C8" w:rsidRPr="005C1995" w:rsidRDefault="000D20C8" w:rsidP="00777871">
      <w:pPr>
        <w:keepNext/>
        <w:keepLines/>
        <w:jc w:val="both"/>
        <w:rPr>
          <w:rFonts w:ascii="Tahoma" w:hAnsi="Tahoma" w:cs="Tahoma"/>
          <w:bCs/>
        </w:rPr>
      </w:pPr>
      <w:r w:rsidRPr="005C1995">
        <w:rPr>
          <w:rFonts w:ascii="Tahoma" w:hAnsi="Tahoma" w:cs="Tahoma"/>
          <w:bCs/>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5C1995">
        <w:rPr>
          <w:rFonts w:ascii="Tahoma" w:hAnsi="Tahoma" w:cs="Tahoma"/>
          <w:bCs/>
        </w:rPr>
        <w:t>eDosje</w:t>
      </w:r>
      <w:proofErr w:type="spellEnd"/>
      <w:r w:rsidRPr="005C1995">
        <w:rPr>
          <w:rFonts w:ascii="Tahoma" w:hAnsi="Tahoma" w:cs="Tahoma"/>
          <w:bCs/>
        </w:rPr>
        <w:t xml:space="preserve"> iz devetega odstavka 77. člena ZJN-3 in od Ministrstva za pravosodje pridobi potrdilo iz kazenske evidence.</w:t>
      </w:r>
    </w:p>
    <w:p w14:paraId="275B24E5" w14:textId="77777777" w:rsidR="00B05E2C" w:rsidRPr="005C1995" w:rsidRDefault="00B05E2C" w:rsidP="00777871">
      <w:pPr>
        <w:keepNext/>
        <w:keepLines/>
        <w:jc w:val="both"/>
        <w:rPr>
          <w:rFonts w:ascii="Tahoma" w:hAnsi="Tahoma" w:cs="Tahoma"/>
          <w:bCs/>
        </w:rPr>
      </w:pPr>
    </w:p>
    <w:p w14:paraId="6EA33C8E" w14:textId="77777777" w:rsidR="00074C51" w:rsidRPr="005C1995" w:rsidRDefault="00074C51" w:rsidP="00777871">
      <w:pPr>
        <w:keepNext/>
        <w:keepLines/>
        <w:numPr>
          <w:ilvl w:val="1"/>
          <w:numId w:val="2"/>
        </w:numPr>
        <w:jc w:val="both"/>
        <w:rPr>
          <w:rFonts w:ascii="Tahoma" w:hAnsi="Tahoma" w:cs="Tahoma"/>
          <w:b/>
          <w:bCs/>
        </w:rPr>
      </w:pPr>
      <w:r w:rsidRPr="005C1995">
        <w:rPr>
          <w:rFonts w:ascii="Tahoma" w:hAnsi="Tahoma" w:cs="Tahoma"/>
          <w:b/>
          <w:bCs/>
        </w:rPr>
        <w:t>Razlogi za izključitev</w:t>
      </w:r>
      <w:r w:rsidRPr="005C1995">
        <w:rPr>
          <w:rFonts w:ascii="Tahoma" w:hAnsi="Tahoma" w:cs="Tahoma"/>
          <w:b/>
          <w:bCs/>
        </w:rPr>
        <w:tab/>
      </w:r>
    </w:p>
    <w:p w14:paraId="07570BDA" w14:textId="77777777" w:rsidR="00074C51" w:rsidRPr="005C1995" w:rsidRDefault="00074C51" w:rsidP="00777871">
      <w:pPr>
        <w:keepNext/>
        <w:keepLines/>
        <w:jc w:val="both"/>
        <w:rPr>
          <w:rFonts w:ascii="Tahoma" w:hAnsi="Tahoma" w:cs="Tahoma"/>
          <w:bCs/>
        </w:rPr>
      </w:pPr>
    </w:p>
    <w:p w14:paraId="316E4BD7" w14:textId="77777777" w:rsidR="000D20C8" w:rsidRPr="005C1995" w:rsidRDefault="000D20C8" w:rsidP="00777871">
      <w:pPr>
        <w:keepNext/>
        <w:keepLines/>
        <w:jc w:val="both"/>
        <w:rPr>
          <w:rFonts w:ascii="Tahoma" w:hAnsi="Tahoma" w:cs="Tahoma"/>
        </w:rPr>
      </w:pPr>
      <w:r w:rsidRPr="005C1995">
        <w:rPr>
          <w:rFonts w:ascii="Tahoma" w:hAnsi="Tahoma" w:cs="Tahoma"/>
          <w:b/>
          <w:bCs/>
        </w:rPr>
        <w:t>A:</w:t>
      </w:r>
      <w:r w:rsidRPr="005C1995">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5C1995">
        <w:rPr>
          <w:rFonts w:ascii="Tahoma" w:hAnsi="Tahoma" w:cs="Tahoma"/>
          <w:bCs/>
        </w:rPr>
        <w:t xml:space="preserve">v 1. odstavku 75. člena ZJN-3 oziroma v Kazenskem zakoniku (Uradni list RS, št. 50/12 – uradno prečiščeno besedilo, 6/16 – </w:t>
      </w:r>
      <w:proofErr w:type="spellStart"/>
      <w:r w:rsidRPr="005C1995">
        <w:rPr>
          <w:rFonts w:ascii="Tahoma" w:hAnsi="Tahoma" w:cs="Tahoma"/>
          <w:bCs/>
        </w:rPr>
        <w:t>popr</w:t>
      </w:r>
      <w:proofErr w:type="spellEnd"/>
      <w:r w:rsidRPr="005C1995">
        <w:rPr>
          <w:rFonts w:ascii="Tahoma" w:hAnsi="Tahoma" w:cs="Tahoma"/>
          <w:bCs/>
        </w:rPr>
        <w:t>., 54/15 in 38/16; KZ-1).</w:t>
      </w:r>
    </w:p>
    <w:p w14:paraId="6F603FEF" w14:textId="77777777" w:rsidR="000D20C8" w:rsidRPr="005C1995" w:rsidRDefault="000D20C8" w:rsidP="00777871">
      <w:pPr>
        <w:keepNext/>
        <w:keepLines/>
        <w:jc w:val="both"/>
        <w:rPr>
          <w:rFonts w:ascii="Tahoma" w:hAnsi="Tahoma" w:cs="Tahoma"/>
        </w:rPr>
      </w:pPr>
    </w:p>
    <w:p w14:paraId="5A81A2F1" w14:textId="77777777" w:rsidR="000D20C8" w:rsidRPr="005C1995" w:rsidRDefault="000D20C8" w:rsidP="00777871">
      <w:pPr>
        <w:keepNext/>
        <w:keepLines/>
        <w:jc w:val="both"/>
        <w:rPr>
          <w:rFonts w:ascii="Tahoma" w:hAnsi="Tahoma" w:cs="Tahoma"/>
        </w:rPr>
      </w:pPr>
      <w:r w:rsidRPr="005C1995">
        <w:rPr>
          <w:rFonts w:ascii="Tahoma" w:hAnsi="Tahoma" w:cs="Tahoma"/>
          <w:b/>
          <w:bCs/>
        </w:rPr>
        <w:t>B:</w:t>
      </w:r>
      <w:r w:rsidRPr="005C1995">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w:t>
      </w:r>
    </w:p>
    <w:p w14:paraId="3A54DFC7" w14:textId="77777777" w:rsidR="000D20C8" w:rsidRPr="005C1995" w:rsidRDefault="000D20C8" w:rsidP="00777871">
      <w:pPr>
        <w:keepNext/>
        <w:keepLines/>
        <w:jc w:val="both"/>
        <w:rPr>
          <w:rFonts w:ascii="Tahoma" w:hAnsi="Tahoma" w:cs="Tahoma"/>
        </w:rPr>
      </w:pPr>
    </w:p>
    <w:p w14:paraId="6519A22B" w14:textId="77777777" w:rsidR="000D20C8" w:rsidRPr="005C1995" w:rsidRDefault="000D20C8" w:rsidP="00777871">
      <w:pPr>
        <w:keepNext/>
        <w:keepLines/>
        <w:spacing w:after="120"/>
        <w:jc w:val="both"/>
        <w:rPr>
          <w:rFonts w:ascii="Tahoma" w:hAnsi="Tahoma" w:cs="Tahoma"/>
        </w:rPr>
      </w:pPr>
      <w:r w:rsidRPr="005C1995">
        <w:rPr>
          <w:rFonts w:ascii="Tahoma" w:hAnsi="Tahoma" w:cs="Tahoma"/>
          <w:b/>
          <w:bCs/>
        </w:rPr>
        <w:t>C:</w:t>
      </w:r>
      <w:r w:rsidRPr="005C1995">
        <w:rPr>
          <w:rFonts w:ascii="Tahoma" w:hAnsi="Tahoma" w:cs="Tahoma"/>
        </w:rPr>
        <w:t xml:space="preserve"> Naročnik bo iz sodelovanja v postopku javnega naročanja izključil gospodarski subjekt:</w:t>
      </w:r>
    </w:p>
    <w:p w14:paraId="236F3366" w14:textId="77777777" w:rsidR="000D20C8" w:rsidRPr="005C1995" w:rsidRDefault="000D20C8" w:rsidP="00777871">
      <w:pPr>
        <w:keepNext/>
        <w:keepLines/>
        <w:spacing w:after="60"/>
        <w:jc w:val="both"/>
        <w:rPr>
          <w:rFonts w:ascii="Tahoma" w:hAnsi="Tahoma" w:cs="Tahoma"/>
          <w:szCs w:val="18"/>
        </w:rPr>
      </w:pPr>
      <w:r w:rsidRPr="005C1995">
        <w:rPr>
          <w:rFonts w:ascii="Tahoma" w:hAnsi="Tahoma" w:cs="Tahoma"/>
        </w:rPr>
        <w:tab/>
      </w:r>
      <w:r w:rsidRPr="005C1995">
        <w:rPr>
          <w:rFonts w:ascii="Tahoma" w:hAnsi="Tahoma" w:cs="Tahoma"/>
          <w:b/>
        </w:rPr>
        <w:t>a)</w:t>
      </w:r>
      <w:r w:rsidRPr="005C1995">
        <w:rPr>
          <w:rFonts w:ascii="Tahoma" w:hAnsi="Tahoma" w:cs="Tahoma"/>
        </w:rPr>
        <w:t xml:space="preserve"> če je ta na dan, ko poteče rok za oddajo ponudb ali ponudb, izločen iz postopkov oddaje javnih </w:t>
      </w:r>
      <w:r w:rsidRPr="005C1995">
        <w:rPr>
          <w:rFonts w:ascii="Tahoma" w:hAnsi="Tahoma" w:cs="Tahoma"/>
        </w:rPr>
        <w:tab/>
        <w:t xml:space="preserve">naročil </w:t>
      </w:r>
      <w:r w:rsidRPr="005C1995">
        <w:rPr>
          <w:rFonts w:ascii="Tahoma" w:hAnsi="Tahoma" w:cs="Tahoma"/>
          <w:szCs w:val="18"/>
        </w:rPr>
        <w:t>zaradi uvrstitve v evidenco gospodarskih subjektov z negativnimi referencami,</w:t>
      </w:r>
    </w:p>
    <w:p w14:paraId="7C13997B" w14:textId="77777777" w:rsidR="000D20C8" w:rsidRPr="005C1995" w:rsidRDefault="000D20C8" w:rsidP="00777871">
      <w:pPr>
        <w:keepNext/>
        <w:keepLines/>
        <w:ind w:left="705"/>
        <w:jc w:val="both"/>
        <w:rPr>
          <w:rFonts w:ascii="Tahoma" w:hAnsi="Tahoma" w:cs="Tahoma"/>
        </w:rPr>
      </w:pPr>
      <w:r w:rsidRPr="005C1995">
        <w:rPr>
          <w:rFonts w:ascii="Tahoma" w:hAnsi="Tahoma" w:cs="Tahoma"/>
        </w:rPr>
        <w:tab/>
      </w:r>
      <w:r w:rsidRPr="005C1995">
        <w:rPr>
          <w:rFonts w:ascii="Tahoma" w:hAnsi="Tahoma" w:cs="Tahoma"/>
          <w:b/>
        </w:rPr>
        <w:t>b)</w:t>
      </w:r>
      <w:r w:rsidRPr="005C199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6F40430" w14:textId="77777777" w:rsidR="000D20C8" w:rsidRPr="005C1995" w:rsidRDefault="000D20C8" w:rsidP="00777871">
      <w:pPr>
        <w:keepNext/>
        <w:keepLines/>
        <w:jc w:val="both"/>
        <w:rPr>
          <w:rFonts w:ascii="Tahoma" w:hAnsi="Tahoma" w:cs="Tahoma"/>
        </w:rPr>
      </w:pPr>
    </w:p>
    <w:p w14:paraId="2A516CB2" w14:textId="77777777" w:rsidR="000D20C8" w:rsidRPr="005C1995" w:rsidRDefault="000D20C8" w:rsidP="00777871">
      <w:pPr>
        <w:keepNext/>
        <w:keepLines/>
        <w:jc w:val="both"/>
        <w:rPr>
          <w:rFonts w:ascii="Tahoma" w:hAnsi="Tahoma" w:cs="Tahoma"/>
          <w:b/>
          <w:u w:val="single"/>
        </w:rPr>
      </w:pPr>
      <w:r w:rsidRPr="005C1995">
        <w:rPr>
          <w:rFonts w:ascii="Tahoma" w:hAnsi="Tahoma" w:cs="Tahoma"/>
          <w:b/>
        </w:rPr>
        <w:t>Zgoraj navedeni pogoji veljajo tudi za posamezne člane skupine ponudnikov v okviru skupne ponudbe in za vse v ponudbi navedene podizvajalce.</w:t>
      </w:r>
      <w:r w:rsidRPr="005C1995">
        <w:rPr>
          <w:rFonts w:ascii="Tahoma" w:hAnsi="Tahoma" w:cs="Tahoma"/>
          <w:b/>
          <w:u w:val="single"/>
        </w:rPr>
        <w:t xml:space="preserve"> </w:t>
      </w:r>
    </w:p>
    <w:p w14:paraId="10C3B88A" w14:textId="77777777" w:rsidR="000D20C8" w:rsidRPr="005C1995" w:rsidRDefault="000D20C8" w:rsidP="00777871">
      <w:pPr>
        <w:keepNext/>
        <w:keepLines/>
        <w:jc w:val="both"/>
        <w:rPr>
          <w:rFonts w:ascii="Tahoma" w:hAnsi="Tahoma" w:cs="Tahoma"/>
          <w:b/>
          <w:u w:val="single"/>
        </w:rPr>
      </w:pPr>
    </w:p>
    <w:p w14:paraId="3F8B51BC" w14:textId="77777777" w:rsidR="000D20C8" w:rsidRPr="005C1995" w:rsidRDefault="000D20C8" w:rsidP="00777871">
      <w:pPr>
        <w:keepNext/>
        <w:keepLines/>
        <w:jc w:val="both"/>
        <w:rPr>
          <w:rFonts w:ascii="Tahoma" w:hAnsi="Tahoma" w:cs="Tahoma"/>
          <w:b/>
          <w:bCs/>
        </w:rPr>
      </w:pPr>
      <w:r w:rsidRPr="005C1995">
        <w:rPr>
          <w:rFonts w:ascii="Tahoma" w:hAnsi="Tahoma" w:cs="Tahoma"/>
          <w:b/>
          <w:bCs/>
        </w:rPr>
        <w:t>V kolikor gospodarski subjekt glede pogojev v zvezi z ekonomskim in finančnim položajem ter tehnično in strokovno sposobnostjo, v skladu z 81. členom ZJN-3,</w:t>
      </w:r>
      <w:r w:rsidRPr="005C1995">
        <w:rPr>
          <w:rFonts w:ascii="Tahoma" w:hAnsi="Tahoma" w:cs="Tahoma"/>
          <w:bCs/>
        </w:rPr>
        <w:t xml:space="preserve"> </w:t>
      </w:r>
      <w:r w:rsidRPr="005C1995">
        <w:rPr>
          <w:rFonts w:ascii="Tahoma" w:hAnsi="Tahoma" w:cs="Tahoma"/>
          <w:b/>
          <w:bCs/>
        </w:rPr>
        <w:t>uporabi zmogljivosti drugih subjektov, morajo zgoraj navedene pogoje izpolnjevati tudi subjekti, katerih zmogljivosti uporablja gospodarski subjekt.</w:t>
      </w:r>
    </w:p>
    <w:p w14:paraId="5ECB7DB3" w14:textId="77777777" w:rsidR="000D20C8" w:rsidRPr="005C1995" w:rsidRDefault="000D20C8" w:rsidP="00777871">
      <w:pPr>
        <w:keepNext/>
        <w:keepLines/>
        <w:jc w:val="both"/>
        <w:rPr>
          <w:rFonts w:ascii="Tahoma" w:hAnsi="Tahoma" w:cs="Tahoma"/>
          <w:b/>
        </w:rPr>
      </w:pPr>
    </w:p>
    <w:p w14:paraId="3FA22527" w14:textId="77777777" w:rsidR="000D20C8" w:rsidRPr="005C1995" w:rsidRDefault="000D20C8" w:rsidP="00777871">
      <w:pPr>
        <w:keepNext/>
        <w:keepLines/>
        <w:jc w:val="both"/>
        <w:rPr>
          <w:rFonts w:ascii="Tahoma" w:hAnsi="Tahoma" w:cs="Tahoma"/>
          <w:b/>
        </w:rPr>
      </w:pPr>
      <w:r w:rsidRPr="005C1995">
        <w:rPr>
          <w:rFonts w:ascii="Tahoma" w:hAnsi="Tahoma" w:cs="Tahoma"/>
          <w:b/>
        </w:rPr>
        <w:t>DOKAZILO:</w:t>
      </w:r>
    </w:p>
    <w:p w14:paraId="4A781CF0" w14:textId="77777777" w:rsidR="000D20C8" w:rsidRPr="005C1995" w:rsidRDefault="000D20C8" w:rsidP="00777871">
      <w:pPr>
        <w:keepNext/>
        <w:keepLines/>
        <w:spacing w:after="120"/>
        <w:jc w:val="both"/>
        <w:rPr>
          <w:rFonts w:ascii="Tahoma" w:hAnsi="Tahoma" w:cs="Tahoma"/>
        </w:rPr>
      </w:pPr>
      <w:r w:rsidRPr="005C1995">
        <w:rPr>
          <w:rFonts w:ascii="Tahoma" w:hAnsi="Tahoma" w:cs="Tahoma"/>
        </w:rPr>
        <w:t>Gospodarski subjekt izkaže izpolnjevanje teh pogojev s podpisom in s predložitvijo naslednjih prilog:</w:t>
      </w:r>
    </w:p>
    <w:p w14:paraId="7CFAFFDF" w14:textId="77777777" w:rsidR="000D20C8" w:rsidRPr="005C1995" w:rsidRDefault="000D20C8" w:rsidP="00777871">
      <w:pPr>
        <w:keepNext/>
        <w:keepLines/>
        <w:numPr>
          <w:ilvl w:val="0"/>
          <w:numId w:val="12"/>
        </w:numPr>
        <w:ind w:left="714" w:hanging="357"/>
        <w:jc w:val="both"/>
        <w:rPr>
          <w:rFonts w:ascii="Tahoma" w:hAnsi="Tahoma" w:cs="Tahoma"/>
        </w:rPr>
      </w:pPr>
      <w:r w:rsidRPr="005C1995">
        <w:rPr>
          <w:rFonts w:ascii="Tahoma" w:hAnsi="Tahoma" w:cs="Tahoma"/>
        </w:rPr>
        <w:t xml:space="preserve">Priloga 3/1: »Izjava o izpolnjevanju sposobnosti ponudnika/partnerja«, </w:t>
      </w:r>
    </w:p>
    <w:p w14:paraId="4437024D" w14:textId="77777777" w:rsidR="000D20C8" w:rsidRPr="005C1995" w:rsidRDefault="000D20C8" w:rsidP="00777871">
      <w:pPr>
        <w:keepNext/>
        <w:keepLines/>
        <w:numPr>
          <w:ilvl w:val="0"/>
          <w:numId w:val="12"/>
        </w:numPr>
        <w:ind w:left="714" w:hanging="357"/>
        <w:jc w:val="both"/>
        <w:rPr>
          <w:rFonts w:ascii="Tahoma" w:hAnsi="Tahoma" w:cs="Tahoma"/>
        </w:rPr>
      </w:pPr>
      <w:r w:rsidRPr="005C1995">
        <w:rPr>
          <w:rFonts w:ascii="Tahoma" w:hAnsi="Tahoma" w:cs="Tahoma"/>
        </w:rPr>
        <w:t>Priloga 3/2: »Izjava o izpolnjevanju sposobnosti podizvajalca/drugega subjekta«,</w:t>
      </w:r>
    </w:p>
    <w:p w14:paraId="0D601A38" w14:textId="77777777" w:rsidR="000D20C8" w:rsidRPr="005C1995" w:rsidRDefault="000D20C8" w:rsidP="00777871">
      <w:pPr>
        <w:keepNext/>
        <w:keepLines/>
        <w:numPr>
          <w:ilvl w:val="0"/>
          <w:numId w:val="12"/>
        </w:numPr>
        <w:ind w:left="714" w:hanging="357"/>
        <w:jc w:val="both"/>
        <w:rPr>
          <w:rFonts w:ascii="Tahoma" w:hAnsi="Tahoma" w:cs="Tahoma"/>
        </w:rPr>
      </w:pPr>
      <w:r w:rsidRPr="005C1995">
        <w:rPr>
          <w:rFonts w:ascii="Tahoma" w:hAnsi="Tahoma" w:cs="Tahoma"/>
        </w:rPr>
        <w:t>Priloga 3/3: »Izjava fizične osebe«.</w:t>
      </w:r>
    </w:p>
    <w:p w14:paraId="3ADA8C71" w14:textId="77777777" w:rsidR="00D54609" w:rsidRPr="005C1995" w:rsidRDefault="00D54609" w:rsidP="00777871">
      <w:pPr>
        <w:keepNext/>
        <w:keepLines/>
        <w:jc w:val="both"/>
        <w:rPr>
          <w:rFonts w:ascii="Tahoma" w:hAnsi="Tahoma" w:cs="Tahoma"/>
          <w:b/>
        </w:rPr>
      </w:pPr>
    </w:p>
    <w:p w14:paraId="6D4AAA6F" w14:textId="77777777" w:rsidR="000D20C8" w:rsidRPr="005C1995" w:rsidRDefault="000D20C8" w:rsidP="00777871">
      <w:pPr>
        <w:keepNext/>
        <w:keepLines/>
        <w:jc w:val="both"/>
        <w:rPr>
          <w:rFonts w:ascii="Tahoma" w:hAnsi="Tahoma" w:cs="Tahoma"/>
          <w:b/>
        </w:rPr>
      </w:pPr>
    </w:p>
    <w:p w14:paraId="647946EE" w14:textId="77777777" w:rsidR="000D20C8" w:rsidRPr="005C1995" w:rsidRDefault="000D20C8" w:rsidP="00777871">
      <w:pPr>
        <w:keepNext/>
        <w:keepLines/>
        <w:jc w:val="both"/>
        <w:rPr>
          <w:rFonts w:ascii="Tahoma" w:hAnsi="Tahoma" w:cs="Tahoma"/>
          <w:b/>
        </w:rPr>
      </w:pPr>
    </w:p>
    <w:p w14:paraId="1BA2F3CD" w14:textId="77777777" w:rsidR="000D20C8" w:rsidRPr="005C1995" w:rsidRDefault="000D20C8" w:rsidP="00777871">
      <w:pPr>
        <w:keepNext/>
        <w:keepLines/>
        <w:jc w:val="both"/>
        <w:rPr>
          <w:rFonts w:ascii="Tahoma" w:hAnsi="Tahoma" w:cs="Tahoma"/>
          <w:b/>
        </w:rPr>
      </w:pPr>
    </w:p>
    <w:p w14:paraId="027A0C6C" w14:textId="77777777" w:rsidR="000D20C8" w:rsidRPr="005C1995" w:rsidRDefault="000D20C8" w:rsidP="00777871">
      <w:pPr>
        <w:keepNext/>
        <w:keepLines/>
        <w:jc w:val="both"/>
        <w:rPr>
          <w:rFonts w:ascii="Tahoma" w:hAnsi="Tahoma" w:cs="Tahoma"/>
          <w:b/>
        </w:rPr>
      </w:pPr>
    </w:p>
    <w:p w14:paraId="3FD312EE" w14:textId="77777777" w:rsidR="00D54609" w:rsidRPr="005C1995" w:rsidRDefault="00D54609" w:rsidP="00777871">
      <w:pPr>
        <w:keepNext/>
        <w:keepLines/>
        <w:numPr>
          <w:ilvl w:val="1"/>
          <w:numId w:val="2"/>
        </w:numPr>
        <w:jc w:val="both"/>
        <w:rPr>
          <w:rFonts w:ascii="Tahoma" w:hAnsi="Tahoma" w:cs="Tahoma"/>
          <w:b/>
          <w:bCs/>
        </w:rPr>
      </w:pPr>
      <w:r w:rsidRPr="005C1995">
        <w:rPr>
          <w:rFonts w:ascii="Tahoma" w:hAnsi="Tahoma" w:cs="Tahoma"/>
          <w:b/>
          <w:bCs/>
        </w:rPr>
        <w:lastRenderedPageBreak/>
        <w:t xml:space="preserve">Pogoji za sodelovanje  </w:t>
      </w:r>
    </w:p>
    <w:p w14:paraId="1F89FD98" w14:textId="77777777" w:rsidR="00D408D0" w:rsidRPr="005C1995" w:rsidRDefault="00D408D0" w:rsidP="00777871">
      <w:pPr>
        <w:keepNext/>
        <w:keepLines/>
        <w:jc w:val="both"/>
        <w:rPr>
          <w:rFonts w:ascii="Tahoma" w:hAnsi="Tahoma" w:cs="Tahoma"/>
          <w:b/>
          <w:bCs/>
        </w:rPr>
      </w:pPr>
    </w:p>
    <w:p w14:paraId="0BD26E7D" w14:textId="77777777" w:rsidR="000D20C8" w:rsidRPr="005C1995" w:rsidRDefault="000D20C8" w:rsidP="00777871">
      <w:pPr>
        <w:keepNext/>
        <w:keepLines/>
        <w:jc w:val="both"/>
        <w:rPr>
          <w:rFonts w:ascii="Tahoma" w:hAnsi="Tahoma" w:cs="Tahoma"/>
          <w:b/>
          <w:bCs/>
        </w:rPr>
      </w:pPr>
      <w:r w:rsidRPr="005C1995">
        <w:rPr>
          <w:rFonts w:ascii="Tahoma" w:hAnsi="Tahoma" w:cs="Tahoma"/>
          <w:b/>
          <w:bCs/>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22E562B7" w14:textId="77777777" w:rsidR="00A010BE" w:rsidRPr="005C1995" w:rsidRDefault="00A010BE" w:rsidP="00777871">
      <w:pPr>
        <w:keepNext/>
        <w:keepLines/>
        <w:jc w:val="both"/>
        <w:rPr>
          <w:rFonts w:ascii="Tahoma" w:hAnsi="Tahoma" w:cs="Tahoma"/>
          <w:b/>
          <w:bCs/>
        </w:rPr>
      </w:pPr>
    </w:p>
    <w:p w14:paraId="5508CDE3" w14:textId="77777777" w:rsidR="00D54609" w:rsidRPr="005C1995" w:rsidRDefault="00D54609" w:rsidP="00777871">
      <w:pPr>
        <w:keepNext/>
        <w:keepLines/>
        <w:jc w:val="both"/>
        <w:rPr>
          <w:rFonts w:ascii="Tahoma" w:hAnsi="Tahoma" w:cs="Tahoma"/>
          <w:b/>
          <w:bCs/>
        </w:rPr>
      </w:pPr>
      <w:r w:rsidRPr="005C1995">
        <w:rPr>
          <w:rFonts w:ascii="Tahoma" w:hAnsi="Tahoma" w:cs="Tahoma"/>
          <w:b/>
          <w:bCs/>
        </w:rPr>
        <w:t>A: Ustreznost za opravljanje poklicne dejavnosti</w:t>
      </w:r>
    </w:p>
    <w:p w14:paraId="4DCF5B46" w14:textId="77777777" w:rsidR="00D54609" w:rsidRPr="005C1995" w:rsidRDefault="00D54609" w:rsidP="00777871">
      <w:pPr>
        <w:keepNext/>
        <w:keepLines/>
        <w:jc w:val="both"/>
        <w:rPr>
          <w:rFonts w:ascii="Tahoma" w:hAnsi="Tahoma" w:cs="Tahoma"/>
          <w:b/>
          <w:bCs/>
        </w:rPr>
      </w:pPr>
    </w:p>
    <w:p w14:paraId="26ED7628" w14:textId="77777777" w:rsidR="000D20C8" w:rsidRPr="005C1995" w:rsidRDefault="000D20C8" w:rsidP="00777871">
      <w:pPr>
        <w:keepNext/>
        <w:keepLines/>
        <w:jc w:val="both"/>
        <w:rPr>
          <w:rFonts w:ascii="Tahoma" w:hAnsi="Tahoma" w:cs="Tahoma"/>
          <w:bCs/>
        </w:rPr>
      </w:pPr>
      <w:r w:rsidRPr="005C199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EDA9B51" w14:textId="77777777" w:rsidR="000D20C8" w:rsidRPr="005C1995" w:rsidRDefault="000D20C8" w:rsidP="00777871">
      <w:pPr>
        <w:keepNext/>
        <w:keepLines/>
        <w:jc w:val="both"/>
        <w:rPr>
          <w:rFonts w:ascii="Tahoma" w:hAnsi="Tahoma" w:cs="Tahoma"/>
          <w:b/>
          <w:bCs/>
        </w:rPr>
      </w:pPr>
    </w:p>
    <w:p w14:paraId="23857ADF" w14:textId="77777777" w:rsidR="000D20C8" w:rsidRPr="005C1995" w:rsidRDefault="000D20C8" w:rsidP="00777871">
      <w:pPr>
        <w:keepNext/>
        <w:keepLines/>
        <w:jc w:val="both"/>
        <w:rPr>
          <w:rFonts w:ascii="Tahoma" w:hAnsi="Tahoma" w:cs="Tahoma"/>
          <w:bCs/>
        </w:rPr>
      </w:pPr>
      <w:r w:rsidRPr="005C199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52C78E02" w14:textId="77777777" w:rsidR="000D20C8" w:rsidRPr="005C1995" w:rsidRDefault="000D20C8" w:rsidP="00777871">
      <w:pPr>
        <w:keepNext/>
        <w:keepLines/>
        <w:jc w:val="both"/>
        <w:rPr>
          <w:rFonts w:ascii="Tahoma" w:hAnsi="Tahoma" w:cs="Tahoma"/>
          <w:b/>
        </w:rPr>
      </w:pPr>
    </w:p>
    <w:p w14:paraId="4C9FCA21" w14:textId="77777777" w:rsidR="000D20C8" w:rsidRPr="005C1995" w:rsidRDefault="000D20C8" w:rsidP="00777871">
      <w:pPr>
        <w:keepNext/>
        <w:keepLines/>
        <w:jc w:val="both"/>
        <w:rPr>
          <w:rFonts w:ascii="Tahoma" w:hAnsi="Tahoma" w:cs="Tahoma"/>
          <w:b/>
          <w:u w:val="single"/>
        </w:rPr>
      </w:pPr>
      <w:r w:rsidRPr="005C1995">
        <w:rPr>
          <w:rFonts w:ascii="Tahoma" w:hAnsi="Tahoma" w:cs="Tahoma"/>
          <w:b/>
        </w:rPr>
        <w:t xml:space="preserve">Zgoraj navedeni pogoji veljajo tudi za posamezne člane skupine ponudnikov v okviru skupne ponudbe, za vse v ponudbi navedene podizvajalce in za vse druge subjekte, katerih </w:t>
      </w:r>
      <w:r w:rsidRPr="005C1995">
        <w:rPr>
          <w:rFonts w:ascii="Tahoma" w:hAnsi="Tahoma" w:cs="Tahoma"/>
          <w:b/>
          <w:bCs/>
        </w:rPr>
        <w:t>zmogljivosti uporablja gospodarski subjekt (ponudnik ali skupina ponudnikov).</w:t>
      </w:r>
    </w:p>
    <w:p w14:paraId="291A20F1" w14:textId="77777777" w:rsidR="00CA04FC" w:rsidRPr="005C1995" w:rsidRDefault="00CA04FC" w:rsidP="00777871">
      <w:pPr>
        <w:keepNext/>
        <w:keepLines/>
        <w:jc w:val="both"/>
        <w:rPr>
          <w:rFonts w:ascii="Tahoma" w:hAnsi="Tahoma" w:cs="Tahoma"/>
          <w:b/>
          <w:bCs/>
        </w:rPr>
      </w:pPr>
    </w:p>
    <w:p w14:paraId="6A6E85EE" w14:textId="77777777" w:rsidR="00434B2C" w:rsidRPr="005C1995" w:rsidRDefault="00434B2C" w:rsidP="00777871">
      <w:pPr>
        <w:keepNext/>
        <w:keepLines/>
        <w:jc w:val="both"/>
        <w:rPr>
          <w:rFonts w:ascii="Tahoma" w:hAnsi="Tahoma" w:cs="Tahoma"/>
          <w:b/>
        </w:rPr>
      </w:pPr>
      <w:r w:rsidRPr="005C1995">
        <w:rPr>
          <w:rFonts w:ascii="Tahoma" w:hAnsi="Tahoma" w:cs="Tahoma"/>
          <w:b/>
        </w:rPr>
        <w:t>DOKAZILO:</w:t>
      </w:r>
    </w:p>
    <w:p w14:paraId="2D14E722" w14:textId="77777777" w:rsidR="00434B2C" w:rsidRPr="005C1995" w:rsidRDefault="00434B2C" w:rsidP="00777871">
      <w:pPr>
        <w:keepNext/>
        <w:keepLines/>
        <w:spacing w:after="120"/>
        <w:jc w:val="both"/>
        <w:rPr>
          <w:rFonts w:ascii="Tahoma" w:hAnsi="Tahoma" w:cs="Tahoma"/>
        </w:rPr>
      </w:pPr>
      <w:r w:rsidRPr="005C1995">
        <w:rPr>
          <w:rFonts w:ascii="Tahoma" w:hAnsi="Tahoma" w:cs="Tahoma"/>
        </w:rPr>
        <w:t xml:space="preserve">Gospodarski subjekt izkaže izpolnjevanje teh pogojev s podpisom in </w:t>
      </w:r>
      <w:r w:rsidR="0069442F" w:rsidRPr="005C1995">
        <w:rPr>
          <w:rFonts w:ascii="Tahoma" w:hAnsi="Tahoma" w:cs="Tahoma"/>
        </w:rPr>
        <w:t xml:space="preserve">s </w:t>
      </w:r>
      <w:r w:rsidRPr="005C1995">
        <w:rPr>
          <w:rFonts w:ascii="Tahoma" w:hAnsi="Tahoma" w:cs="Tahoma"/>
        </w:rPr>
        <w:t>predložitvijo naslednjih prilog:</w:t>
      </w:r>
    </w:p>
    <w:p w14:paraId="15F3DDDE"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 xml:space="preserve">Priloga 3/1: »Izjava o izpolnjevanju sposobnosti ponudnika/partnerja«, </w:t>
      </w:r>
    </w:p>
    <w:p w14:paraId="4793514F"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Priloga 3/2: »Izjava o izpolnjevanju sposobnosti podizvajalca/d</w:t>
      </w:r>
      <w:r w:rsidR="000D20C8" w:rsidRPr="005C1995">
        <w:rPr>
          <w:rFonts w:ascii="Tahoma" w:hAnsi="Tahoma" w:cs="Tahoma"/>
        </w:rPr>
        <w:t>rugega subjekta«,</w:t>
      </w:r>
    </w:p>
    <w:p w14:paraId="79A31E5C" w14:textId="77777777" w:rsidR="000D20C8" w:rsidRPr="005C1995" w:rsidRDefault="000D20C8" w:rsidP="00777871">
      <w:pPr>
        <w:keepNext/>
        <w:keepLines/>
        <w:numPr>
          <w:ilvl w:val="0"/>
          <w:numId w:val="12"/>
        </w:numPr>
        <w:ind w:left="714" w:hanging="357"/>
        <w:jc w:val="both"/>
        <w:rPr>
          <w:rFonts w:ascii="Tahoma" w:hAnsi="Tahoma" w:cs="Tahoma"/>
        </w:rPr>
      </w:pPr>
      <w:r w:rsidRPr="005C1995">
        <w:rPr>
          <w:rFonts w:ascii="Tahoma" w:hAnsi="Tahoma" w:cs="Tahoma"/>
        </w:rPr>
        <w:t xml:space="preserve">ustrezna dokazila, ki izkazuje izpolnjevanje zahteve iz tretjega odstavka te točke, v kolikor je tako dovoljenje ali članstvo potrebno (priloži se k Prilogi 3/1 ali 3/2). </w:t>
      </w:r>
    </w:p>
    <w:p w14:paraId="01D0A763" w14:textId="77777777" w:rsidR="0081595C" w:rsidRPr="005C1995" w:rsidRDefault="0081595C" w:rsidP="00777871">
      <w:pPr>
        <w:keepNext/>
        <w:keepLines/>
        <w:jc w:val="both"/>
        <w:rPr>
          <w:rFonts w:ascii="Tahoma" w:hAnsi="Tahoma" w:cs="Tahoma"/>
          <w:b/>
          <w:bCs/>
        </w:rPr>
      </w:pPr>
    </w:p>
    <w:p w14:paraId="3CB22D19" w14:textId="77777777" w:rsidR="00D54609" w:rsidRPr="005C1995" w:rsidRDefault="00D54609" w:rsidP="00777871">
      <w:pPr>
        <w:keepNext/>
        <w:keepLines/>
        <w:jc w:val="both"/>
        <w:rPr>
          <w:rFonts w:ascii="Tahoma" w:hAnsi="Tahoma" w:cs="Tahoma"/>
          <w:b/>
          <w:bCs/>
        </w:rPr>
      </w:pPr>
      <w:r w:rsidRPr="005C1995">
        <w:rPr>
          <w:rFonts w:ascii="Tahoma" w:hAnsi="Tahoma" w:cs="Tahoma"/>
          <w:b/>
          <w:bCs/>
        </w:rPr>
        <w:t>B: Ekonomski in finančni položaj</w:t>
      </w:r>
    </w:p>
    <w:p w14:paraId="1A78F167" w14:textId="77777777" w:rsidR="00D54609" w:rsidRPr="005C1995" w:rsidRDefault="00D54609" w:rsidP="00777871">
      <w:pPr>
        <w:keepNext/>
        <w:keepLines/>
        <w:jc w:val="both"/>
        <w:rPr>
          <w:rFonts w:ascii="Tahoma" w:hAnsi="Tahoma" w:cs="Tahoma"/>
          <w:b/>
          <w:bCs/>
        </w:rPr>
      </w:pPr>
    </w:p>
    <w:p w14:paraId="2CD1B451" w14:textId="77777777" w:rsidR="000D20C8" w:rsidRPr="005C1995" w:rsidRDefault="000D20C8" w:rsidP="00777871">
      <w:pPr>
        <w:keepNext/>
        <w:keepLines/>
        <w:jc w:val="both"/>
        <w:rPr>
          <w:rFonts w:ascii="Tahoma" w:hAnsi="Tahoma" w:cs="Tahoma"/>
        </w:rPr>
      </w:pPr>
      <w:r w:rsidRPr="005C1995">
        <w:rPr>
          <w:rFonts w:ascii="Tahoma" w:hAnsi="Tahoma" w:cs="Tahoma"/>
        </w:rPr>
        <w:t>Gospodarski subjekt mora biti ekonomsko in finančno sposoben izvesti predmet javnega naročila.</w:t>
      </w:r>
    </w:p>
    <w:p w14:paraId="03FF4E3D" w14:textId="77777777" w:rsidR="000D20C8" w:rsidRPr="005C1995" w:rsidRDefault="000D20C8" w:rsidP="00777871">
      <w:pPr>
        <w:keepNext/>
        <w:keepLines/>
        <w:jc w:val="both"/>
        <w:rPr>
          <w:rFonts w:ascii="Tahoma" w:hAnsi="Tahoma" w:cs="Tahoma"/>
        </w:rPr>
      </w:pPr>
    </w:p>
    <w:p w14:paraId="74692039" w14:textId="77777777" w:rsidR="000D20C8" w:rsidRPr="005C1995" w:rsidRDefault="000D20C8" w:rsidP="00777871">
      <w:pPr>
        <w:keepNext/>
        <w:keepLines/>
        <w:jc w:val="both"/>
        <w:rPr>
          <w:rFonts w:ascii="Tahoma" w:hAnsi="Tahoma" w:cs="Tahoma"/>
          <w:b/>
          <w:u w:val="single"/>
        </w:rPr>
      </w:pPr>
      <w:r w:rsidRPr="005C1995">
        <w:rPr>
          <w:rFonts w:ascii="Tahoma" w:hAnsi="Tahoma" w:cs="Tahoma"/>
          <w:b/>
        </w:rPr>
        <w:t xml:space="preserve">Zgoraj navedeni pogoji veljajo tudi za posamezne člane skupine ponudnikov v okviru skupne ponudbe, za vse v ponudbi navedene podizvajalce in za vse druge subjekte, katerih </w:t>
      </w:r>
      <w:r w:rsidRPr="005C1995">
        <w:rPr>
          <w:rFonts w:ascii="Tahoma" w:hAnsi="Tahoma" w:cs="Tahoma"/>
          <w:b/>
          <w:bCs/>
        </w:rPr>
        <w:t>zmogljivosti uporablja gospodarski subjekt (ponudnik ali skupina ponudnikov).</w:t>
      </w:r>
    </w:p>
    <w:p w14:paraId="00060F0A" w14:textId="77777777" w:rsidR="00D54609" w:rsidRPr="005C1995" w:rsidRDefault="00D54609" w:rsidP="00777871">
      <w:pPr>
        <w:keepNext/>
        <w:keepLines/>
        <w:jc w:val="both"/>
        <w:rPr>
          <w:rFonts w:ascii="Tahoma" w:hAnsi="Tahoma" w:cs="Tahoma"/>
        </w:rPr>
      </w:pPr>
    </w:p>
    <w:p w14:paraId="037BAE81" w14:textId="77777777" w:rsidR="00D54609" w:rsidRPr="005C1995" w:rsidRDefault="00D54609" w:rsidP="00777871">
      <w:pPr>
        <w:keepNext/>
        <w:keepLines/>
        <w:jc w:val="both"/>
        <w:rPr>
          <w:rFonts w:ascii="Tahoma" w:hAnsi="Tahoma" w:cs="Tahoma"/>
          <w:b/>
        </w:rPr>
      </w:pPr>
      <w:r w:rsidRPr="005C1995">
        <w:rPr>
          <w:rFonts w:ascii="Tahoma" w:hAnsi="Tahoma" w:cs="Tahoma"/>
          <w:b/>
        </w:rPr>
        <w:t>DOKAZILO:</w:t>
      </w:r>
    </w:p>
    <w:p w14:paraId="3AE2435C" w14:textId="77777777" w:rsidR="009D5D81" w:rsidRPr="005C1995" w:rsidRDefault="009D5D81" w:rsidP="00777871">
      <w:pPr>
        <w:keepNext/>
        <w:keepLines/>
        <w:spacing w:after="120"/>
        <w:jc w:val="both"/>
        <w:rPr>
          <w:rFonts w:ascii="Tahoma" w:hAnsi="Tahoma" w:cs="Tahoma"/>
        </w:rPr>
      </w:pPr>
      <w:r w:rsidRPr="005C1995">
        <w:rPr>
          <w:rFonts w:ascii="Tahoma" w:hAnsi="Tahoma" w:cs="Tahoma"/>
        </w:rPr>
        <w:t xml:space="preserve">Gospodarski subjekt izkaže izpolnjevanje teh pogojev s podpisom in </w:t>
      </w:r>
      <w:r w:rsidR="0069442F" w:rsidRPr="005C1995">
        <w:rPr>
          <w:rFonts w:ascii="Tahoma" w:hAnsi="Tahoma" w:cs="Tahoma"/>
        </w:rPr>
        <w:t xml:space="preserve">s </w:t>
      </w:r>
      <w:r w:rsidRPr="005C1995">
        <w:rPr>
          <w:rFonts w:ascii="Tahoma" w:hAnsi="Tahoma" w:cs="Tahoma"/>
        </w:rPr>
        <w:t>predložitvijo naslednjih prilog:</w:t>
      </w:r>
    </w:p>
    <w:p w14:paraId="153F0645"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 xml:space="preserve">Priloga 3/1: »Izjava o izpolnjevanju sposobnosti ponudnika/partnerja«, </w:t>
      </w:r>
    </w:p>
    <w:p w14:paraId="2DE05145"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Priloga 3/2: »Izjava o izpolnjevanju sposobnosti podizvajalca/drugega subjekta«.</w:t>
      </w:r>
    </w:p>
    <w:p w14:paraId="119A937E" w14:textId="77777777" w:rsidR="00115602" w:rsidRPr="005C1995" w:rsidRDefault="00115602" w:rsidP="00777871">
      <w:pPr>
        <w:keepNext/>
        <w:keepLines/>
        <w:jc w:val="both"/>
        <w:rPr>
          <w:rFonts w:ascii="Tahoma" w:hAnsi="Tahoma" w:cs="Tahoma"/>
        </w:rPr>
      </w:pPr>
    </w:p>
    <w:p w14:paraId="721910ED" w14:textId="77777777" w:rsidR="00115602" w:rsidRPr="005C1995" w:rsidRDefault="00115602" w:rsidP="00777871">
      <w:pPr>
        <w:keepNext/>
        <w:keepLines/>
        <w:jc w:val="both"/>
        <w:rPr>
          <w:rFonts w:ascii="Tahoma" w:hAnsi="Tahoma" w:cs="Tahoma"/>
          <w:b/>
          <w:bCs/>
        </w:rPr>
      </w:pPr>
      <w:r w:rsidRPr="005C1995">
        <w:rPr>
          <w:rFonts w:ascii="Tahoma" w:hAnsi="Tahoma" w:cs="Tahoma"/>
          <w:b/>
          <w:bCs/>
        </w:rPr>
        <w:t>C: Tehnična in strokovna sposobnost</w:t>
      </w:r>
    </w:p>
    <w:p w14:paraId="46AB513A" w14:textId="77777777" w:rsidR="009D5D81" w:rsidRPr="005C1995" w:rsidRDefault="009D5D81" w:rsidP="00777871">
      <w:pPr>
        <w:keepNext/>
        <w:keepLines/>
        <w:jc w:val="both"/>
        <w:rPr>
          <w:rFonts w:ascii="Tahoma" w:hAnsi="Tahoma" w:cs="Tahoma"/>
        </w:rPr>
      </w:pPr>
    </w:p>
    <w:p w14:paraId="35580519" w14:textId="77777777" w:rsidR="00115602" w:rsidRPr="005C1995" w:rsidRDefault="00115602" w:rsidP="00777871">
      <w:pPr>
        <w:keepNext/>
        <w:keepLines/>
        <w:tabs>
          <w:tab w:val="left" w:pos="426"/>
          <w:tab w:val="left" w:pos="9354"/>
        </w:tabs>
        <w:ind w:right="-2"/>
        <w:jc w:val="both"/>
        <w:rPr>
          <w:rFonts w:ascii="Tahoma" w:hAnsi="Tahoma" w:cs="Tahoma"/>
        </w:rPr>
      </w:pPr>
      <w:r w:rsidRPr="005C1995">
        <w:rPr>
          <w:rFonts w:ascii="Tahoma" w:hAnsi="Tahoma" w:cs="Tahoma"/>
        </w:rPr>
        <w:t>Gospodarski subjekt mora razpolagati z ustreznimi kadri, ki so izkušeni, strokovno usposobljeni in sposobni iz</w:t>
      </w:r>
      <w:r w:rsidR="005B52BE" w:rsidRPr="005C1995">
        <w:rPr>
          <w:rFonts w:ascii="Tahoma" w:hAnsi="Tahoma" w:cs="Tahoma"/>
        </w:rPr>
        <w:t>vesti predmet javnega naročila.</w:t>
      </w:r>
    </w:p>
    <w:p w14:paraId="0CC8608F" w14:textId="77777777" w:rsidR="00115602" w:rsidRPr="005C1995" w:rsidRDefault="00115602" w:rsidP="00777871">
      <w:pPr>
        <w:keepNext/>
        <w:keepLines/>
        <w:jc w:val="both"/>
        <w:rPr>
          <w:rFonts w:ascii="Tahoma" w:hAnsi="Tahoma" w:cs="Tahoma"/>
        </w:rPr>
      </w:pPr>
    </w:p>
    <w:p w14:paraId="7E2D0492" w14:textId="77777777" w:rsidR="00115602" w:rsidRPr="005C1995" w:rsidRDefault="00115602" w:rsidP="00777871">
      <w:pPr>
        <w:keepNext/>
        <w:keepLines/>
        <w:jc w:val="both"/>
        <w:rPr>
          <w:rFonts w:ascii="Tahoma" w:hAnsi="Tahoma" w:cs="Tahoma"/>
          <w:b/>
        </w:rPr>
      </w:pPr>
      <w:r w:rsidRPr="005C1995">
        <w:rPr>
          <w:rFonts w:ascii="Tahoma" w:hAnsi="Tahoma" w:cs="Tahoma"/>
          <w:b/>
        </w:rPr>
        <w:t>Zgoraj navedeni pogoji veljajo tudi za posamezne člane skupine ponudnikov v okviru skupne ponudbe in za vse v ponudbi navedene podizvajalce.</w:t>
      </w:r>
    </w:p>
    <w:p w14:paraId="20153ED7" w14:textId="77777777" w:rsidR="00A010BE" w:rsidRPr="005C1995" w:rsidRDefault="00A010BE" w:rsidP="00777871">
      <w:pPr>
        <w:keepNext/>
        <w:keepLines/>
        <w:jc w:val="both"/>
        <w:rPr>
          <w:rFonts w:ascii="Tahoma" w:hAnsi="Tahoma" w:cs="Tahoma"/>
          <w:b/>
        </w:rPr>
      </w:pPr>
    </w:p>
    <w:p w14:paraId="6A1883DD" w14:textId="77777777" w:rsidR="00A010BE" w:rsidRPr="005C1995" w:rsidRDefault="00A010BE" w:rsidP="00777871">
      <w:pPr>
        <w:keepNext/>
        <w:keepLines/>
        <w:jc w:val="both"/>
        <w:rPr>
          <w:rFonts w:ascii="Tahoma" w:hAnsi="Tahoma" w:cs="Tahoma"/>
          <w:b/>
        </w:rPr>
      </w:pPr>
      <w:r w:rsidRPr="005C1995">
        <w:rPr>
          <w:rFonts w:ascii="Tahoma" w:hAnsi="Tahoma" w:cs="Tahoma"/>
          <w:b/>
        </w:rPr>
        <w:t>DOKAZILO:</w:t>
      </w:r>
    </w:p>
    <w:p w14:paraId="4987933F" w14:textId="77777777" w:rsidR="00A010BE" w:rsidRPr="005C1995" w:rsidRDefault="00A010BE" w:rsidP="00777871">
      <w:pPr>
        <w:keepNext/>
        <w:keepLines/>
        <w:spacing w:after="120"/>
        <w:jc w:val="both"/>
        <w:rPr>
          <w:rFonts w:ascii="Tahoma" w:hAnsi="Tahoma" w:cs="Tahoma"/>
        </w:rPr>
      </w:pPr>
      <w:r w:rsidRPr="005C1995">
        <w:rPr>
          <w:rFonts w:ascii="Tahoma" w:hAnsi="Tahoma" w:cs="Tahoma"/>
        </w:rPr>
        <w:t>Gospodarski subjekt izkaže izpolnjevanje teh pogojev s podpisom in s predložitvijo naslednjih prilog:</w:t>
      </w:r>
    </w:p>
    <w:p w14:paraId="7128A92E"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 xml:space="preserve">Priloga 3/1: »Izjava o izpolnjevanju sposobnosti ponudnika/partnerja«, </w:t>
      </w:r>
    </w:p>
    <w:p w14:paraId="3FEF4CFC"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Priloga 3/2: »Izjava o izpolnjevanju sposobnosti podizvajalca/drugega subjekta«.</w:t>
      </w:r>
    </w:p>
    <w:p w14:paraId="5A694260" w14:textId="77777777" w:rsidR="000D20C8" w:rsidRPr="005C1995" w:rsidRDefault="000D20C8" w:rsidP="00777871">
      <w:pPr>
        <w:keepNext/>
        <w:keepLines/>
        <w:ind w:left="714"/>
        <w:jc w:val="both"/>
        <w:rPr>
          <w:rFonts w:ascii="Tahoma" w:hAnsi="Tahoma" w:cs="Tahoma"/>
        </w:rPr>
      </w:pPr>
    </w:p>
    <w:p w14:paraId="13244D1F" w14:textId="77777777" w:rsidR="00D54609" w:rsidRPr="005C1995" w:rsidRDefault="00D54609" w:rsidP="00777871">
      <w:pPr>
        <w:keepNext/>
        <w:keepLines/>
        <w:numPr>
          <w:ilvl w:val="1"/>
          <w:numId w:val="2"/>
        </w:numPr>
        <w:jc w:val="both"/>
        <w:rPr>
          <w:rFonts w:ascii="Tahoma" w:hAnsi="Tahoma" w:cs="Tahoma"/>
          <w:b/>
        </w:rPr>
      </w:pPr>
      <w:r w:rsidRPr="005C1995">
        <w:rPr>
          <w:rFonts w:ascii="Tahoma" w:hAnsi="Tahoma" w:cs="Tahoma"/>
          <w:b/>
        </w:rPr>
        <w:lastRenderedPageBreak/>
        <w:t>Ostale zahteve in pogoji naročnika</w:t>
      </w:r>
    </w:p>
    <w:p w14:paraId="72AF557B" w14:textId="77777777" w:rsidR="00D54609" w:rsidRPr="005C1995" w:rsidRDefault="00D54609" w:rsidP="00777871">
      <w:pPr>
        <w:keepNext/>
        <w:keepLines/>
        <w:rPr>
          <w:rFonts w:ascii="Tahoma" w:hAnsi="Tahoma" w:cs="Tahoma"/>
          <w:b/>
          <w:szCs w:val="21"/>
        </w:rPr>
      </w:pPr>
    </w:p>
    <w:p w14:paraId="4B6F4ADE" w14:textId="77777777" w:rsidR="00D54609" w:rsidRPr="005C1995" w:rsidRDefault="00D54609" w:rsidP="00777871">
      <w:pPr>
        <w:keepNext/>
        <w:keepLines/>
        <w:tabs>
          <w:tab w:val="left" w:pos="-1560"/>
        </w:tabs>
        <w:jc w:val="both"/>
        <w:rPr>
          <w:rFonts w:ascii="Tahoma" w:hAnsi="Tahoma" w:cs="Tahoma"/>
        </w:rPr>
      </w:pPr>
      <w:r w:rsidRPr="005C1995">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5C1995">
        <w:rPr>
          <w:rFonts w:ascii="Tahoma" w:hAnsi="Tahoma" w:cs="Tahoma"/>
        </w:rPr>
        <w:t>ZIntPK</w:t>
      </w:r>
      <w:proofErr w:type="spellEnd"/>
      <w:r w:rsidRPr="005C1995">
        <w:rPr>
          <w:rFonts w:ascii="Tahoma" w:hAnsi="Tahoma" w:cs="Tahoma"/>
        </w:rPr>
        <w:t>), naročniki ne smejo sodelovati.</w:t>
      </w:r>
    </w:p>
    <w:p w14:paraId="0797F1CE" w14:textId="77777777" w:rsidR="00D54609" w:rsidRPr="005C1995" w:rsidRDefault="00D54609" w:rsidP="00777871">
      <w:pPr>
        <w:keepNext/>
        <w:keepLines/>
        <w:jc w:val="both"/>
        <w:rPr>
          <w:rFonts w:ascii="Tahoma" w:hAnsi="Tahoma" w:cs="Tahoma"/>
        </w:rPr>
      </w:pPr>
    </w:p>
    <w:p w14:paraId="6B24266D" w14:textId="77777777" w:rsidR="00D634A1" w:rsidRPr="005C1995" w:rsidRDefault="00A010BE" w:rsidP="00777871">
      <w:pPr>
        <w:keepNext/>
        <w:keepLines/>
        <w:tabs>
          <w:tab w:val="left" w:pos="284"/>
        </w:tabs>
        <w:jc w:val="both"/>
        <w:rPr>
          <w:rFonts w:ascii="Tahoma" w:hAnsi="Tahoma" w:cs="Tahoma"/>
        </w:rPr>
      </w:pPr>
      <w:r w:rsidRPr="005C1995">
        <w:rPr>
          <w:rFonts w:ascii="Tahoma" w:hAnsi="Tahoma" w:cs="Tahoma"/>
        </w:rPr>
        <w:t>Gospodarski subjekt mora</w:t>
      </w:r>
      <w:r w:rsidR="00D54609" w:rsidRPr="005C1995">
        <w:rPr>
          <w:rFonts w:ascii="Tahoma" w:hAnsi="Tahoma" w:cs="Tahoma"/>
        </w:rPr>
        <w:t xml:space="preserve"> v skladu s šestim odstavkom 14. člena </w:t>
      </w:r>
      <w:proofErr w:type="spellStart"/>
      <w:r w:rsidR="00D54609" w:rsidRPr="005C1995">
        <w:rPr>
          <w:rFonts w:ascii="Tahoma" w:hAnsi="Tahoma" w:cs="Tahoma"/>
        </w:rPr>
        <w:t>ZIntPK</w:t>
      </w:r>
      <w:proofErr w:type="spellEnd"/>
      <w:r w:rsidR="00D54609" w:rsidRPr="005C1995">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r w:rsidR="00D634A1" w:rsidRPr="005C1995">
        <w:rPr>
          <w:rFonts w:ascii="Tahoma" w:hAnsi="Tahoma" w:cs="Tahoma"/>
        </w:rPr>
        <w:t xml:space="preserve"> Če ponudnik predloži lažno izjavo oziroma da neresnične podatke o navedenih dejstvih, ima to za posledico ničnost </w:t>
      </w:r>
      <w:r w:rsidR="004E0588" w:rsidRPr="005C1995">
        <w:rPr>
          <w:rFonts w:ascii="Tahoma" w:hAnsi="Tahoma" w:cs="Tahoma"/>
        </w:rPr>
        <w:t>okvirnega sporazuma</w:t>
      </w:r>
      <w:r w:rsidR="00D634A1" w:rsidRPr="005C1995">
        <w:rPr>
          <w:rFonts w:ascii="Tahoma" w:hAnsi="Tahoma" w:cs="Tahoma"/>
        </w:rPr>
        <w:t>.</w:t>
      </w:r>
    </w:p>
    <w:p w14:paraId="64E32572" w14:textId="77777777" w:rsidR="00D54609" w:rsidRPr="005C1995" w:rsidRDefault="00D54609" w:rsidP="00777871">
      <w:pPr>
        <w:keepNext/>
        <w:keepLines/>
        <w:tabs>
          <w:tab w:val="left" w:pos="284"/>
        </w:tabs>
        <w:jc w:val="both"/>
        <w:rPr>
          <w:rFonts w:ascii="Tahoma" w:hAnsi="Tahoma" w:cs="Tahoma"/>
        </w:rPr>
      </w:pPr>
    </w:p>
    <w:p w14:paraId="79207E5F" w14:textId="77777777" w:rsidR="0069442F" w:rsidRPr="005C1995" w:rsidRDefault="0069442F" w:rsidP="00777871">
      <w:pPr>
        <w:keepNext/>
        <w:keepLines/>
        <w:jc w:val="both"/>
        <w:rPr>
          <w:rFonts w:ascii="Tahoma" w:hAnsi="Tahoma" w:cs="Tahoma"/>
          <w:b/>
        </w:rPr>
      </w:pPr>
      <w:r w:rsidRPr="005C1995">
        <w:rPr>
          <w:rFonts w:ascii="Tahoma" w:hAnsi="Tahoma" w:cs="Tahoma"/>
          <w:b/>
        </w:rPr>
        <w:t>Zgoraj navedeni pogoji veljajo tudi za posamezne člane skupine ponudnikov v okviru skupne ponudbe in za vse v ponudbi navedene podizvajalce.</w:t>
      </w:r>
    </w:p>
    <w:p w14:paraId="6E9CFB4B" w14:textId="77777777" w:rsidR="0069442F" w:rsidRPr="005C1995" w:rsidRDefault="0069442F" w:rsidP="00777871">
      <w:pPr>
        <w:keepNext/>
        <w:keepLines/>
        <w:jc w:val="both"/>
        <w:rPr>
          <w:rFonts w:ascii="Tahoma" w:hAnsi="Tahoma" w:cs="Tahoma"/>
          <w:b/>
        </w:rPr>
      </w:pPr>
    </w:p>
    <w:p w14:paraId="176164F5" w14:textId="77777777" w:rsidR="0069442F" w:rsidRPr="005C1995" w:rsidRDefault="0069442F" w:rsidP="00777871">
      <w:pPr>
        <w:keepNext/>
        <w:keepLines/>
        <w:jc w:val="both"/>
        <w:rPr>
          <w:rFonts w:ascii="Tahoma" w:hAnsi="Tahoma" w:cs="Tahoma"/>
          <w:b/>
          <w:bCs/>
        </w:rPr>
      </w:pPr>
      <w:r w:rsidRPr="005C1995">
        <w:rPr>
          <w:rFonts w:ascii="Tahoma" w:hAnsi="Tahoma" w:cs="Tahoma"/>
          <w:b/>
          <w:bCs/>
        </w:rPr>
        <w:t>V kolikor gospodarski subjekt glede pogojev v zvezi z ekonomskim in finančnim položajem ter tehnično in strokovno sposobnostjo, v skladu z 81. členom ZJN-3,</w:t>
      </w:r>
      <w:r w:rsidRPr="005C1995">
        <w:rPr>
          <w:rFonts w:ascii="Tahoma" w:hAnsi="Tahoma" w:cs="Tahoma"/>
          <w:bCs/>
        </w:rPr>
        <w:t xml:space="preserve"> </w:t>
      </w:r>
      <w:r w:rsidRPr="005C1995">
        <w:rPr>
          <w:rFonts w:ascii="Tahoma" w:hAnsi="Tahoma" w:cs="Tahoma"/>
          <w:b/>
          <w:bCs/>
        </w:rPr>
        <w:t>uporabi zmogljivosti drugih subjektov, morajo zgoraj navedene pogoje izpolnjevati tudi subjekti, katerih zmogljivosti uporablja gospodarski subjekt.</w:t>
      </w:r>
    </w:p>
    <w:p w14:paraId="0E6AD676" w14:textId="77777777" w:rsidR="00D54609" w:rsidRPr="005C1995" w:rsidRDefault="00D54609" w:rsidP="00777871">
      <w:pPr>
        <w:keepNext/>
        <w:keepLines/>
        <w:jc w:val="both"/>
        <w:rPr>
          <w:rFonts w:ascii="Tahoma" w:hAnsi="Tahoma" w:cs="Tahoma"/>
        </w:rPr>
      </w:pPr>
    </w:p>
    <w:p w14:paraId="33B21CF9" w14:textId="77777777" w:rsidR="0069442F" w:rsidRPr="005C1995" w:rsidRDefault="0069442F" w:rsidP="00777871">
      <w:pPr>
        <w:keepNext/>
        <w:keepLines/>
        <w:jc w:val="both"/>
        <w:rPr>
          <w:rFonts w:ascii="Tahoma" w:hAnsi="Tahoma" w:cs="Tahoma"/>
          <w:b/>
        </w:rPr>
      </w:pPr>
      <w:r w:rsidRPr="005C1995">
        <w:rPr>
          <w:rFonts w:ascii="Tahoma" w:hAnsi="Tahoma" w:cs="Tahoma"/>
          <w:b/>
        </w:rPr>
        <w:t>DOKAZILO:</w:t>
      </w:r>
    </w:p>
    <w:p w14:paraId="530E4776" w14:textId="77777777" w:rsidR="0069442F" w:rsidRPr="005C1995" w:rsidRDefault="0069442F" w:rsidP="00777871">
      <w:pPr>
        <w:keepNext/>
        <w:keepLines/>
        <w:spacing w:after="120"/>
        <w:jc w:val="both"/>
        <w:rPr>
          <w:rFonts w:ascii="Tahoma" w:hAnsi="Tahoma" w:cs="Tahoma"/>
        </w:rPr>
      </w:pPr>
      <w:r w:rsidRPr="005C1995">
        <w:rPr>
          <w:rFonts w:ascii="Tahoma" w:hAnsi="Tahoma" w:cs="Tahoma"/>
        </w:rPr>
        <w:t>Gospodarski subjekt izkaže izpolnjevanje teh pogojev s podpisom in s predložitvijo naslednjih prilog:</w:t>
      </w:r>
    </w:p>
    <w:p w14:paraId="65D84CE3"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 xml:space="preserve">Priloga 3/1: »Izjava o izpolnjevanju sposobnosti ponudnika/partnerja«, </w:t>
      </w:r>
    </w:p>
    <w:p w14:paraId="360A8432" w14:textId="77777777" w:rsidR="00D44A53" w:rsidRPr="005C1995" w:rsidRDefault="00D44A53" w:rsidP="00777871">
      <w:pPr>
        <w:keepNext/>
        <w:keepLines/>
        <w:numPr>
          <w:ilvl w:val="0"/>
          <w:numId w:val="12"/>
        </w:numPr>
        <w:ind w:left="714" w:hanging="357"/>
        <w:jc w:val="both"/>
        <w:rPr>
          <w:rFonts w:ascii="Tahoma" w:hAnsi="Tahoma" w:cs="Tahoma"/>
        </w:rPr>
      </w:pPr>
      <w:r w:rsidRPr="005C1995">
        <w:rPr>
          <w:rFonts w:ascii="Tahoma" w:hAnsi="Tahoma" w:cs="Tahoma"/>
        </w:rPr>
        <w:t>Priloga 3/2: »Izjava o izpolnjevanju sposobnosti podizvajalca/drugega subjekta«,</w:t>
      </w:r>
    </w:p>
    <w:p w14:paraId="4C7E42F0" w14:textId="77777777" w:rsidR="009D5D81" w:rsidRPr="005C1995" w:rsidRDefault="006F6606" w:rsidP="00777871">
      <w:pPr>
        <w:keepNext/>
        <w:keepLines/>
        <w:numPr>
          <w:ilvl w:val="0"/>
          <w:numId w:val="12"/>
        </w:numPr>
        <w:ind w:left="714" w:hanging="357"/>
        <w:jc w:val="both"/>
        <w:rPr>
          <w:rFonts w:ascii="Tahoma" w:hAnsi="Tahoma" w:cs="Tahoma"/>
        </w:rPr>
      </w:pPr>
      <w:r w:rsidRPr="005C1995">
        <w:rPr>
          <w:rFonts w:ascii="Tahoma" w:hAnsi="Tahoma" w:cs="Tahoma"/>
        </w:rPr>
        <w:t>Priloga 3/4: »</w:t>
      </w:r>
      <w:r w:rsidRPr="005C1995">
        <w:rPr>
          <w:rFonts w:ascii="Tahoma" w:hAnsi="Tahoma" w:cs="Tahoma"/>
          <w:bCs/>
        </w:rPr>
        <w:t>Izjava</w:t>
      </w:r>
      <w:r w:rsidR="00D54609" w:rsidRPr="005C1995">
        <w:rPr>
          <w:rFonts w:ascii="Tahoma" w:hAnsi="Tahoma" w:cs="Tahoma"/>
          <w:bCs/>
        </w:rPr>
        <w:t xml:space="preserve"> o udeležbi fizičnih in pravnih oseb v lastništvu ponudnika</w:t>
      </w:r>
      <w:r w:rsidRPr="005C1995">
        <w:rPr>
          <w:rFonts w:ascii="Tahoma" w:hAnsi="Tahoma" w:cs="Tahoma"/>
          <w:bCs/>
        </w:rPr>
        <w:t>«</w:t>
      </w:r>
      <w:r w:rsidR="00D54609" w:rsidRPr="005C1995">
        <w:rPr>
          <w:rFonts w:ascii="Tahoma" w:hAnsi="Tahoma" w:cs="Tahoma"/>
          <w:bCs/>
        </w:rPr>
        <w:t xml:space="preserve">. </w:t>
      </w:r>
    </w:p>
    <w:p w14:paraId="22DAC3B0" w14:textId="77777777" w:rsidR="009D5D81" w:rsidRPr="005C1995" w:rsidRDefault="009D5D81" w:rsidP="00777871">
      <w:pPr>
        <w:keepNext/>
        <w:keepLines/>
        <w:jc w:val="both"/>
        <w:rPr>
          <w:rFonts w:ascii="Tahoma" w:hAnsi="Tahoma" w:cs="Tahoma"/>
          <w:bCs/>
        </w:rPr>
      </w:pPr>
    </w:p>
    <w:p w14:paraId="3D91E9E4" w14:textId="77777777" w:rsidR="00493316" w:rsidRPr="005C1995" w:rsidRDefault="00493316" w:rsidP="00777871">
      <w:pPr>
        <w:keepNext/>
        <w:keepLines/>
        <w:numPr>
          <w:ilvl w:val="0"/>
          <w:numId w:val="2"/>
        </w:numPr>
        <w:jc w:val="both"/>
        <w:rPr>
          <w:rFonts w:ascii="Tahoma" w:hAnsi="Tahoma" w:cs="Tahoma"/>
          <w:b/>
          <w:sz w:val="24"/>
        </w:rPr>
      </w:pPr>
      <w:r w:rsidRPr="005C1995">
        <w:rPr>
          <w:rFonts w:ascii="Tahoma" w:hAnsi="Tahoma" w:cs="Tahoma"/>
          <w:b/>
          <w:sz w:val="24"/>
        </w:rPr>
        <w:t xml:space="preserve">IZBIRA </w:t>
      </w:r>
      <w:r w:rsidR="00AB54C6" w:rsidRPr="005C1995">
        <w:rPr>
          <w:rFonts w:ascii="Tahoma" w:hAnsi="Tahoma" w:cs="Tahoma"/>
          <w:b/>
          <w:sz w:val="24"/>
        </w:rPr>
        <w:t xml:space="preserve">NAJUGODNEJŠEGA </w:t>
      </w:r>
      <w:r w:rsidRPr="005C1995">
        <w:rPr>
          <w:rFonts w:ascii="Tahoma" w:hAnsi="Tahoma" w:cs="Tahoma"/>
          <w:b/>
          <w:sz w:val="24"/>
        </w:rPr>
        <w:t>PONU</w:t>
      </w:r>
      <w:r w:rsidR="00AB54C6" w:rsidRPr="005C1995">
        <w:rPr>
          <w:rFonts w:ascii="Tahoma" w:hAnsi="Tahoma" w:cs="Tahoma"/>
          <w:b/>
          <w:sz w:val="24"/>
        </w:rPr>
        <w:t>DNIKA</w:t>
      </w:r>
      <w:r w:rsidRPr="005C1995">
        <w:rPr>
          <w:rFonts w:ascii="Tahoma" w:hAnsi="Tahoma" w:cs="Tahoma"/>
          <w:b/>
          <w:sz w:val="24"/>
        </w:rPr>
        <w:t xml:space="preserve"> IN MERILA </w:t>
      </w:r>
      <w:r w:rsidR="00AB54C6" w:rsidRPr="005C1995">
        <w:rPr>
          <w:rFonts w:ascii="Tahoma" w:hAnsi="Tahoma" w:cs="Tahoma"/>
          <w:b/>
          <w:sz w:val="24"/>
        </w:rPr>
        <w:t>ZA IZBOR</w:t>
      </w:r>
    </w:p>
    <w:p w14:paraId="21C69716" w14:textId="77777777" w:rsidR="00493316" w:rsidRPr="005C1995" w:rsidRDefault="00493316" w:rsidP="00777871">
      <w:pPr>
        <w:keepNext/>
        <w:keepLines/>
        <w:jc w:val="both"/>
        <w:rPr>
          <w:rFonts w:ascii="Tahoma" w:hAnsi="Tahoma" w:cs="Tahoma"/>
        </w:rPr>
      </w:pPr>
    </w:p>
    <w:p w14:paraId="5A9EF6DD" w14:textId="77777777" w:rsidR="00B05E2C" w:rsidRPr="005C1995" w:rsidRDefault="00C91C49" w:rsidP="00777871">
      <w:pPr>
        <w:keepNext/>
        <w:keepLines/>
        <w:jc w:val="both"/>
        <w:rPr>
          <w:rFonts w:ascii="Tahoma" w:hAnsi="Tahoma" w:cs="Tahoma"/>
        </w:rPr>
      </w:pPr>
      <w:r w:rsidRPr="005C1995">
        <w:rPr>
          <w:rFonts w:ascii="Tahoma" w:hAnsi="Tahoma" w:cs="Tahoma"/>
        </w:rPr>
        <w:t xml:space="preserve">Merilo za izbiro cenovno najugodnejšega ponudnika je najnižja </w:t>
      </w:r>
      <w:r w:rsidR="005824D5" w:rsidRPr="005C1995">
        <w:rPr>
          <w:rFonts w:ascii="Tahoma" w:hAnsi="Tahoma" w:cs="Tahoma"/>
        </w:rPr>
        <w:t xml:space="preserve">skupna </w:t>
      </w:r>
      <w:r w:rsidRPr="005C1995">
        <w:rPr>
          <w:rFonts w:ascii="Tahoma" w:hAnsi="Tahoma" w:cs="Tahoma"/>
        </w:rPr>
        <w:t xml:space="preserve">ponudbena </w:t>
      </w:r>
      <w:r w:rsidR="00B05E2C" w:rsidRPr="005C1995">
        <w:rPr>
          <w:rFonts w:ascii="Tahoma" w:hAnsi="Tahoma" w:cs="Tahoma"/>
        </w:rPr>
        <w:t>vrednost</w:t>
      </w:r>
      <w:r w:rsidRPr="005C1995">
        <w:rPr>
          <w:rFonts w:ascii="Tahoma" w:hAnsi="Tahoma" w:cs="Tahoma"/>
        </w:rPr>
        <w:t xml:space="preserve"> brez DDV</w:t>
      </w:r>
      <w:r w:rsidR="00B05E2C" w:rsidRPr="005C1995">
        <w:rPr>
          <w:rFonts w:ascii="Tahoma" w:hAnsi="Tahoma" w:cs="Tahoma"/>
        </w:rPr>
        <w:t xml:space="preserve">, ki je navedena v </w:t>
      </w:r>
      <w:r w:rsidR="000D20C8" w:rsidRPr="005C1995">
        <w:rPr>
          <w:rFonts w:ascii="Tahoma" w:hAnsi="Tahoma" w:cs="Tahoma"/>
        </w:rPr>
        <w:t xml:space="preserve"> predračunu (v zavihku skupna ponudbena vrednost) in v ponudbi ponudnika (Priloga 2).</w:t>
      </w:r>
    </w:p>
    <w:p w14:paraId="1F716E41" w14:textId="77777777" w:rsidR="000D20C8" w:rsidRPr="005C1995" w:rsidRDefault="000D20C8" w:rsidP="00777871">
      <w:pPr>
        <w:keepNext/>
        <w:keepLines/>
        <w:jc w:val="both"/>
        <w:rPr>
          <w:rFonts w:ascii="Tahoma" w:hAnsi="Tahoma" w:cs="Tahoma"/>
        </w:rPr>
      </w:pPr>
    </w:p>
    <w:p w14:paraId="5D9F71A7" w14:textId="77777777" w:rsidR="005B52BE" w:rsidRPr="005C1995" w:rsidRDefault="00B05E2C" w:rsidP="00777871">
      <w:pPr>
        <w:keepNext/>
        <w:keepLines/>
        <w:jc w:val="both"/>
        <w:rPr>
          <w:rFonts w:ascii="Tahoma" w:hAnsi="Tahoma" w:cs="Tahoma"/>
        </w:rPr>
      </w:pPr>
      <w:r w:rsidRPr="005C1995">
        <w:rPr>
          <w:rFonts w:ascii="Tahoma" w:hAnsi="Tahoma" w:cs="Tahoma"/>
        </w:rPr>
        <w:t xml:space="preserve">Skupna ponudbena vrednost predstavlja skupno vrednost </w:t>
      </w:r>
      <w:r w:rsidR="00280EFF" w:rsidRPr="005C1995">
        <w:rPr>
          <w:rFonts w:ascii="Tahoma" w:hAnsi="Tahoma" w:cs="Tahoma"/>
          <w:lang w:eastAsia="en-US"/>
        </w:rPr>
        <w:t xml:space="preserve">nadomestil za </w:t>
      </w:r>
      <w:r w:rsidR="000D20C8" w:rsidRPr="005C1995">
        <w:rPr>
          <w:rFonts w:ascii="Tahoma" w:hAnsi="Tahoma" w:cs="Tahoma"/>
          <w:lang w:eastAsia="en-US"/>
        </w:rPr>
        <w:t xml:space="preserve">okvirno </w:t>
      </w:r>
      <w:r w:rsidR="00280EFF" w:rsidRPr="005C1995">
        <w:rPr>
          <w:rFonts w:ascii="Tahoma" w:hAnsi="Tahoma" w:cs="Tahoma"/>
          <w:lang w:eastAsia="en-US"/>
        </w:rPr>
        <w:t>1.</w:t>
      </w:r>
      <w:r w:rsidR="000D20C8" w:rsidRPr="005C1995">
        <w:rPr>
          <w:rFonts w:ascii="Tahoma" w:hAnsi="Tahoma" w:cs="Tahoma"/>
          <w:lang w:eastAsia="en-US"/>
        </w:rPr>
        <w:t>913.5</w:t>
      </w:r>
      <w:r w:rsidR="00280EFF" w:rsidRPr="005C1995">
        <w:rPr>
          <w:rFonts w:ascii="Tahoma" w:hAnsi="Tahoma" w:cs="Tahoma"/>
          <w:lang w:eastAsia="en-US"/>
        </w:rPr>
        <w:t>00</w:t>
      </w:r>
      <w:r w:rsidR="000D20C8" w:rsidRPr="005C1995">
        <w:rPr>
          <w:rFonts w:ascii="Tahoma" w:hAnsi="Tahoma" w:cs="Tahoma"/>
          <w:lang w:eastAsia="en-US"/>
        </w:rPr>
        <w:t xml:space="preserve"> </w:t>
      </w:r>
      <w:r w:rsidRPr="005C1995">
        <w:rPr>
          <w:rFonts w:ascii="Tahoma" w:hAnsi="Tahoma" w:cs="Tahoma"/>
          <w:lang w:eastAsia="en-US"/>
        </w:rPr>
        <w:t>izvršenih plačilnih nalogov SDD, ki jih bo prejemnik plačila (naročnik) plačal banki prejemnika plačila (ponudnik) v EUR brez DDV.</w:t>
      </w:r>
      <w:r w:rsidRPr="005C1995">
        <w:rPr>
          <w:rFonts w:ascii="Tahoma" w:hAnsi="Tahoma" w:cs="Tahoma"/>
        </w:rPr>
        <w:t xml:space="preserve"> </w:t>
      </w:r>
    </w:p>
    <w:p w14:paraId="48D7FCCB" w14:textId="77777777" w:rsidR="00280EFF" w:rsidRPr="005C1995" w:rsidRDefault="00280EFF" w:rsidP="00777871">
      <w:pPr>
        <w:keepNext/>
        <w:keepLines/>
        <w:jc w:val="both"/>
        <w:rPr>
          <w:rFonts w:ascii="Tahoma" w:hAnsi="Tahoma" w:cs="Tahoma"/>
          <w:b/>
          <w:sz w:val="24"/>
        </w:rPr>
      </w:pPr>
    </w:p>
    <w:p w14:paraId="2109CB85" w14:textId="77777777" w:rsidR="00B477B3" w:rsidRPr="005C1995" w:rsidRDefault="00B477B3" w:rsidP="00777871">
      <w:pPr>
        <w:keepNext/>
        <w:keepLines/>
        <w:jc w:val="both"/>
        <w:rPr>
          <w:rFonts w:ascii="Tahoma" w:hAnsi="Tahoma" w:cs="Tahoma"/>
          <w:b/>
          <w:sz w:val="24"/>
        </w:rPr>
      </w:pPr>
    </w:p>
    <w:p w14:paraId="0FD163A5" w14:textId="77777777" w:rsidR="00B477B3" w:rsidRPr="005C1995" w:rsidRDefault="00B477B3" w:rsidP="00777871">
      <w:pPr>
        <w:keepNext/>
        <w:keepLines/>
        <w:jc w:val="both"/>
        <w:rPr>
          <w:rFonts w:ascii="Tahoma" w:hAnsi="Tahoma" w:cs="Tahoma"/>
          <w:b/>
          <w:sz w:val="24"/>
        </w:rPr>
      </w:pPr>
    </w:p>
    <w:p w14:paraId="6EE85880" w14:textId="77777777" w:rsidR="00B477B3" w:rsidRPr="005C1995" w:rsidRDefault="00B477B3" w:rsidP="00777871">
      <w:pPr>
        <w:keepNext/>
        <w:keepLines/>
        <w:jc w:val="both"/>
        <w:rPr>
          <w:rFonts w:ascii="Tahoma" w:hAnsi="Tahoma" w:cs="Tahoma"/>
          <w:b/>
          <w:sz w:val="24"/>
        </w:rPr>
      </w:pPr>
    </w:p>
    <w:p w14:paraId="6298231B" w14:textId="77777777" w:rsidR="00B477B3" w:rsidRPr="005C1995" w:rsidRDefault="00B477B3" w:rsidP="00777871">
      <w:pPr>
        <w:keepNext/>
        <w:keepLines/>
        <w:jc w:val="both"/>
        <w:rPr>
          <w:rFonts w:ascii="Tahoma" w:hAnsi="Tahoma" w:cs="Tahoma"/>
          <w:b/>
          <w:sz w:val="24"/>
        </w:rPr>
      </w:pPr>
    </w:p>
    <w:p w14:paraId="01879F59" w14:textId="77777777" w:rsidR="00B477B3" w:rsidRPr="005C1995" w:rsidRDefault="00B477B3" w:rsidP="00777871">
      <w:pPr>
        <w:keepNext/>
        <w:keepLines/>
        <w:jc w:val="both"/>
        <w:rPr>
          <w:rFonts w:ascii="Tahoma" w:hAnsi="Tahoma" w:cs="Tahoma"/>
          <w:b/>
          <w:sz w:val="24"/>
        </w:rPr>
      </w:pPr>
    </w:p>
    <w:p w14:paraId="4AF8D952" w14:textId="77777777" w:rsidR="00B477B3" w:rsidRPr="005C1995" w:rsidRDefault="00B477B3" w:rsidP="00777871">
      <w:pPr>
        <w:keepNext/>
        <w:keepLines/>
        <w:jc w:val="both"/>
        <w:rPr>
          <w:rFonts w:ascii="Tahoma" w:hAnsi="Tahoma" w:cs="Tahoma"/>
          <w:b/>
          <w:sz w:val="24"/>
        </w:rPr>
      </w:pPr>
    </w:p>
    <w:p w14:paraId="47B5FD46" w14:textId="77777777" w:rsidR="00B477B3" w:rsidRPr="005C1995" w:rsidRDefault="00B477B3" w:rsidP="00777871">
      <w:pPr>
        <w:keepNext/>
        <w:keepLines/>
        <w:jc w:val="both"/>
        <w:rPr>
          <w:rFonts w:ascii="Tahoma" w:hAnsi="Tahoma" w:cs="Tahoma"/>
          <w:b/>
          <w:sz w:val="24"/>
        </w:rPr>
      </w:pPr>
    </w:p>
    <w:p w14:paraId="2BC24D9C" w14:textId="77777777" w:rsidR="00B477B3" w:rsidRPr="005C1995" w:rsidRDefault="00B477B3" w:rsidP="00777871">
      <w:pPr>
        <w:keepNext/>
        <w:keepLines/>
        <w:jc w:val="both"/>
        <w:rPr>
          <w:rFonts w:ascii="Tahoma" w:hAnsi="Tahoma" w:cs="Tahoma"/>
          <w:b/>
          <w:sz w:val="24"/>
        </w:rPr>
      </w:pPr>
    </w:p>
    <w:p w14:paraId="582811B8" w14:textId="77777777" w:rsidR="00B477B3" w:rsidRPr="005C1995" w:rsidRDefault="00B477B3" w:rsidP="00777871">
      <w:pPr>
        <w:keepNext/>
        <w:keepLines/>
        <w:jc w:val="both"/>
        <w:rPr>
          <w:rFonts w:ascii="Tahoma" w:hAnsi="Tahoma" w:cs="Tahoma"/>
          <w:b/>
          <w:sz w:val="24"/>
        </w:rPr>
      </w:pPr>
    </w:p>
    <w:p w14:paraId="143C9497" w14:textId="77777777" w:rsidR="00B477B3" w:rsidRPr="005C1995" w:rsidRDefault="00B477B3" w:rsidP="00777871">
      <w:pPr>
        <w:keepNext/>
        <w:keepLines/>
        <w:jc w:val="both"/>
        <w:rPr>
          <w:rFonts w:ascii="Tahoma" w:hAnsi="Tahoma" w:cs="Tahoma"/>
          <w:b/>
          <w:sz w:val="24"/>
        </w:rPr>
      </w:pPr>
    </w:p>
    <w:p w14:paraId="731D290A" w14:textId="77777777" w:rsidR="00B477B3" w:rsidRPr="005C1995" w:rsidRDefault="00B477B3" w:rsidP="00777871">
      <w:pPr>
        <w:keepNext/>
        <w:keepLines/>
        <w:jc w:val="both"/>
        <w:rPr>
          <w:rFonts w:ascii="Tahoma" w:hAnsi="Tahoma" w:cs="Tahoma"/>
          <w:b/>
          <w:sz w:val="24"/>
        </w:rPr>
      </w:pPr>
    </w:p>
    <w:p w14:paraId="40BC49B6" w14:textId="77777777" w:rsidR="00B477B3" w:rsidRPr="005C1995" w:rsidRDefault="00B477B3" w:rsidP="00777871">
      <w:pPr>
        <w:keepNext/>
        <w:keepLines/>
        <w:jc w:val="both"/>
        <w:rPr>
          <w:rFonts w:ascii="Tahoma" w:hAnsi="Tahoma" w:cs="Tahoma"/>
          <w:b/>
          <w:sz w:val="24"/>
        </w:rPr>
      </w:pPr>
    </w:p>
    <w:p w14:paraId="1264A64F" w14:textId="77777777" w:rsidR="00B477B3" w:rsidRPr="005C1995" w:rsidRDefault="00B477B3" w:rsidP="00777871">
      <w:pPr>
        <w:keepNext/>
        <w:keepLines/>
        <w:jc w:val="both"/>
        <w:rPr>
          <w:rFonts w:ascii="Tahoma" w:hAnsi="Tahoma" w:cs="Tahoma"/>
          <w:b/>
          <w:sz w:val="24"/>
        </w:rPr>
      </w:pPr>
    </w:p>
    <w:p w14:paraId="3A4CDA59" w14:textId="77777777" w:rsidR="00B477B3" w:rsidRPr="005C1995" w:rsidRDefault="00B477B3" w:rsidP="00777871">
      <w:pPr>
        <w:keepNext/>
        <w:keepLines/>
        <w:jc w:val="both"/>
        <w:rPr>
          <w:rFonts w:ascii="Tahoma" w:hAnsi="Tahoma" w:cs="Tahoma"/>
          <w:b/>
          <w:sz w:val="24"/>
        </w:rPr>
      </w:pPr>
    </w:p>
    <w:p w14:paraId="31616445" w14:textId="77777777" w:rsidR="00B477B3" w:rsidRPr="005C1995" w:rsidRDefault="00B477B3" w:rsidP="00777871">
      <w:pPr>
        <w:keepNext/>
        <w:keepLines/>
        <w:jc w:val="both"/>
        <w:rPr>
          <w:rFonts w:ascii="Tahoma" w:hAnsi="Tahoma" w:cs="Tahoma"/>
          <w:b/>
          <w:sz w:val="24"/>
        </w:rPr>
      </w:pPr>
    </w:p>
    <w:p w14:paraId="0050800A" w14:textId="77777777" w:rsidR="00B477B3" w:rsidRPr="005C1995" w:rsidRDefault="00B477B3" w:rsidP="00777871">
      <w:pPr>
        <w:keepNext/>
        <w:keepLines/>
        <w:jc w:val="both"/>
        <w:rPr>
          <w:rFonts w:ascii="Tahoma" w:hAnsi="Tahoma" w:cs="Tahoma"/>
          <w:b/>
          <w:sz w:val="24"/>
        </w:rPr>
      </w:pPr>
    </w:p>
    <w:p w14:paraId="38634C24" w14:textId="77777777" w:rsidR="00493316" w:rsidRPr="005C1995" w:rsidRDefault="00493316" w:rsidP="00777871">
      <w:pPr>
        <w:keepNext/>
        <w:keepLines/>
        <w:numPr>
          <w:ilvl w:val="0"/>
          <w:numId w:val="2"/>
        </w:numPr>
        <w:jc w:val="both"/>
        <w:rPr>
          <w:rFonts w:ascii="Tahoma" w:hAnsi="Tahoma" w:cs="Tahoma"/>
          <w:b/>
          <w:sz w:val="24"/>
        </w:rPr>
      </w:pPr>
      <w:r w:rsidRPr="005C1995">
        <w:rPr>
          <w:rFonts w:ascii="Tahoma" w:hAnsi="Tahoma" w:cs="Tahoma"/>
          <w:b/>
          <w:sz w:val="24"/>
        </w:rPr>
        <w:lastRenderedPageBreak/>
        <w:t>NAVODILA PONUDNIKOM ZA IZDELAVO PONUDBE</w:t>
      </w:r>
    </w:p>
    <w:p w14:paraId="546CC556" w14:textId="77777777" w:rsidR="00B477B3" w:rsidRPr="005C1995" w:rsidRDefault="00B477B3" w:rsidP="00777871">
      <w:pPr>
        <w:keepNext/>
        <w:keepLines/>
        <w:jc w:val="both"/>
        <w:rPr>
          <w:rFonts w:ascii="Tahoma" w:hAnsi="Tahoma" w:cs="Tahoma"/>
        </w:rPr>
      </w:pPr>
    </w:p>
    <w:p w14:paraId="6BDB6049" w14:textId="77777777" w:rsidR="00B477B3" w:rsidRPr="005C1995" w:rsidRDefault="00B477B3" w:rsidP="00777871">
      <w:pPr>
        <w:keepNext/>
        <w:keepLines/>
        <w:numPr>
          <w:ilvl w:val="1"/>
          <w:numId w:val="2"/>
        </w:numPr>
        <w:jc w:val="both"/>
        <w:rPr>
          <w:rFonts w:ascii="Tahoma" w:hAnsi="Tahoma" w:cs="Tahoma"/>
          <w:b/>
        </w:rPr>
      </w:pPr>
      <w:r w:rsidRPr="005C1995">
        <w:rPr>
          <w:rFonts w:ascii="Tahoma" w:hAnsi="Tahoma" w:cs="Tahoma"/>
          <w:b/>
        </w:rPr>
        <w:t>Splošna navodila za predložitev ponudbe</w:t>
      </w:r>
    </w:p>
    <w:p w14:paraId="5A09CDE0" w14:textId="77777777" w:rsidR="00B477B3" w:rsidRPr="005C1995" w:rsidRDefault="00B477B3" w:rsidP="00777871">
      <w:pPr>
        <w:keepNext/>
        <w:keepLines/>
        <w:jc w:val="both"/>
        <w:rPr>
          <w:rFonts w:ascii="Tahoma" w:hAnsi="Tahoma" w:cs="Tahoma"/>
        </w:rPr>
      </w:pPr>
    </w:p>
    <w:p w14:paraId="452BDFDE" w14:textId="77777777" w:rsidR="00B477B3" w:rsidRPr="005C1995" w:rsidRDefault="00B477B3" w:rsidP="00777871">
      <w:pPr>
        <w:keepNext/>
        <w:keepLines/>
        <w:tabs>
          <w:tab w:val="left" w:pos="142"/>
        </w:tabs>
        <w:jc w:val="both"/>
        <w:rPr>
          <w:rFonts w:ascii="Tahoma" w:hAnsi="Tahoma" w:cs="Tahoma"/>
        </w:rPr>
      </w:pPr>
      <w:r w:rsidRPr="005C1995">
        <w:rPr>
          <w:rFonts w:ascii="Tahoma" w:hAnsi="Tahoma" w:cs="Tahoma"/>
          <w:lang w:val="x-none"/>
        </w:rPr>
        <w:t xml:space="preserve">Ponudniki morajo ponudbe predložiti v informacijski sistem e-JN na spletnem naslovu </w:t>
      </w:r>
      <w:hyperlink r:id="rId18" w:history="1">
        <w:r w:rsidRPr="005C1995">
          <w:rPr>
            <w:rFonts w:ascii="Tahoma" w:hAnsi="Tahoma" w:cs="Tahoma"/>
            <w:color w:val="0000FF"/>
            <w:u w:val="single"/>
            <w:lang w:val="x-none"/>
          </w:rPr>
          <w:t>https://ejn.gov.si/eJN2</w:t>
        </w:r>
      </w:hyperlink>
      <w:r w:rsidRPr="005C1995">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9" w:history="1">
        <w:r w:rsidRPr="005C1995">
          <w:rPr>
            <w:rFonts w:ascii="Tahoma" w:hAnsi="Tahoma" w:cs="Tahoma"/>
            <w:color w:val="0000FF"/>
            <w:u w:val="single"/>
            <w:lang w:val="x-none"/>
          </w:rPr>
          <w:t>https://ejn.gov.si/eJN2</w:t>
        </w:r>
      </w:hyperlink>
      <w:r w:rsidRPr="005C1995">
        <w:rPr>
          <w:rFonts w:ascii="Tahoma" w:hAnsi="Tahoma" w:cs="Tahoma"/>
          <w:lang w:val="x-none"/>
        </w:rPr>
        <w:t>.</w:t>
      </w:r>
    </w:p>
    <w:p w14:paraId="3F382B27" w14:textId="77777777" w:rsidR="00B477B3" w:rsidRPr="005C1995" w:rsidRDefault="00B477B3" w:rsidP="00777871">
      <w:pPr>
        <w:keepNext/>
        <w:keepLines/>
        <w:tabs>
          <w:tab w:val="left" w:pos="142"/>
        </w:tabs>
        <w:jc w:val="both"/>
        <w:rPr>
          <w:rFonts w:ascii="Tahoma" w:hAnsi="Tahoma" w:cs="Tahoma"/>
        </w:rPr>
      </w:pPr>
    </w:p>
    <w:p w14:paraId="68DC5966" w14:textId="77777777" w:rsidR="00B477B3" w:rsidRPr="005C1995" w:rsidRDefault="00B477B3" w:rsidP="00777871">
      <w:pPr>
        <w:keepNext/>
        <w:keepLines/>
        <w:tabs>
          <w:tab w:val="left" w:pos="142"/>
        </w:tabs>
        <w:jc w:val="both"/>
        <w:rPr>
          <w:rFonts w:ascii="Tahoma" w:hAnsi="Tahoma" w:cs="Tahoma"/>
        </w:rPr>
      </w:pPr>
      <w:r w:rsidRPr="005C1995">
        <w:rPr>
          <w:rFonts w:ascii="Tahoma" w:hAnsi="Tahoma" w:cs="Tahoma"/>
        </w:rPr>
        <w:t xml:space="preserve">Ponudnik se mora pred oddajo ponudbe registrirati na spletnem naslovu </w:t>
      </w:r>
      <w:hyperlink r:id="rId20" w:history="1">
        <w:r w:rsidRPr="005C1995">
          <w:rPr>
            <w:rFonts w:ascii="Tahoma" w:hAnsi="Tahoma" w:cs="Tahoma"/>
            <w:color w:val="0000FF"/>
            <w:u w:val="single"/>
          </w:rPr>
          <w:t>https://ejn.gov.si/eJN2</w:t>
        </w:r>
      </w:hyperlink>
      <w:r w:rsidRPr="005C1995">
        <w:rPr>
          <w:rFonts w:ascii="Tahoma" w:hAnsi="Tahoma" w:cs="Tahoma"/>
        </w:rPr>
        <w:t>, v skladu z Navodili za uporabo e-JN. Če je ponudnik že registriran v informacijski sistem e-JN, se v aplikacijo prijavi na istem naslovu.</w:t>
      </w:r>
    </w:p>
    <w:p w14:paraId="685E7CE9" w14:textId="77777777" w:rsidR="00B477B3" w:rsidRPr="005C1995" w:rsidRDefault="00B477B3" w:rsidP="00777871">
      <w:pPr>
        <w:keepNext/>
        <w:keepLines/>
        <w:tabs>
          <w:tab w:val="left" w:pos="142"/>
        </w:tabs>
        <w:jc w:val="both"/>
        <w:rPr>
          <w:rFonts w:ascii="Tahoma" w:hAnsi="Tahoma" w:cs="Tahoma"/>
        </w:rPr>
      </w:pPr>
    </w:p>
    <w:p w14:paraId="0BEAF534" w14:textId="77777777" w:rsidR="00B477B3" w:rsidRPr="005C1995" w:rsidRDefault="00B477B3" w:rsidP="00777871">
      <w:pPr>
        <w:keepNext/>
        <w:keepLines/>
        <w:tabs>
          <w:tab w:val="left" w:pos="142"/>
        </w:tabs>
        <w:jc w:val="both"/>
        <w:rPr>
          <w:rFonts w:ascii="Tahoma" w:hAnsi="Tahoma" w:cs="Tahoma"/>
          <w:lang w:val="x-none"/>
        </w:rPr>
      </w:pPr>
      <w:r w:rsidRPr="005C1995">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5C1995">
        <w:rPr>
          <w:rFonts w:ascii="Tahoma" w:hAnsi="Tahoma" w:cs="Tahoma"/>
        </w:rPr>
        <w:t>.</w:t>
      </w:r>
      <w:r w:rsidRPr="005C1995">
        <w:rPr>
          <w:rFonts w:ascii="Tahoma" w:hAnsi="Tahoma" w:cs="Tahoma"/>
          <w:lang w:val="x-none"/>
        </w:rPr>
        <w:t xml:space="preserve"> Z oddajo ponudbe je le-ta zavezujoča za čas, naveden v ponudbi, razen če jo uporabnik ponudnika umakne ali spremeni pred potekom roka za oddajo ponudb.</w:t>
      </w:r>
    </w:p>
    <w:p w14:paraId="4FCD7759" w14:textId="77777777" w:rsidR="00B477B3" w:rsidRPr="005C1995" w:rsidRDefault="00B477B3" w:rsidP="00777871">
      <w:pPr>
        <w:keepNext/>
        <w:keepLines/>
        <w:tabs>
          <w:tab w:val="left" w:pos="142"/>
        </w:tabs>
        <w:jc w:val="both"/>
        <w:rPr>
          <w:rFonts w:ascii="Tahoma" w:hAnsi="Tahoma" w:cs="Tahoma"/>
        </w:rPr>
      </w:pPr>
    </w:p>
    <w:p w14:paraId="186878A9" w14:textId="77777777" w:rsidR="00B477B3" w:rsidRPr="005C1995" w:rsidRDefault="00B477B3" w:rsidP="00777871">
      <w:pPr>
        <w:keepNext/>
        <w:keepLines/>
        <w:numPr>
          <w:ilvl w:val="1"/>
          <w:numId w:val="2"/>
        </w:numPr>
        <w:jc w:val="both"/>
        <w:rPr>
          <w:rFonts w:ascii="Tahoma" w:hAnsi="Tahoma" w:cs="Tahoma"/>
          <w:b/>
        </w:rPr>
      </w:pPr>
      <w:r w:rsidRPr="005C1995">
        <w:rPr>
          <w:rFonts w:ascii="Tahoma" w:hAnsi="Tahoma" w:cs="Tahoma"/>
          <w:b/>
        </w:rPr>
        <w:t>Izdelava ponudbe</w:t>
      </w:r>
    </w:p>
    <w:p w14:paraId="7AE9B160" w14:textId="77777777" w:rsidR="00B477B3" w:rsidRPr="005C1995" w:rsidRDefault="00B477B3" w:rsidP="00777871">
      <w:pPr>
        <w:keepNext/>
        <w:keepLines/>
        <w:tabs>
          <w:tab w:val="left" w:pos="142"/>
        </w:tabs>
        <w:jc w:val="both"/>
        <w:rPr>
          <w:rFonts w:ascii="Tahoma" w:hAnsi="Tahoma" w:cs="Tahoma"/>
        </w:rPr>
      </w:pPr>
    </w:p>
    <w:p w14:paraId="7246A2BD" w14:textId="77777777" w:rsidR="00B477B3" w:rsidRPr="005C1995" w:rsidRDefault="00B477B3" w:rsidP="00777871">
      <w:pPr>
        <w:keepNext/>
        <w:keepLines/>
        <w:jc w:val="both"/>
        <w:rPr>
          <w:rFonts w:ascii="Tahoma" w:hAnsi="Tahoma" w:cs="Tahoma"/>
        </w:rPr>
      </w:pPr>
      <w:r w:rsidRPr="005C1995">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1" w:history="1">
        <w:r w:rsidRPr="005C1995">
          <w:rPr>
            <w:rFonts w:ascii="Tahoma" w:hAnsi="Tahoma" w:cs="Tahoma"/>
            <w:color w:val="0000FF"/>
            <w:u w:val="single"/>
          </w:rPr>
          <w:t>http://www.jhl.si/javna-narocila-iz-podjetij</w:t>
        </w:r>
      </w:hyperlink>
      <w:r w:rsidRPr="005C1995">
        <w:rPr>
          <w:rFonts w:ascii="Tahoma" w:hAnsi="Tahoma" w:cs="Tahoma"/>
        </w:rPr>
        <w:t>, kjer je objavljena razpisna dokumentacija, ki jih morajo ponudniki upoštevati pri pripravi ponudbene dokumentacije.</w:t>
      </w:r>
    </w:p>
    <w:p w14:paraId="1ADE1809" w14:textId="77777777" w:rsidR="00B477B3" w:rsidRPr="005C1995" w:rsidRDefault="00B477B3" w:rsidP="00777871">
      <w:pPr>
        <w:keepNext/>
        <w:keepLines/>
        <w:jc w:val="both"/>
        <w:rPr>
          <w:rFonts w:ascii="Tahoma" w:hAnsi="Tahoma" w:cs="Tahoma"/>
        </w:rPr>
      </w:pPr>
    </w:p>
    <w:p w14:paraId="554CCFFC" w14:textId="77777777" w:rsidR="00B477B3" w:rsidRPr="005C1995" w:rsidRDefault="00B477B3" w:rsidP="00777871">
      <w:pPr>
        <w:keepNext/>
        <w:keepLines/>
        <w:jc w:val="both"/>
        <w:rPr>
          <w:rFonts w:ascii="Tahoma" w:hAnsi="Tahoma" w:cs="Tahoma"/>
        </w:rPr>
      </w:pPr>
      <w:r w:rsidRPr="005C1995">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7ED3D1A8" w14:textId="77777777" w:rsidR="00B477B3" w:rsidRPr="005C1995" w:rsidRDefault="00B477B3" w:rsidP="00777871">
      <w:pPr>
        <w:keepNext/>
        <w:keepLines/>
        <w:jc w:val="both"/>
        <w:rPr>
          <w:rFonts w:ascii="Tahoma" w:hAnsi="Tahoma" w:cs="Tahoma"/>
        </w:rPr>
      </w:pPr>
    </w:p>
    <w:p w14:paraId="1F1F1571" w14:textId="77777777" w:rsidR="00B477B3" w:rsidRPr="005C1995" w:rsidRDefault="00B477B3" w:rsidP="00777871">
      <w:pPr>
        <w:keepNext/>
        <w:keepLines/>
        <w:jc w:val="both"/>
        <w:rPr>
          <w:rFonts w:ascii="Tahoma" w:hAnsi="Tahoma" w:cs="Tahoma"/>
        </w:rPr>
      </w:pPr>
      <w:r w:rsidRPr="005C1995">
        <w:rPr>
          <w:rFonts w:ascii="Tahoma" w:hAnsi="Tahoma" w:cs="Tahoma"/>
        </w:rPr>
        <w:t>Priloge razpisne dokumentacije, ki jih morajo izpolniti ponudniki, so osnova za ugotavljanje dopustnosti ponudbe in osnova za ugotavljanje sposobnosti, glede na zahteve in pogoje te razpisne dokumentacije.</w:t>
      </w:r>
    </w:p>
    <w:p w14:paraId="068649D3" w14:textId="77777777" w:rsidR="00B477B3" w:rsidRPr="005C1995" w:rsidRDefault="00B477B3" w:rsidP="00777871">
      <w:pPr>
        <w:keepNext/>
        <w:keepLines/>
        <w:tabs>
          <w:tab w:val="left" w:pos="142"/>
        </w:tabs>
        <w:jc w:val="both"/>
        <w:rPr>
          <w:rFonts w:ascii="Tahoma" w:hAnsi="Tahoma" w:cs="Tahoma"/>
        </w:rPr>
      </w:pPr>
    </w:p>
    <w:p w14:paraId="68CAD8D9" w14:textId="77777777" w:rsidR="00B477B3" w:rsidRPr="005C1995" w:rsidRDefault="00B477B3" w:rsidP="00777871">
      <w:pPr>
        <w:keepNext/>
        <w:keepLines/>
        <w:numPr>
          <w:ilvl w:val="1"/>
          <w:numId w:val="2"/>
        </w:numPr>
        <w:jc w:val="both"/>
        <w:rPr>
          <w:rFonts w:ascii="Tahoma" w:hAnsi="Tahoma" w:cs="Tahoma"/>
          <w:b/>
        </w:rPr>
      </w:pPr>
      <w:r w:rsidRPr="005C1995">
        <w:rPr>
          <w:rFonts w:ascii="Tahoma" w:hAnsi="Tahoma" w:cs="Tahoma"/>
          <w:b/>
        </w:rPr>
        <w:t>Rok za predložitev elektronske ponudbe in javno odpiranje ponudb</w:t>
      </w:r>
    </w:p>
    <w:p w14:paraId="48EDFBAF" w14:textId="77777777" w:rsidR="00B477B3" w:rsidRPr="005C1995" w:rsidRDefault="00B477B3" w:rsidP="00777871">
      <w:pPr>
        <w:keepNext/>
        <w:keepLines/>
        <w:tabs>
          <w:tab w:val="left" w:pos="142"/>
        </w:tabs>
        <w:jc w:val="both"/>
        <w:rPr>
          <w:rFonts w:ascii="Tahoma" w:hAnsi="Tahoma" w:cs="Tahoma"/>
        </w:rPr>
      </w:pPr>
    </w:p>
    <w:p w14:paraId="6CDD5644" w14:textId="7329218F" w:rsidR="00B477B3" w:rsidRPr="005C1995" w:rsidRDefault="00B477B3" w:rsidP="00777871">
      <w:pPr>
        <w:keepNext/>
        <w:keepLines/>
        <w:tabs>
          <w:tab w:val="left" w:pos="142"/>
        </w:tabs>
        <w:jc w:val="both"/>
        <w:rPr>
          <w:rFonts w:ascii="Tahoma" w:hAnsi="Tahoma" w:cs="Tahoma"/>
        </w:rPr>
      </w:pPr>
      <w:r w:rsidRPr="005C1995">
        <w:rPr>
          <w:rFonts w:ascii="Tahoma" w:hAnsi="Tahoma" w:cs="Tahoma"/>
        </w:rPr>
        <w:t xml:space="preserve">Elektronska ponudba se šteje za pravočasno oddano, če jo naročnik prejme preko informacijskega sistema e-JN </w:t>
      </w:r>
      <w:hyperlink r:id="rId22" w:history="1">
        <w:r w:rsidRPr="005C1995">
          <w:rPr>
            <w:rFonts w:ascii="Tahoma" w:hAnsi="Tahoma" w:cs="Tahoma"/>
            <w:color w:val="0000FF"/>
            <w:u w:val="single"/>
          </w:rPr>
          <w:t>https://ejn.gov.si/eJN2</w:t>
        </w:r>
      </w:hyperlink>
      <w:r w:rsidRPr="005C1995">
        <w:rPr>
          <w:rFonts w:ascii="Tahoma" w:hAnsi="Tahoma" w:cs="Tahoma"/>
          <w:color w:val="0000FF"/>
          <w:u w:val="single"/>
        </w:rPr>
        <w:t>,</w:t>
      </w:r>
      <w:r w:rsidRPr="005C1995">
        <w:rPr>
          <w:rFonts w:ascii="Tahoma" w:hAnsi="Tahoma" w:cs="Tahoma"/>
        </w:rPr>
        <w:t xml:space="preserve"> </w:t>
      </w:r>
      <w:r w:rsidRPr="005C1995">
        <w:rPr>
          <w:rFonts w:ascii="Tahoma" w:hAnsi="Tahoma" w:cs="Tahoma"/>
          <w:b/>
        </w:rPr>
        <w:t>najkasneje do</w:t>
      </w:r>
      <w:r w:rsidRPr="005C1995">
        <w:rPr>
          <w:rFonts w:ascii="Tahoma" w:hAnsi="Tahoma" w:cs="Tahoma"/>
        </w:rPr>
        <w:t xml:space="preserve"> </w:t>
      </w:r>
      <w:r w:rsidRPr="005C1995">
        <w:rPr>
          <w:rFonts w:ascii="Tahoma" w:hAnsi="Tahoma" w:cs="Tahoma"/>
          <w:b/>
        </w:rPr>
        <w:t>2</w:t>
      </w:r>
      <w:r w:rsidR="00B24F4A" w:rsidRPr="005C1995">
        <w:rPr>
          <w:rFonts w:ascii="Tahoma" w:hAnsi="Tahoma" w:cs="Tahoma"/>
          <w:b/>
        </w:rPr>
        <w:t xml:space="preserve">8. </w:t>
      </w:r>
      <w:r w:rsidR="00F55F40">
        <w:rPr>
          <w:rFonts w:ascii="Tahoma" w:hAnsi="Tahoma" w:cs="Tahoma"/>
          <w:b/>
        </w:rPr>
        <w:t>2</w:t>
      </w:r>
      <w:r w:rsidR="00B24F4A" w:rsidRPr="005C1995">
        <w:rPr>
          <w:rFonts w:ascii="Tahoma" w:hAnsi="Tahoma" w:cs="Tahoma"/>
          <w:b/>
        </w:rPr>
        <w:t>. 2020</w:t>
      </w:r>
      <w:r w:rsidRPr="005C1995">
        <w:rPr>
          <w:rFonts w:ascii="Tahoma" w:hAnsi="Tahoma" w:cs="Tahoma"/>
          <w:b/>
          <w:i/>
        </w:rPr>
        <w:t xml:space="preserve"> </w:t>
      </w:r>
      <w:r w:rsidRPr="005C1995">
        <w:rPr>
          <w:rFonts w:ascii="Tahoma" w:hAnsi="Tahoma" w:cs="Tahoma"/>
          <w:b/>
        </w:rPr>
        <w:t>do 10.00</w:t>
      </w:r>
      <w:r w:rsidRPr="005C1995">
        <w:rPr>
          <w:rFonts w:ascii="Tahoma" w:hAnsi="Tahoma" w:cs="Tahoma"/>
        </w:rPr>
        <w:t xml:space="preserve"> </w:t>
      </w:r>
      <w:r w:rsidRPr="005C1995">
        <w:rPr>
          <w:rFonts w:ascii="Tahoma" w:hAnsi="Tahoma" w:cs="Tahoma"/>
          <w:b/>
        </w:rPr>
        <w:t>ure</w:t>
      </w:r>
      <w:r w:rsidRPr="005C1995">
        <w:rPr>
          <w:rFonts w:ascii="Tahoma" w:hAnsi="Tahoma" w:cs="Tahoma"/>
        </w:rPr>
        <w:t>. Za oddano ponudbo se šteje ponudba, ki je v informacijskem sistemu e-JN označena s statusom »ODDANO«. Po preteku roka za predložitev ponudb ponudbe ne bo več mogoče oddati.</w:t>
      </w:r>
    </w:p>
    <w:p w14:paraId="02436BEA" w14:textId="77777777" w:rsidR="00B477B3" w:rsidRPr="005C1995" w:rsidRDefault="00B477B3" w:rsidP="00777871">
      <w:pPr>
        <w:keepNext/>
        <w:keepLines/>
        <w:tabs>
          <w:tab w:val="left" w:pos="142"/>
        </w:tabs>
        <w:jc w:val="both"/>
        <w:rPr>
          <w:rFonts w:ascii="Tahoma" w:hAnsi="Tahoma" w:cs="Tahoma"/>
        </w:rPr>
      </w:pPr>
    </w:p>
    <w:p w14:paraId="6F8F9133" w14:textId="77777777" w:rsidR="00B477B3" w:rsidRPr="005C1995" w:rsidRDefault="00B477B3" w:rsidP="00777871">
      <w:pPr>
        <w:keepNext/>
        <w:keepLines/>
        <w:tabs>
          <w:tab w:val="left" w:pos="142"/>
        </w:tabs>
        <w:jc w:val="both"/>
        <w:rPr>
          <w:rFonts w:ascii="Tahoma" w:hAnsi="Tahoma" w:cs="Tahoma"/>
        </w:rPr>
      </w:pPr>
      <w:r w:rsidRPr="005C1995">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C23D46" w14:textId="77777777" w:rsidR="00B477B3" w:rsidRPr="005C1995" w:rsidRDefault="00B477B3" w:rsidP="00777871">
      <w:pPr>
        <w:keepNext/>
        <w:keepLines/>
        <w:jc w:val="both"/>
        <w:rPr>
          <w:rFonts w:ascii="Tahoma" w:hAnsi="Tahoma" w:cs="Tahoma"/>
        </w:rPr>
      </w:pPr>
    </w:p>
    <w:p w14:paraId="43B59EFD" w14:textId="77777777" w:rsidR="00B477B3" w:rsidRPr="005C1995" w:rsidRDefault="00B477B3" w:rsidP="00777871">
      <w:pPr>
        <w:keepNext/>
        <w:keepLines/>
        <w:jc w:val="both"/>
        <w:rPr>
          <w:rFonts w:ascii="Tahoma" w:hAnsi="Tahoma" w:cs="Tahoma"/>
        </w:rPr>
      </w:pPr>
      <w:r w:rsidRPr="005C1995">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14:paraId="29A133CB" w14:textId="77777777" w:rsidR="00B477B3" w:rsidRPr="005C1995" w:rsidRDefault="00B477B3" w:rsidP="00777871">
      <w:pPr>
        <w:keepNext/>
        <w:keepLines/>
        <w:jc w:val="both"/>
        <w:rPr>
          <w:rFonts w:ascii="Tahoma" w:hAnsi="Tahoma" w:cs="Tahoma"/>
        </w:rPr>
      </w:pPr>
    </w:p>
    <w:p w14:paraId="284CAB18" w14:textId="77777777" w:rsidR="00B477B3" w:rsidRPr="005C1995" w:rsidRDefault="00B477B3" w:rsidP="00777871">
      <w:pPr>
        <w:keepNext/>
        <w:keepLines/>
        <w:jc w:val="both"/>
        <w:rPr>
          <w:rFonts w:ascii="Tahoma" w:hAnsi="Tahoma" w:cs="Tahoma"/>
        </w:rPr>
      </w:pPr>
      <w:r w:rsidRPr="005C1995">
        <w:rPr>
          <w:rFonts w:ascii="Tahoma" w:hAnsi="Tahoma" w:cs="Tahoma"/>
        </w:rPr>
        <w:t xml:space="preserve">Javno odpiranje ponudb avtomatično, na način  da informacijski sistem e-JN samodejno, eno (1) minuto po poteku roka za predložitev elektronskih ponudb, omogoči dostop do </w:t>
      </w:r>
      <w:proofErr w:type="spellStart"/>
      <w:r w:rsidRPr="005C1995">
        <w:rPr>
          <w:rFonts w:ascii="Tahoma" w:hAnsi="Tahoma" w:cs="Tahoma"/>
        </w:rPr>
        <w:t>pdf</w:t>
      </w:r>
      <w:proofErr w:type="spellEnd"/>
      <w:r w:rsidRPr="005C1995">
        <w:rPr>
          <w:rFonts w:ascii="Tahoma" w:hAnsi="Tahoma" w:cs="Tahoma"/>
        </w:rPr>
        <w:t>. dokumenta, ki ga ponudnik naloži v sistem e-JN v razdelek »</w:t>
      </w:r>
      <w:r w:rsidRPr="005C1995">
        <w:rPr>
          <w:rFonts w:ascii="Tahoma" w:hAnsi="Tahoma" w:cs="Tahoma"/>
          <w:b/>
        </w:rPr>
        <w:t>PREDRAČUN</w:t>
      </w:r>
      <w:r w:rsidRPr="005C1995">
        <w:rPr>
          <w:rFonts w:ascii="Tahoma" w:hAnsi="Tahoma" w:cs="Tahoma"/>
        </w:rPr>
        <w:t xml:space="preserve">«. </w:t>
      </w:r>
    </w:p>
    <w:p w14:paraId="204C81FA" w14:textId="77777777" w:rsidR="00B477B3" w:rsidRPr="005C1995" w:rsidRDefault="00B477B3" w:rsidP="00777871">
      <w:pPr>
        <w:keepNext/>
        <w:keepLines/>
        <w:jc w:val="both"/>
        <w:rPr>
          <w:rFonts w:ascii="Tahoma" w:eastAsiaTheme="minorHAnsi" w:hAnsi="Tahoma" w:cs="Tahoma"/>
        </w:rPr>
      </w:pPr>
    </w:p>
    <w:p w14:paraId="32230786" w14:textId="77777777" w:rsidR="00B477B3" w:rsidRPr="005C1995" w:rsidRDefault="00B477B3" w:rsidP="00777871">
      <w:pPr>
        <w:keepNext/>
        <w:keepLines/>
        <w:numPr>
          <w:ilvl w:val="1"/>
          <w:numId w:val="2"/>
        </w:numPr>
        <w:jc w:val="both"/>
        <w:rPr>
          <w:rFonts w:ascii="Tahoma" w:hAnsi="Tahoma" w:cs="Tahoma"/>
          <w:b/>
        </w:rPr>
      </w:pPr>
      <w:r w:rsidRPr="005C1995">
        <w:rPr>
          <w:rFonts w:ascii="Tahoma" w:hAnsi="Tahoma" w:cs="Tahoma"/>
          <w:b/>
        </w:rPr>
        <w:lastRenderedPageBreak/>
        <w:t>Vsebina ponudbene dokumentacije</w:t>
      </w:r>
    </w:p>
    <w:p w14:paraId="04E45FE6" w14:textId="77777777" w:rsidR="00B477B3" w:rsidRPr="005C1995" w:rsidRDefault="00B477B3" w:rsidP="00777871">
      <w:pPr>
        <w:keepNext/>
        <w:keepLines/>
        <w:jc w:val="both"/>
        <w:rPr>
          <w:rFonts w:ascii="Tahoma" w:hAnsi="Tahoma" w:cs="Tahoma"/>
          <w:sz w:val="16"/>
          <w:szCs w:val="16"/>
        </w:rPr>
      </w:pPr>
    </w:p>
    <w:p w14:paraId="483FA138" w14:textId="77777777" w:rsidR="00B477B3" w:rsidRPr="005C1995" w:rsidRDefault="00B477B3" w:rsidP="00777871">
      <w:pPr>
        <w:keepNext/>
        <w:keepLines/>
        <w:jc w:val="both"/>
        <w:rPr>
          <w:rFonts w:ascii="Tahoma" w:hAnsi="Tahoma" w:cs="Tahoma"/>
        </w:rPr>
      </w:pPr>
      <w:r w:rsidRPr="005C199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4C18B0B1" w14:textId="77777777" w:rsidR="00B477B3" w:rsidRPr="005C1995" w:rsidRDefault="00B477B3" w:rsidP="00777871">
      <w:pPr>
        <w:keepNext/>
        <w:keepLines/>
        <w:jc w:val="both"/>
        <w:rPr>
          <w:rFonts w:ascii="Tahoma" w:hAnsi="Tahoma" w:cs="Tahoma"/>
          <w:sz w:val="16"/>
          <w:szCs w:val="16"/>
        </w:rPr>
      </w:pPr>
    </w:p>
    <w:p w14:paraId="6A3F5DD9" w14:textId="77777777" w:rsidR="00B477B3" w:rsidRPr="005C1995" w:rsidRDefault="00B477B3" w:rsidP="00777871">
      <w:pPr>
        <w:keepNext/>
        <w:keepLines/>
        <w:jc w:val="both"/>
        <w:rPr>
          <w:rFonts w:ascii="Tahoma" w:hAnsi="Tahoma" w:cs="Tahoma"/>
        </w:rPr>
      </w:pPr>
      <w:r w:rsidRPr="005C1995">
        <w:rPr>
          <w:rFonts w:ascii="Tahoma" w:hAnsi="Tahoma" w:cs="Tahoma"/>
        </w:rPr>
        <w:t>Ponudbena dokumentacija, ki jo naročnik zahteva z javnim razpisom in jo mora ponudnik naložiti v informacijski sistem e-JN je navedena v nadaljevanju:</w:t>
      </w:r>
    </w:p>
    <w:p w14:paraId="1C004F16" w14:textId="77777777" w:rsidR="00B477B3" w:rsidRPr="005C1995" w:rsidRDefault="00B477B3" w:rsidP="00777871">
      <w:pPr>
        <w:keepNext/>
        <w:keepLines/>
        <w:jc w:val="both"/>
        <w:rPr>
          <w:rFonts w:ascii="Tahoma" w:hAnsi="Tahoma" w:cs="Tahoma"/>
          <w:sz w:val="16"/>
          <w:szCs w:val="16"/>
        </w:rPr>
      </w:pPr>
    </w:p>
    <w:p w14:paraId="52E6BF21" w14:textId="77777777" w:rsidR="00B477B3" w:rsidRPr="005C1995" w:rsidRDefault="00B477B3" w:rsidP="00777871">
      <w:pPr>
        <w:keepNext/>
        <w:keepLines/>
        <w:numPr>
          <w:ilvl w:val="0"/>
          <w:numId w:val="19"/>
        </w:numPr>
        <w:ind w:left="426" w:hanging="426"/>
        <w:jc w:val="both"/>
        <w:rPr>
          <w:rFonts w:ascii="Tahoma" w:hAnsi="Tahoma" w:cs="Tahoma"/>
          <w:b/>
        </w:rPr>
      </w:pPr>
      <w:r w:rsidRPr="005C1995">
        <w:rPr>
          <w:rFonts w:ascii="Tahoma" w:hAnsi="Tahoma" w:cs="Tahoma"/>
          <w:b/>
        </w:rPr>
        <w:t>Razdelek »PREDRAČUN«</w:t>
      </w:r>
    </w:p>
    <w:p w14:paraId="793F4168" w14:textId="77777777" w:rsidR="00B477B3" w:rsidRPr="005C1995" w:rsidRDefault="00B477B3" w:rsidP="00777871">
      <w:pPr>
        <w:keepNext/>
        <w:keepLines/>
        <w:jc w:val="both"/>
        <w:rPr>
          <w:rFonts w:ascii="Tahoma" w:hAnsi="Tahoma" w:cs="Tahoma"/>
          <w:sz w:val="16"/>
          <w:szCs w:val="16"/>
        </w:rPr>
      </w:pPr>
    </w:p>
    <w:p w14:paraId="0ABD2C9E" w14:textId="77777777" w:rsidR="00B477B3" w:rsidRPr="005C1995" w:rsidRDefault="00B477B3" w:rsidP="00777871">
      <w:pPr>
        <w:keepNext/>
        <w:keepLines/>
        <w:jc w:val="both"/>
        <w:rPr>
          <w:rFonts w:ascii="Tahoma" w:hAnsi="Tahoma" w:cs="Tahoma"/>
          <w:b/>
        </w:rPr>
      </w:pPr>
      <w:r w:rsidRPr="005C1995">
        <w:rPr>
          <w:rFonts w:ascii="Tahoma" w:hAnsi="Tahoma" w:cs="Tahoma"/>
        </w:rPr>
        <w:t xml:space="preserve">Ponudnik mora prilogo »PREDRAČUN« izpolniti in podpisati ter ga v </w:t>
      </w:r>
      <w:proofErr w:type="spellStart"/>
      <w:r w:rsidRPr="005C1995">
        <w:rPr>
          <w:rFonts w:ascii="Tahoma" w:hAnsi="Tahoma" w:cs="Tahoma"/>
        </w:rPr>
        <w:t>pdf</w:t>
      </w:r>
      <w:proofErr w:type="spellEnd"/>
      <w:r w:rsidRPr="005C1995">
        <w:rPr>
          <w:rFonts w:ascii="Tahoma" w:hAnsi="Tahoma" w:cs="Tahoma"/>
        </w:rPr>
        <w:t>. formatu naložiti na informacijski sistem e-JN</w:t>
      </w:r>
      <w:r w:rsidRPr="005C1995">
        <w:rPr>
          <w:rFonts w:ascii="Tahoma" w:hAnsi="Tahoma" w:cs="Tahoma"/>
          <w:b/>
        </w:rPr>
        <w:t xml:space="preserve"> v razdelek »PREDRAČUN«. </w:t>
      </w:r>
      <w:r w:rsidRPr="005C1995">
        <w:rPr>
          <w:rFonts w:ascii="Tahoma" w:hAnsi="Tahoma" w:cs="Tahoma"/>
        </w:rPr>
        <w:t xml:space="preserve">Povzetek predračuna bo dostopen/razkrit na javnem odpiranju ponudb. </w:t>
      </w:r>
    </w:p>
    <w:p w14:paraId="16656A5D" w14:textId="77777777" w:rsidR="00B477B3" w:rsidRPr="005C1995" w:rsidRDefault="00B477B3" w:rsidP="00777871">
      <w:pPr>
        <w:keepNext/>
        <w:keepLines/>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B477B3" w:rsidRPr="005C1995" w14:paraId="54FF7079" w14:textId="77777777" w:rsidTr="00FE3C59">
        <w:tc>
          <w:tcPr>
            <w:tcW w:w="599" w:type="dxa"/>
            <w:tcBorders>
              <w:right w:val="nil"/>
            </w:tcBorders>
          </w:tcPr>
          <w:p w14:paraId="4BAE37C5" w14:textId="77777777" w:rsidR="00B477B3" w:rsidRPr="005C1995" w:rsidRDefault="00B477B3" w:rsidP="00777871">
            <w:pPr>
              <w:keepNext/>
              <w:keepLines/>
              <w:jc w:val="both"/>
              <w:rPr>
                <w:rFonts w:ascii="Tahoma" w:hAnsi="Tahoma" w:cs="Tahoma"/>
                <w:b/>
              </w:rPr>
            </w:pPr>
          </w:p>
        </w:tc>
        <w:tc>
          <w:tcPr>
            <w:tcW w:w="8969" w:type="dxa"/>
            <w:tcBorders>
              <w:left w:val="nil"/>
            </w:tcBorders>
          </w:tcPr>
          <w:p w14:paraId="759E4D11" w14:textId="77777777" w:rsidR="00B477B3" w:rsidRPr="005C1995" w:rsidRDefault="00B477B3" w:rsidP="00777871">
            <w:pPr>
              <w:keepNext/>
              <w:keepLines/>
              <w:jc w:val="both"/>
              <w:rPr>
                <w:rFonts w:ascii="Tahoma" w:hAnsi="Tahoma" w:cs="Tahoma"/>
                <w:i/>
              </w:rPr>
            </w:pPr>
            <w:r w:rsidRPr="005C1995">
              <w:rPr>
                <w:rFonts w:ascii="Tahoma" w:hAnsi="Tahoma" w:cs="Tahoma"/>
              </w:rPr>
              <w:t>PREDRAČUN</w:t>
            </w:r>
          </w:p>
        </w:tc>
      </w:tr>
    </w:tbl>
    <w:p w14:paraId="668AAFFD" w14:textId="77777777" w:rsidR="00B477B3" w:rsidRPr="005C1995" w:rsidRDefault="00B477B3" w:rsidP="00777871">
      <w:pPr>
        <w:keepNext/>
        <w:keepLines/>
        <w:jc w:val="both"/>
        <w:rPr>
          <w:rFonts w:ascii="Tahoma" w:hAnsi="Tahoma" w:cs="Tahoma"/>
          <w:b/>
        </w:rPr>
      </w:pPr>
    </w:p>
    <w:p w14:paraId="718E7B89" w14:textId="77777777" w:rsidR="00B477B3" w:rsidRPr="005C1995" w:rsidRDefault="00B477B3" w:rsidP="00777871">
      <w:pPr>
        <w:keepNext/>
        <w:keepLines/>
        <w:jc w:val="both"/>
        <w:rPr>
          <w:rFonts w:ascii="Tahoma" w:hAnsi="Tahoma" w:cs="Tahoma"/>
        </w:rPr>
      </w:pPr>
      <w:r w:rsidRPr="005C1995">
        <w:rPr>
          <w:rFonts w:ascii="Tahoma" w:hAnsi="Tahoma" w:cs="Tahoma"/>
        </w:rPr>
        <w:t xml:space="preserve">Ponudnik v prilogo »PREDRAČUN« vpiše skupno ponudbeno vrednost brez DDV, ki je navedena tudi v ponudbi ponudnika (Priloga 2). </w:t>
      </w:r>
    </w:p>
    <w:p w14:paraId="0EEF8205" w14:textId="0A5182A7" w:rsidR="00B477B3" w:rsidRPr="005C1995" w:rsidRDefault="00B477B3" w:rsidP="00777871">
      <w:pPr>
        <w:keepNext/>
        <w:keepLines/>
        <w:jc w:val="both"/>
        <w:rPr>
          <w:rFonts w:ascii="Tahoma" w:hAnsi="Tahoma" w:cs="Tahoma"/>
          <w:sz w:val="16"/>
          <w:szCs w:val="16"/>
        </w:rPr>
      </w:pPr>
    </w:p>
    <w:p w14:paraId="155BA0C9" w14:textId="77777777" w:rsidR="00B477B3" w:rsidRPr="005C1995" w:rsidRDefault="00B477B3" w:rsidP="00777871">
      <w:pPr>
        <w:keepNext/>
        <w:keepLines/>
        <w:numPr>
          <w:ilvl w:val="0"/>
          <w:numId w:val="19"/>
        </w:numPr>
        <w:ind w:left="426" w:hanging="426"/>
        <w:jc w:val="both"/>
        <w:rPr>
          <w:rFonts w:ascii="Tahoma" w:hAnsi="Tahoma" w:cs="Tahoma"/>
          <w:b/>
        </w:rPr>
      </w:pPr>
      <w:r w:rsidRPr="005C1995">
        <w:rPr>
          <w:rFonts w:ascii="Tahoma" w:hAnsi="Tahoma" w:cs="Tahoma"/>
          <w:b/>
        </w:rPr>
        <w:t>Razdelek »IZJAVA – PONUDNIK«</w:t>
      </w:r>
    </w:p>
    <w:p w14:paraId="7733F484" w14:textId="77777777" w:rsidR="00B477B3" w:rsidRPr="005C1995" w:rsidRDefault="00B477B3" w:rsidP="00777871">
      <w:pPr>
        <w:keepNext/>
        <w:keepLines/>
        <w:jc w:val="both"/>
        <w:rPr>
          <w:rFonts w:ascii="Tahoma" w:hAnsi="Tahoma" w:cs="Tahoma"/>
          <w:sz w:val="16"/>
          <w:szCs w:val="16"/>
        </w:rPr>
      </w:pPr>
    </w:p>
    <w:p w14:paraId="1F386052" w14:textId="77777777" w:rsidR="00B477B3" w:rsidRPr="005C1995" w:rsidRDefault="00B477B3" w:rsidP="00777871">
      <w:pPr>
        <w:keepNext/>
        <w:keepLines/>
        <w:jc w:val="both"/>
        <w:rPr>
          <w:rFonts w:ascii="Tahoma" w:hAnsi="Tahoma" w:cs="Tahoma"/>
          <w:b/>
        </w:rPr>
      </w:pPr>
      <w:r w:rsidRPr="005C1995">
        <w:rPr>
          <w:rFonts w:ascii="Tahoma" w:hAnsi="Tahoma" w:cs="Tahoma"/>
        </w:rPr>
        <w:t xml:space="preserve">Ponudnik (vodilni partner) mora prilogo »IZJAVA O IZPOLNJEVANJU SPOSOBNOSTI PONUDNIKA/PARTNERJA « izpolniti in podpisati ter jo v </w:t>
      </w:r>
      <w:proofErr w:type="spellStart"/>
      <w:r w:rsidRPr="005C1995">
        <w:rPr>
          <w:rFonts w:ascii="Tahoma" w:hAnsi="Tahoma" w:cs="Tahoma"/>
        </w:rPr>
        <w:t>pdf</w:t>
      </w:r>
      <w:proofErr w:type="spellEnd"/>
      <w:r w:rsidRPr="005C1995">
        <w:rPr>
          <w:rFonts w:ascii="Tahoma" w:hAnsi="Tahoma" w:cs="Tahoma"/>
        </w:rPr>
        <w:t>. formatu naložiti na informacijski sistem e-JN</w:t>
      </w:r>
      <w:r w:rsidRPr="005C1995">
        <w:rPr>
          <w:rFonts w:ascii="Tahoma" w:hAnsi="Tahoma" w:cs="Tahoma"/>
          <w:b/>
        </w:rPr>
        <w:t xml:space="preserve"> v razdelek »IZJAVA - PONUDNIK«.</w:t>
      </w:r>
    </w:p>
    <w:p w14:paraId="50D3E0B6" w14:textId="77777777" w:rsidR="00B477B3" w:rsidRPr="005C1995" w:rsidRDefault="00B477B3" w:rsidP="00777871">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477B3" w:rsidRPr="005C1995" w14:paraId="60DF0C6A" w14:textId="77777777" w:rsidTr="00FE3C59">
        <w:trPr>
          <w:trHeight w:val="225"/>
        </w:trPr>
        <w:tc>
          <w:tcPr>
            <w:tcW w:w="567" w:type="dxa"/>
            <w:tcBorders>
              <w:top w:val="single" w:sz="4" w:space="0" w:color="auto"/>
              <w:left w:val="single" w:sz="4" w:space="0" w:color="auto"/>
              <w:bottom w:val="single" w:sz="4" w:space="0" w:color="auto"/>
              <w:right w:val="nil"/>
            </w:tcBorders>
          </w:tcPr>
          <w:p w14:paraId="6B60856C" w14:textId="77777777" w:rsidR="00B477B3" w:rsidRPr="005C1995" w:rsidRDefault="00B477B3" w:rsidP="00777871">
            <w:pPr>
              <w:keepNext/>
              <w:keepLines/>
              <w:jc w:val="both"/>
              <w:rPr>
                <w:rFonts w:ascii="Tahoma" w:hAnsi="Tahoma" w:cs="Tahoma"/>
              </w:rPr>
            </w:pPr>
            <w:r w:rsidRPr="005C1995">
              <w:br w:type="page"/>
            </w:r>
            <w:r w:rsidRPr="005C1995">
              <w:br w:type="page"/>
            </w:r>
            <w:r w:rsidRPr="005C1995">
              <w:br w:type="page"/>
            </w:r>
            <w:r w:rsidRPr="005C1995">
              <w:rPr>
                <w:rFonts w:ascii="Tahoma" w:hAnsi="Tahoma" w:cs="Tahoma"/>
              </w:rPr>
              <w:br w:type="page"/>
            </w:r>
            <w:r w:rsidRPr="005C1995">
              <w:rPr>
                <w:rFonts w:ascii="Tahoma" w:hAnsi="Tahoma" w:cs="Tahoma"/>
                <w:b/>
              </w:rPr>
              <w:br w:type="page"/>
            </w:r>
            <w:r w:rsidRPr="005C199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70EB823B" w14:textId="77777777" w:rsidR="00B477B3" w:rsidRPr="005C1995" w:rsidRDefault="00B477B3" w:rsidP="00777871">
            <w:pPr>
              <w:keepNext/>
              <w:keepLines/>
              <w:rPr>
                <w:rFonts w:ascii="Tahoma" w:hAnsi="Tahoma" w:cs="Tahoma"/>
              </w:rPr>
            </w:pPr>
            <w:r w:rsidRPr="005C1995">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15F01755" w14:textId="77777777" w:rsidR="00B477B3" w:rsidRPr="005C1995" w:rsidRDefault="00B477B3" w:rsidP="00777871">
            <w:pPr>
              <w:keepNext/>
              <w:keepLines/>
              <w:rPr>
                <w:rFonts w:ascii="Tahoma" w:hAnsi="Tahoma" w:cs="Tahoma"/>
                <w:b/>
              </w:rPr>
            </w:pPr>
            <w:r w:rsidRPr="005C1995">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14:paraId="36BBE222" w14:textId="77777777" w:rsidR="00B477B3" w:rsidRPr="005C1995" w:rsidRDefault="00B477B3" w:rsidP="00777871">
            <w:pPr>
              <w:keepNext/>
              <w:keepLines/>
              <w:ind w:left="-70"/>
              <w:rPr>
                <w:rFonts w:ascii="Tahoma" w:hAnsi="Tahoma" w:cs="Tahoma"/>
                <w:b/>
                <w:i/>
              </w:rPr>
            </w:pPr>
            <w:r w:rsidRPr="005C1995">
              <w:rPr>
                <w:rFonts w:ascii="Tahoma" w:hAnsi="Tahoma" w:cs="Tahoma"/>
                <w:b/>
                <w:i/>
              </w:rPr>
              <w:t>3/1</w:t>
            </w:r>
          </w:p>
        </w:tc>
      </w:tr>
    </w:tbl>
    <w:p w14:paraId="67EC2515" w14:textId="77777777" w:rsidR="00B477B3" w:rsidRPr="005C1995" w:rsidRDefault="00B477B3" w:rsidP="00777871">
      <w:pPr>
        <w:keepNext/>
        <w:keepLines/>
        <w:jc w:val="both"/>
        <w:rPr>
          <w:rFonts w:ascii="Tahoma" w:hAnsi="Tahoma" w:cs="Tahoma"/>
        </w:rPr>
      </w:pPr>
    </w:p>
    <w:p w14:paraId="69578A04" w14:textId="77777777" w:rsidR="00B477B3" w:rsidRPr="005C1995" w:rsidRDefault="00B477B3" w:rsidP="00777871">
      <w:pPr>
        <w:keepNext/>
        <w:keepLines/>
        <w:numPr>
          <w:ilvl w:val="0"/>
          <w:numId w:val="20"/>
        </w:numPr>
        <w:ind w:left="426" w:hanging="426"/>
        <w:jc w:val="both"/>
        <w:rPr>
          <w:rFonts w:ascii="Tahoma" w:hAnsi="Tahoma" w:cs="Tahoma"/>
        </w:rPr>
      </w:pPr>
      <w:r w:rsidRPr="005C1995">
        <w:rPr>
          <w:rFonts w:ascii="Tahoma" w:hAnsi="Tahoma" w:cs="Tahoma"/>
          <w:b/>
        </w:rPr>
        <w:t>Razdelek »IZJAVA – OSTALI SODELUJOČI«</w:t>
      </w:r>
    </w:p>
    <w:p w14:paraId="5E56B12A" w14:textId="77777777" w:rsidR="00B477B3" w:rsidRPr="005C1995" w:rsidRDefault="00B477B3" w:rsidP="00777871">
      <w:pPr>
        <w:keepNext/>
        <w:keepLines/>
        <w:jc w:val="both"/>
        <w:rPr>
          <w:rFonts w:ascii="Tahoma" w:hAnsi="Tahoma" w:cs="Tahoma"/>
          <w:sz w:val="16"/>
          <w:szCs w:val="16"/>
        </w:rPr>
      </w:pPr>
    </w:p>
    <w:p w14:paraId="3ED77FCF" w14:textId="77777777" w:rsidR="00B477B3" w:rsidRPr="005C1995" w:rsidRDefault="00B477B3" w:rsidP="00777871">
      <w:pPr>
        <w:keepNext/>
        <w:keepLines/>
        <w:jc w:val="both"/>
        <w:rPr>
          <w:rFonts w:ascii="Tahoma" w:hAnsi="Tahoma" w:cs="Tahoma"/>
          <w:b/>
        </w:rPr>
      </w:pPr>
      <w:r w:rsidRPr="005C1995">
        <w:rPr>
          <w:rFonts w:ascii="Tahoma" w:hAnsi="Tahoma" w:cs="Tahoma"/>
        </w:rPr>
        <w:t>Ponudnik mora za vse ostale gospodarske subjekte (partnerje iz skupine ponudnikov, podizvajalci</w:t>
      </w:r>
      <w:r w:rsidRPr="005C1995">
        <w:rPr>
          <w:rFonts w:ascii="Tahoma" w:hAnsi="Tahoma" w:cs="Tahoma"/>
          <w:iCs/>
          <w:sz w:val="18"/>
          <w:szCs w:val="22"/>
        </w:rPr>
        <w:t xml:space="preserve"> </w:t>
      </w:r>
      <w:r w:rsidRPr="005C1995">
        <w:rPr>
          <w:rFonts w:ascii="Tahoma" w:hAnsi="Tahoma" w:cs="Tahoma"/>
          <w:iCs/>
        </w:rPr>
        <w:t>in/ali ostali subjekti, katerih zmogljivost uporablja ponudnik)</w:t>
      </w:r>
      <w:r w:rsidRPr="005C1995">
        <w:rPr>
          <w:rFonts w:ascii="Tahoma" w:hAnsi="Tahoma" w:cs="Tahoma"/>
        </w:rPr>
        <w:t xml:space="preserve"> prilogo »IZJAVA O IZPOLNJEVANJU SPOSOBNOSTI PONUDNIKA/PARTNERJA« in prilogo »IZJAVA O IZPOLNJEVANJU SPOSOBNOSTI PODIZVAJALCA/DRUGEGA SUBJEKTA« izpolniti in podpisati ter jih v </w:t>
      </w:r>
      <w:proofErr w:type="spellStart"/>
      <w:r w:rsidRPr="005C1995">
        <w:rPr>
          <w:rFonts w:ascii="Tahoma" w:hAnsi="Tahoma" w:cs="Tahoma"/>
        </w:rPr>
        <w:t>pdf</w:t>
      </w:r>
      <w:proofErr w:type="spellEnd"/>
      <w:r w:rsidRPr="005C1995">
        <w:rPr>
          <w:rFonts w:ascii="Tahoma" w:hAnsi="Tahoma" w:cs="Tahoma"/>
        </w:rPr>
        <w:t>. formatu naložiti na informacijski sistem e-JN</w:t>
      </w:r>
      <w:r w:rsidRPr="005C1995">
        <w:rPr>
          <w:rFonts w:ascii="Tahoma" w:hAnsi="Tahoma" w:cs="Tahoma"/>
          <w:b/>
        </w:rPr>
        <w:t xml:space="preserve"> v razdelek »IZJAVA - OSTALI SODELUJOČI« </w:t>
      </w:r>
    </w:p>
    <w:p w14:paraId="6C4F0316" w14:textId="77777777" w:rsidR="00B477B3" w:rsidRPr="005C1995" w:rsidRDefault="00B477B3" w:rsidP="00777871">
      <w:pPr>
        <w:keepNext/>
        <w:keepLine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477B3" w:rsidRPr="005C1995" w14:paraId="0A6998B3" w14:textId="77777777" w:rsidTr="00FE3C59">
        <w:trPr>
          <w:trHeight w:val="225"/>
        </w:trPr>
        <w:tc>
          <w:tcPr>
            <w:tcW w:w="567" w:type="dxa"/>
            <w:tcBorders>
              <w:top w:val="single" w:sz="4" w:space="0" w:color="auto"/>
              <w:left w:val="single" w:sz="4" w:space="0" w:color="auto"/>
              <w:bottom w:val="single" w:sz="4" w:space="0" w:color="auto"/>
              <w:right w:val="nil"/>
            </w:tcBorders>
          </w:tcPr>
          <w:p w14:paraId="2E36497F" w14:textId="77777777" w:rsidR="00B477B3" w:rsidRPr="005C1995" w:rsidRDefault="00B477B3" w:rsidP="00777871">
            <w:pPr>
              <w:keepNext/>
              <w:keepLines/>
              <w:jc w:val="both"/>
              <w:rPr>
                <w:rFonts w:ascii="Tahoma" w:hAnsi="Tahoma" w:cs="Tahoma"/>
              </w:rPr>
            </w:pPr>
            <w:r w:rsidRPr="005C1995">
              <w:br w:type="page"/>
            </w:r>
            <w:r w:rsidRPr="005C1995">
              <w:br w:type="page"/>
            </w:r>
            <w:r w:rsidRPr="005C1995">
              <w:br w:type="page"/>
            </w:r>
            <w:r w:rsidRPr="005C1995">
              <w:rPr>
                <w:rFonts w:ascii="Tahoma" w:hAnsi="Tahoma" w:cs="Tahoma"/>
              </w:rPr>
              <w:br w:type="page"/>
            </w:r>
            <w:r w:rsidRPr="005C1995">
              <w:rPr>
                <w:rFonts w:ascii="Tahoma" w:hAnsi="Tahoma" w:cs="Tahoma"/>
                <w:b/>
              </w:rPr>
              <w:br w:type="page"/>
            </w:r>
            <w:r w:rsidRPr="005C199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73AE5331" w14:textId="77777777" w:rsidR="00B477B3" w:rsidRPr="005C1995" w:rsidRDefault="00B477B3" w:rsidP="00777871">
            <w:pPr>
              <w:keepNext/>
              <w:keepLines/>
              <w:rPr>
                <w:rFonts w:ascii="Tahoma" w:hAnsi="Tahoma" w:cs="Tahoma"/>
              </w:rPr>
            </w:pPr>
            <w:r w:rsidRPr="005C1995">
              <w:rPr>
                <w:rFonts w:ascii="Tahoma" w:hAnsi="Tahoma" w:cs="Tahoma"/>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1BA78A3" w14:textId="77777777" w:rsidR="00B477B3" w:rsidRPr="005C1995" w:rsidRDefault="00B477B3" w:rsidP="00777871">
            <w:pPr>
              <w:keepNext/>
              <w:keepLines/>
              <w:rPr>
                <w:rFonts w:ascii="Tahoma" w:hAnsi="Tahoma" w:cs="Tahoma"/>
                <w:b/>
              </w:rPr>
            </w:pPr>
            <w:r w:rsidRPr="005C1995">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14:paraId="69B2C62D" w14:textId="77777777" w:rsidR="00B477B3" w:rsidRPr="005C1995" w:rsidRDefault="00B477B3" w:rsidP="00777871">
            <w:pPr>
              <w:keepNext/>
              <w:keepLines/>
              <w:ind w:left="-70"/>
              <w:rPr>
                <w:rFonts w:ascii="Tahoma" w:hAnsi="Tahoma" w:cs="Tahoma"/>
                <w:b/>
                <w:i/>
              </w:rPr>
            </w:pPr>
            <w:r w:rsidRPr="005C1995">
              <w:rPr>
                <w:rFonts w:ascii="Tahoma" w:hAnsi="Tahoma" w:cs="Tahoma"/>
                <w:b/>
                <w:i/>
              </w:rPr>
              <w:t>3/1</w:t>
            </w:r>
          </w:p>
        </w:tc>
      </w:tr>
    </w:tbl>
    <w:p w14:paraId="1013C82C" w14:textId="77777777" w:rsidR="00B477B3" w:rsidRPr="005C1995" w:rsidRDefault="00B477B3" w:rsidP="00777871">
      <w:pPr>
        <w:keepNext/>
        <w:keepLines/>
        <w:jc w:val="both"/>
        <w:rPr>
          <w:rFonts w:ascii="Tahoma" w:hAnsi="Tahoma" w:cs="Tahoma"/>
          <w:sz w:val="16"/>
          <w:szCs w:val="16"/>
        </w:rPr>
      </w:pPr>
    </w:p>
    <w:p w14:paraId="61F2FBDA" w14:textId="77777777" w:rsidR="00B477B3" w:rsidRPr="005C1995" w:rsidRDefault="00B477B3" w:rsidP="00777871">
      <w:pPr>
        <w:keepNext/>
        <w:keepLines/>
        <w:jc w:val="both"/>
        <w:rPr>
          <w:rFonts w:ascii="Tahoma" w:hAnsi="Tahoma" w:cs="Tahoma"/>
        </w:rPr>
      </w:pPr>
      <w:r w:rsidRPr="005C1995">
        <w:rPr>
          <w:rFonts w:ascii="Tahoma" w:hAnsi="Tahoma" w:cs="Tahoma"/>
        </w:rPr>
        <w:t xml:space="preserve">Posamezni partner iz skupine ponudnikov mora prilogo »IZJAVA O IZPOLNJEVANJU SPOSOBNOSTI PONUDNIKA/PARTNERJA« izpolniti in jo fizično podpisati. </w:t>
      </w:r>
    </w:p>
    <w:p w14:paraId="41B4B90E" w14:textId="77777777" w:rsidR="00B477B3" w:rsidRPr="005C1995" w:rsidRDefault="00B477B3" w:rsidP="00777871">
      <w:pPr>
        <w:keepNext/>
        <w:keepLines/>
        <w:jc w:val="both"/>
        <w:rPr>
          <w:rFonts w:ascii="Tahoma" w:hAnsi="Tahoma" w:cs="Tahoma"/>
          <w:sz w:val="16"/>
          <w:szCs w:val="16"/>
        </w:rPr>
      </w:pPr>
    </w:p>
    <w:p w14:paraId="4D2C2647" w14:textId="77777777" w:rsidR="00B477B3" w:rsidRPr="005C1995" w:rsidRDefault="00B477B3" w:rsidP="00777871">
      <w:pPr>
        <w:keepNext/>
        <w:keepLines/>
        <w:jc w:val="both"/>
        <w:rPr>
          <w:rFonts w:ascii="Tahoma" w:hAnsi="Tahoma" w:cs="Tahoma"/>
        </w:rPr>
      </w:pPr>
      <w:r w:rsidRPr="005C1995">
        <w:rPr>
          <w:rFonts w:ascii="Tahoma" w:hAnsi="Tahoma" w:cs="Tahoma"/>
        </w:rPr>
        <w:t>Priloge ni potrebno priložiti v kolikor ponudnik v ponudbi nastopa samostojno.</w:t>
      </w:r>
    </w:p>
    <w:p w14:paraId="31C5439E" w14:textId="77777777" w:rsidR="00B477B3" w:rsidRPr="005C1995" w:rsidRDefault="00B477B3" w:rsidP="00777871">
      <w:pPr>
        <w:keepNext/>
        <w:keepLines/>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477B3" w:rsidRPr="005C1995" w14:paraId="7878CEEC" w14:textId="77777777" w:rsidTr="00FE3C59">
        <w:trPr>
          <w:trHeight w:val="276"/>
        </w:trPr>
        <w:tc>
          <w:tcPr>
            <w:tcW w:w="567" w:type="dxa"/>
            <w:tcBorders>
              <w:top w:val="single" w:sz="4" w:space="0" w:color="auto"/>
              <w:left w:val="single" w:sz="4" w:space="0" w:color="auto"/>
              <w:bottom w:val="single" w:sz="4" w:space="0" w:color="auto"/>
              <w:right w:val="nil"/>
            </w:tcBorders>
          </w:tcPr>
          <w:p w14:paraId="77BFC55C" w14:textId="77777777" w:rsidR="00B477B3" w:rsidRPr="005C1995" w:rsidRDefault="00B477B3" w:rsidP="00777871">
            <w:pPr>
              <w:keepNext/>
              <w:keepLines/>
              <w:jc w:val="both"/>
              <w:rPr>
                <w:rFonts w:ascii="Tahoma" w:hAnsi="Tahoma" w:cs="Tahoma"/>
              </w:rPr>
            </w:pPr>
            <w:r w:rsidRPr="005C1995">
              <w:br w:type="page"/>
            </w:r>
            <w:r w:rsidRPr="005C1995">
              <w:br w:type="page"/>
            </w:r>
            <w:r w:rsidRPr="005C1995">
              <w:br w:type="page"/>
            </w:r>
            <w:r w:rsidRPr="005C1995">
              <w:rPr>
                <w:rFonts w:ascii="Tahoma" w:hAnsi="Tahoma" w:cs="Tahoma"/>
              </w:rPr>
              <w:br w:type="page"/>
            </w:r>
            <w:r w:rsidRPr="005C1995">
              <w:rPr>
                <w:rFonts w:ascii="Tahoma" w:hAnsi="Tahoma" w:cs="Tahoma"/>
                <w:b/>
              </w:rPr>
              <w:br w:type="page"/>
            </w:r>
            <w:r w:rsidRPr="005C199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14:paraId="130346C5" w14:textId="77777777" w:rsidR="00B477B3" w:rsidRPr="005C1995" w:rsidRDefault="00B477B3" w:rsidP="00777871">
            <w:pPr>
              <w:keepNext/>
              <w:keepLines/>
              <w:rPr>
                <w:rFonts w:ascii="Tahoma" w:hAnsi="Tahoma" w:cs="Tahoma"/>
              </w:rPr>
            </w:pPr>
            <w:r w:rsidRPr="005C1995">
              <w:rPr>
                <w:rFonts w:ascii="Tahoma" w:hAnsi="Tahoma" w:cs="Tahoma"/>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14:paraId="7FBEC037" w14:textId="77777777" w:rsidR="00B477B3" w:rsidRPr="005C1995" w:rsidRDefault="00B477B3" w:rsidP="00777871">
            <w:pPr>
              <w:keepNext/>
              <w:keepLines/>
              <w:rPr>
                <w:rFonts w:ascii="Tahoma" w:hAnsi="Tahoma" w:cs="Tahoma"/>
                <w:b/>
              </w:rPr>
            </w:pPr>
            <w:r w:rsidRPr="005C1995">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vAlign w:val="center"/>
          </w:tcPr>
          <w:p w14:paraId="53E0F737" w14:textId="77777777" w:rsidR="00B477B3" w:rsidRPr="005C1995" w:rsidRDefault="00B477B3" w:rsidP="00777871">
            <w:pPr>
              <w:keepNext/>
              <w:keepLines/>
              <w:ind w:left="-70"/>
              <w:rPr>
                <w:rFonts w:ascii="Tahoma" w:hAnsi="Tahoma" w:cs="Tahoma"/>
                <w:b/>
                <w:i/>
              </w:rPr>
            </w:pPr>
            <w:r w:rsidRPr="005C1995">
              <w:rPr>
                <w:rFonts w:ascii="Tahoma" w:hAnsi="Tahoma" w:cs="Tahoma"/>
                <w:b/>
                <w:i/>
              </w:rPr>
              <w:t>3/2</w:t>
            </w:r>
          </w:p>
        </w:tc>
      </w:tr>
    </w:tbl>
    <w:p w14:paraId="4DA71AAF" w14:textId="77777777" w:rsidR="00B477B3" w:rsidRPr="005C1995" w:rsidRDefault="00B477B3" w:rsidP="00777871">
      <w:pPr>
        <w:keepNext/>
        <w:keepLines/>
        <w:jc w:val="both"/>
        <w:rPr>
          <w:rFonts w:ascii="Tahoma" w:hAnsi="Tahoma" w:cs="Tahoma"/>
          <w:sz w:val="16"/>
        </w:rPr>
      </w:pPr>
    </w:p>
    <w:p w14:paraId="1EB79B98" w14:textId="77777777" w:rsidR="00B477B3" w:rsidRPr="005C1995" w:rsidRDefault="00B477B3" w:rsidP="00777871">
      <w:pPr>
        <w:keepNext/>
        <w:keepLines/>
        <w:jc w:val="both"/>
        <w:rPr>
          <w:rFonts w:ascii="Tahoma" w:hAnsi="Tahoma" w:cs="Tahoma"/>
        </w:rPr>
      </w:pPr>
      <w:r w:rsidRPr="005C1995">
        <w:rPr>
          <w:rFonts w:ascii="Tahoma" w:hAnsi="Tahoma" w:cs="Tahoma"/>
        </w:rPr>
        <w:t>Vsi v ponudbi navedeni podizvajalci</w:t>
      </w:r>
      <w:r w:rsidRPr="005C1995">
        <w:rPr>
          <w:rFonts w:ascii="Tahoma" w:hAnsi="Tahoma" w:cs="Tahoma"/>
          <w:iCs/>
          <w:sz w:val="18"/>
          <w:szCs w:val="22"/>
        </w:rPr>
        <w:t xml:space="preserve"> </w:t>
      </w:r>
      <w:r w:rsidRPr="005C1995">
        <w:rPr>
          <w:rFonts w:ascii="Tahoma" w:hAnsi="Tahoma" w:cs="Tahoma"/>
          <w:iCs/>
        </w:rPr>
        <w:t>in/ali ostali subjekti, katerih zmogljivost uporablja ponudnik,</w:t>
      </w:r>
      <w:r w:rsidRPr="005C1995">
        <w:rPr>
          <w:rFonts w:ascii="Tahoma" w:hAnsi="Tahoma" w:cs="Tahoma"/>
        </w:rPr>
        <w:t xml:space="preserve"> morajo obrazec prilogo »IZJAVA O IZPOLNJEVANJU SPOSOBNOSTI PODIZVAJALCA/DRUGEGA SUBJEKTA« izpolniti in jo fizično podpisati.</w:t>
      </w:r>
    </w:p>
    <w:p w14:paraId="04D8DEE7" w14:textId="77777777" w:rsidR="00B477B3" w:rsidRPr="005C1995" w:rsidRDefault="00B477B3" w:rsidP="00777871">
      <w:pPr>
        <w:keepNext/>
        <w:keepLines/>
        <w:jc w:val="both"/>
        <w:rPr>
          <w:rFonts w:ascii="Tahoma" w:hAnsi="Tahoma" w:cs="Tahoma"/>
          <w:sz w:val="16"/>
          <w:szCs w:val="16"/>
        </w:rPr>
      </w:pPr>
    </w:p>
    <w:p w14:paraId="0E9862B1" w14:textId="255BD281" w:rsidR="00B477B3" w:rsidRDefault="00B477B3" w:rsidP="00777871">
      <w:pPr>
        <w:keepNext/>
        <w:keepLines/>
        <w:jc w:val="both"/>
        <w:rPr>
          <w:rFonts w:ascii="Tahoma" w:hAnsi="Tahoma" w:cs="Tahoma"/>
        </w:rPr>
      </w:pPr>
      <w:r w:rsidRPr="005C1995">
        <w:rPr>
          <w:rFonts w:ascii="Tahoma" w:hAnsi="Tahoma" w:cs="Tahoma"/>
        </w:rPr>
        <w:t>Priloge ni potrebno priložiti v kolikor ponudnik v ponudbi ne nominira nobenega podizvajalca in glede pogojev v zvezi z ekonomskim in finančnim položajem ter tehnično in strokovno sposobnostjo ne uporabi</w:t>
      </w:r>
      <w:r w:rsidR="00777871">
        <w:rPr>
          <w:rFonts w:ascii="Tahoma" w:hAnsi="Tahoma" w:cs="Tahoma"/>
        </w:rPr>
        <w:t xml:space="preserve"> zmogljivosti drugih subjektov.</w:t>
      </w:r>
    </w:p>
    <w:p w14:paraId="070EE577" w14:textId="77777777" w:rsidR="005C1995" w:rsidRPr="005C1995" w:rsidRDefault="005C1995" w:rsidP="00777871">
      <w:pPr>
        <w:keepNext/>
        <w:keepLines/>
        <w:jc w:val="both"/>
        <w:rPr>
          <w:rFonts w:ascii="Tahoma" w:hAnsi="Tahoma" w:cs="Tahoma"/>
        </w:rPr>
      </w:pPr>
    </w:p>
    <w:p w14:paraId="6185AC71" w14:textId="77777777" w:rsidR="00B477B3" w:rsidRPr="005C1995" w:rsidRDefault="00B477B3" w:rsidP="00777871">
      <w:pPr>
        <w:keepNext/>
        <w:keepLines/>
        <w:numPr>
          <w:ilvl w:val="0"/>
          <w:numId w:val="19"/>
        </w:numPr>
        <w:ind w:left="426" w:hanging="426"/>
        <w:jc w:val="both"/>
        <w:rPr>
          <w:rFonts w:ascii="Tahoma" w:hAnsi="Tahoma" w:cs="Tahoma"/>
          <w:b/>
        </w:rPr>
      </w:pPr>
      <w:r w:rsidRPr="005C1995">
        <w:rPr>
          <w:rFonts w:ascii="Tahoma" w:hAnsi="Tahoma" w:cs="Tahoma"/>
          <w:b/>
        </w:rPr>
        <w:t>Razdelek »DRUGE PRILOGE«</w:t>
      </w:r>
    </w:p>
    <w:p w14:paraId="60355D51" w14:textId="77777777" w:rsidR="00B477B3" w:rsidRPr="005C1995" w:rsidRDefault="00B477B3" w:rsidP="00777871">
      <w:pPr>
        <w:keepNext/>
        <w:keepLines/>
        <w:jc w:val="both"/>
        <w:rPr>
          <w:rFonts w:ascii="Tahoma" w:hAnsi="Tahoma" w:cs="Tahoma"/>
        </w:rPr>
      </w:pPr>
    </w:p>
    <w:p w14:paraId="7A49C656" w14:textId="77777777" w:rsidR="00B477B3" w:rsidRPr="005C1995" w:rsidRDefault="00B477B3" w:rsidP="00777871">
      <w:pPr>
        <w:keepNext/>
        <w:keepLines/>
        <w:jc w:val="both"/>
        <w:rPr>
          <w:rFonts w:ascii="Tahoma" w:hAnsi="Tahoma" w:cs="Tahoma"/>
        </w:rPr>
      </w:pPr>
      <w:r w:rsidRPr="005C1995">
        <w:rPr>
          <w:rFonts w:ascii="Tahoma" w:hAnsi="Tahoma" w:cs="Tahoma"/>
        </w:rPr>
        <w:t>Ponudnik v informacijskem sistemu e-JN</w:t>
      </w:r>
      <w:r w:rsidRPr="005C1995">
        <w:rPr>
          <w:rFonts w:ascii="Tahoma" w:hAnsi="Tahoma" w:cs="Tahoma"/>
          <w:b/>
        </w:rPr>
        <w:t xml:space="preserve"> v razdelek »DRUGE PRILOGE« </w:t>
      </w:r>
      <w:r w:rsidRPr="005C1995">
        <w:rPr>
          <w:rFonts w:ascii="Tahoma" w:hAnsi="Tahoma" w:cs="Tahoma"/>
        </w:rPr>
        <w:t xml:space="preserve">naloži ostalo ponudbeno dokumentacijo, ki je zahtevana s to razpisno dokumentacijo. </w:t>
      </w:r>
    </w:p>
    <w:p w14:paraId="7B4AD03E" w14:textId="77777777" w:rsidR="00B477B3" w:rsidRPr="005C1995" w:rsidRDefault="00B477B3" w:rsidP="00777871">
      <w:pPr>
        <w:keepNext/>
        <w:keepLines/>
        <w:jc w:val="both"/>
        <w:rPr>
          <w:rFonts w:ascii="Tahoma" w:hAnsi="Tahoma" w:cs="Tahoma"/>
        </w:rPr>
      </w:pPr>
    </w:p>
    <w:p w14:paraId="0023D63C" w14:textId="77777777" w:rsidR="00B477B3" w:rsidRPr="005C1995" w:rsidRDefault="00B477B3" w:rsidP="00777871">
      <w:pPr>
        <w:keepNext/>
        <w:keepLines/>
        <w:jc w:val="both"/>
        <w:rPr>
          <w:rFonts w:ascii="Tahoma" w:hAnsi="Tahoma" w:cs="Tahoma"/>
        </w:rPr>
      </w:pPr>
      <w:r w:rsidRPr="005C1995">
        <w:rPr>
          <w:rFonts w:ascii="Tahoma" w:hAnsi="Tahoma" w:cs="Tahoma"/>
        </w:rPr>
        <w:lastRenderedPageBreak/>
        <w:t xml:space="preserve">Spodaj zahtevana ponudbena dokumentacija mora biti </w:t>
      </w:r>
      <w:r w:rsidRPr="005C1995">
        <w:rPr>
          <w:rFonts w:ascii="Tahoma" w:hAnsi="Tahoma" w:cs="Tahoma"/>
          <w:b/>
          <w:u w:val="single"/>
        </w:rPr>
        <w:t>priložena v .</w:t>
      </w:r>
      <w:proofErr w:type="spellStart"/>
      <w:r w:rsidRPr="005C1995">
        <w:rPr>
          <w:rFonts w:ascii="Tahoma" w:hAnsi="Tahoma" w:cs="Tahoma"/>
          <w:b/>
          <w:u w:val="single"/>
        </w:rPr>
        <w:t>pdf</w:t>
      </w:r>
      <w:proofErr w:type="spellEnd"/>
      <w:r w:rsidRPr="005C1995">
        <w:rPr>
          <w:rFonts w:ascii="Tahoma" w:hAnsi="Tahoma" w:cs="Tahoma"/>
          <w:b/>
          <w:u w:val="single"/>
        </w:rPr>
        <w:t xml:space="preserve"> formatu</w:t>
      </w:r>
      <w:r w:rsidRPr="005C1995">
        <w:rPr>
          <w:rFonts w:ascii="Tahoma" w:hAnsi="Tahoma" w:cs="Tahoma"/>
        </w:rPr>
        <w:t xml:space="preserve"> (</w:t>
      </w:r>
      <w:proofErr w:type="spellStart"/>
      <w:r w:rsidRPr="005C1995">
        <w:rPr>
          <w:rFonts w:ascii="Tahoma" w:hAnsi="Tahoma" w:cs="Tahoma"/>
        </w:rPr>
        <w:t>sken</w:t>
      </w:r>
      <w:proofErr w:type="spellEnd"/>
      <w:r w:rsidRPr="005C1995">
        <w:rPr>
          <w:rFonts w:ascii="Tahoma" w:hAnsi="Tahoma" w:cs="Tahoma"/>
        </w:rPr>
        <w:t xml:space="preserve"> celotne ponudbe z izpolnjenimi, podpisanimi in žigosanimi ponudbenimi listinami). Ponudniki so obvezani priložiti vse priloge, razen če v posamezni prilogi ni drugače navedeno. </w:t>
      </w:r>
    </w:p>
    <w:p w14:paraId="79DE6B13" w14:textId="77777777" w:rsidR="00B477B3" w:rsidRPr="005C1995" w:rsidRDefault="00B477B3" w:rsidP="00777871">
      <w:pPr>
        <w:keepNext/>
        <w:keepLines/>
        <w:jc w:val="both"/>
        <w:rPr>
          <w:rFonts w:ascii="Tahoma" w:hAnsi="Tahoma" w:cs="Tahoma"/>
        </w:rPr>
      </w:pPr>
    </w:p>
    <w:p w14:paraId="64BEA958" w14:textId="77777777" w:rsidR="00B477B3" w:rsidRPr="005C1995" w:rsidRDefault="00B477B3" w:rsidP="00777871">
      <w:pPr>
        <w:keepNext/>
        <w:keepLines/>
        <w:jc w:val="both"/>
        <w:rPr>
          <w:rFonts w:ascii="Tahoma" w:hAnsi="Tahoma" w:cs="Tahoma"/>
        </w:rPr>
      </w:pPr>
      <w:r w:rsidRPr="005C1995">
        <w:rPr>
          <w:rFonts w:ascii="Tahoma" w:hAnsi="Tahoma" w:cs="Tahoma"/>
        </w:rPr>
        <w:t xml:space="preserve">Ostala ponudbena dokumentacija naj bo priložena v enotnem </w:t>
      </w:r>
      <w:proofErr w:type="spellStart"/>
      <w:r w:rsidRPr="005C1995">
        <w:rPr>
          <w:rFonts w:ascii="Tahoma" w:hAnsi="Tahoma" w:cs="Tahoma"/>
        </w:rPr>
        <w:t>pdf</w:t>
      </w:r>
      <w:proofErr w:type="spellEnd"/>
      <w:r w:rsidRPr="005C1995">
        <w:rPr>
          <w:rFonts w:ascii="Tahoma" w:hAnsi="Tahoma" w:cs="Tahoma"/>
        </w:rPr>
        <w:t xml:space="preserve">. dokumentu, ki vsebuje vse priloge, zahtevane v razdelku </w:t>
      </w:r>
      <w:r w:rsidRPr="005C1995">
        <w:rPr>
          <w:rFonts w:ascii="Tahoma" w:hAnsi="Tahoma" w:cs="Tahoma"/>
          <w:sz w:val="24"/>
          <w:szCs w:val="24"/>
        </w:rPr>
        <w:t>»</w:t>
      </w:r>
      <w:r w:rsidRPr="005C1995">
        <w:rPr>
          <w:rFonts w:ascii="Tahoma" w:hAnsi="Tahoma" w:cs="Tahoma"/>
        </w:rPr>
        <w:t>DRUGE PRILOGE</w:t>
      </w:r>
      <w:r w:rsidRPr="005C1995">
        <w:rPr>
          <w:rFonts w:ascii="Tahoma" w:hAnsi="Tahoma" w:cs="Tahoma"/>
          <w:sz w:val="24"/>
          <w:szCs w:val="24"/>
        </w:rPr>
        <w:t>«.</w:t>
      </w:r>
    </w:p>
    <w:p w14:paraId="01737D59" w14:textId="77777777" w:rsidR="00B477B3" w:rsidRPr="005C1995" w:rsidRDefault="00B477B3" w:rsidP="00777871">
      <w:pPr>
        <w:keepNext/>
        <w:keepLines/>
        <w:jc w:val="both"/>
        <w:rPr>
          <w:rFonts w:ascii="Tahoma" w:hAnsi="Tahoma" w:cs="Tahoma"/>
          <w:b/>
        </w:rPr>
      </w:pPr>
    </w:p>
    <w:p w14:paraId="469C73C8" w14:textId="77777777" w:rsidR="00B477B3" w:rsidRPr="005C1995" w:rsidRDefault="00B477B3" w:rsidP="00777871">
      <w:pPr>
        <w:keepNext/>
        <w:keepLines/>
        <w:jc w:val="both"/>
        <w:rPr>
          <w:rFonts w:ascii="Tahoma" w:hAnsi="Tahoma" w:cs="Tahoma"/>
        </w:rPr>
      </w:pPr>
      <w:r w:rsidRPr="005C1995">
        <w:rPr>
          <w:rFonts w:ascii="Tahoma" w:hAnsi="Tahoma" w:cs="Tahoma"/>
          <w:b/>
        </w:rPr>
        <w:t>Ostala ponudbena dokumentacija, ki jo naročnik zahteva z javnim razpisom je navedena v nadaljevanju:</w:t>
      </w:r>
    </w:p>
    <w:p w14:paraId="7B129F30" w14:textId="77777777" w:rsidR="00B477B3" w:rsidRPr="005C1995" w:rsidRDefault="00B477B3" w:rsidP="00777871">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B3" w:rsidRPr="005C1995" w14:paraId="016DF7DF" w14:textId="77777777" w:rsidTr="00FE3C59">
        <w:tc>
          <w:tcPr>
            <w:tcW w:w="599" w:type="dxa"/>
            <w:tcBorders>
              <w:right w:val="nil"/>
            </w:tcBorders>
          </w:tcPr>
          <w:p w14:paraId="1471F072" w14:textId="77777777" w:rsidR="00B477B3" w:rsidRPr="005C1995" w:rsidRDefault="00B477B3" w:rsidP="00777871">
            <w:pPr>
              <w:keepNext/>
              <w:keepLines/>
              <w:jc w:val="both"/>
              <w:rPr>
                <w:rFonts w:ascii="Tahoma" w:hAnsi="Tahoma" w:cs="Tahoma"/>
              </w:rPr>
            </w:pPr>
          </w:p>
        </w:tc>
        <w:tc>
          <w:tcPr>
            <w:tcW w:w="7653" w:type="dxa"/>
            <w:tcBorders>
              <w:left w:val="nil"/>
            </w:tcBorders>
          </w:tcPr>
          <w:p w14:paraId="72221090" w14:textId="77777777" w:rsidR="00B477B3" w:rsidRPr="005C1995" w:rsidRDefault="00B477B3" w:rsidP="00777871">
            <w:pPr>
              <w:keepNext/>
              <w:keepLines/>
              <w:jc w:val="both"/>
              <w:rPr>
                <w:rFonts w:ascii="Tahoma" w:hAnsi="Tahoma" w:cs="Tahoma"/>
              </w:rPr>
            </w:pPr>
            <w:r w:rsidRPr="005C1995">
              <w:rPr>
                <w:rFonts w:ascii="Tahoma" w:hAnsi="Tahoma" w:cs="Tahoma"/>
              </w:rPr>
              <w:t xml:space="preserve">PODATKI O PONUDNIKU </w:t>
            </w:r>
          </w:p>
        </w:tc>
        <w:tc>
          <w:tcPr>
            <w:tcW w:w="912" w:type="dxa"/>
            <w:tcBorders>
              <w:right w:val="nil"/>
            </w:tcBorders>
          </w:tcPr>
          <w:p w14:paraId="1FE26BA3" w14:textId="77777777" w:rsidR="00B477B3" w:rsidRPr="005C1995" w:rsidRDefault="00B477B3" w:rsidP="00777871">
            <w:pPr>
              <w:keepNext/>
              <w:keepLines/>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4C48017D" w14:textId="77777777" w:rsidR="00B477B3" w:rsidRPr="005C1995" w:rsidRDefault="00B477B3" w:rsidP="00777871">
            <w:pPr>
              <w:keepNext/>
              <w:keepLines/>
              <w:jc w:val="both"/>
              <w:rPr>
                <w:rFonts w:ascii="Tahoma" w:hAnsi="Tahoma" w:cs="Tahoma"/>
                <w:b/>
                <w:i/>
              </w:rPr>
            </w:pPr>
            <w:r w:rsidRPr="005C1995">
              <w:rPr>
                <w:rFonts w:ascii="Tahoma" w:hAnsi="Tahoma" w:cs="Tahoma"/>
                <w:b/>
                <w:i/>
              </w:rPr>
              <w:t>1</w:t>
            </w:r>
          </w:p>
        </w:tc>
      </w:tr>
    </w:tbl>
    <w:p w14:paraId="72CAE938" w14:textId="77777777" w:rsidR="00B477B3" w:rsidRPr="00BB48EF" w:rsidRDefault="00B477B3" w:rsidP="00777871">
      <w:pPr>
        <w:keepNext/>
        <w:keepLines/>
        <w:tabs>
          <w:tab w:val="left" w:pos="567"/>
          <w:tab w:val="num" w:pos="851"/>
          <w:tab w:val="left" w:pos="993"/>
        </w:tabs>
        <w:jc w:val="both"/>
        <w:rPr>
          <w:rFonts w:ascii="Tahoma" w:hAnsi="Tahoma" w:cs="Tahoma"/>
          <w:sz w:val="12"/>
          <w:szCs w:val="12"/>
        </w:rPr>
      </w:pPr>
    </w:p>
    <w:p w14:paraId="6D6206EC" w14:textId="77777777" w:rsidR="00B477B3" w:rsidRPr="005C1995" w:rsidRDefault="00B477B3" w:rsidP="00777871">
      <w:pPr>
        <w:keepNext/>
        <w:keepLines/>
        <w:jc w:val="both"/>
        <w:rPr>
          <w:rFonts w:ascii="Tahoma" w:hAnsi="Tahoma" w:cs="Tahoma"/>
        </w:rPr>
      </w:pPr>
      <w:r w:rsidRPr="005C1995">
        <w:rPr>
          <w:rFonts w:ascii="Tahoma" w:hAnsi="Tahoma" w:cs="Tahoma"/>
        </w:rPr>
        <w:t>Prilogo je potrebno izpolniti, podpisati in žigosati. V primeru, da odda več ponudnikov skupno - partnersko ponudbo, morajo razmnožen obrazec priloge 1 izpolniti vsi ponudniki - partnerji. V Obrazec 1 k Prilogi 1 se priloži tudi potrjen pravni akt o skupni izvedbi naročila.</w:t>
      </w:r>
    </w:p>
    <w:p w14:paraId="64B08198" w14:textId="77777777" w:rsidR="00B477B3" w:rsidRPr="005C1995" w:rsidRDefault="00B477B3" w:rsidP="00777871">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B3" w:rsidRPr="005C1995" w14:paraId="4832889F" w14:textId="77777777" w:rsidTr="00FE3C59">
        <w:tc>
          <w:tcPr>
            <w:tcW w:w="599" w:type="dxa"/>
            <w:tcBorders>
              <w:right w:val="nil"/>
            </w:tcBorders>
          </w:tcPr>
          <w:p w14:paraId="626899C8" w14:textId="77777777" w:rsidR="00B477B3" w:rsidRPr="005C1995" w:rsidRDefault="00B477B3" w:rsidP="00777871">
            <w:pPr>
              <w:keepNext/>
              <w:keepLines/>
              <w:jc w:val="both"/>
              <w:rPr>
                <w:rFonts w:ascii="Tahoma" w:hAnsi="Tahoma" w:cs="Tahoma"/>
              </w:rPr>
            </w:pPr>
          </w:p>
        </w:tc>
        <w:tc>
          <w:tcPr>
            <w:tcW w:w="7653" w:type="dxa"/>
            <w:tcBorders>
              <w:left w:val="nil"/>
            </w:tcBorders>
          </w:tcPr>
          <w:p w14:paraId="61E06745" w14:textId="77777777" w:rsidR="00B477B3" w:rsidRPr="005C1995" w:rsidRDefault="00B477B3" w:rsidP="00777871">
            <w:pPr>
              <w:keepNext/>
              <w:keepLines/>
              <w:jc w:val="both"/>
              <w:rPr>
                <w:rFonts w:ascii="Tahoma" w:hAnsi="Tahoma" w:cs="Tahoma"/>
              </w:rPr>
            </w:pPr>
            <w:r w:rsidRPr="005C1995">
              <w:rPr>
                <w:rFonts w:ascii="Tahoma" w:hAnsi="Tahoma" w:cs="Tahoma"/>
              </w:rPr>
              <w:t>PONUDBA</w:t>
            </w:r>
          </w:p>
        </w:tc>
        <w:tc>
          <w:tcPr>
            <w:tcW w:w="912" w:type="dxa"/>
            <w:tcBorders>
              <w:right w:val="nil"/>
            </w:tcBorders>
          </w:tcPr>
          <w:p w14:paraId="78E6A532" w14:textId="77777777" w:rsidR="00B477B3" w:rsidRPr="005C1995" w:rsidRDefault="00B477B3" w:rsidP="00777871">
            <w:pPr>
              <w:keepNext/>
              <w:keepLines/>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435C54EB" w14:textId="77777777" w:rsidR="00B477B3" w:rsidRPr="005C1995" w:rsidRDefault="00B477B3" w:rsidP="00777871">
            <w:pPr>
              <w:keepNext/>
              <w:keepLines/>
              <w:jc w:val="both"/>
              <w:rPr>
                <w:rFonts w:ascii="Tahoma" w:hAnsi="Tahoma" w:cs="Tahoma"/>
                <w:b/>
                <w:i/>
              </w:rPr>
            </w:pPr>
            <w:r w:rsidRPr="005C1995">
              <w:rPr>
                <w:rFonts w:ascii="Tahoma" w:hAnsi="Tahoma" w:cs="Tahoma"/>
                <w:b/>
                <w:i/>
              </w:rPr>
              <w:t>2</w:t>
            </w:r>
          </w:p>
        </w:tc>
      </w:tr>
    </w:tbl>
    <w:p w14:paraId="55B02004" w14:textId="77777777" w:rsidR="00B477B3" w:rsidRPr="00BB48EF" w:rsidRDefault="00B477B3" w:rsidP="00777871">
      <w:pPr>
        <w:keepNext/>
        <w:keepLines/>
        <w:jc w:val="both"/>
        <w:rPr>
          <w:rFonts w:ascii="Tahoma" w:hAnsi="Tahoma" w:cs="Tahoma"/>
          <w:sz w:val="12"/>
          <w:szCs w:val="12"/>
        </w:rPr>
      </w:pPr>
    </w:p>
    <w:p w14:paraId="60C914A4" w14:textId="77777777" w:rsidR="00B477B3" w:rsidRPr="005C1995" w:rsidRDefault="00B477B3" w:rsidP="00777871">
      <w:pPr>
        <w:keepNext/>
        <w:keepLines/>
        <w:tabs>
          <w:tab w:val="left" w:pos="142"/>
          <w:tab w:val="left" w:pos="567"/>
          <w:tab w:val="num" w:pos="851"/>
          <w:tab w:val="left" w:pos="993"/>
        </w:tabs>
        <w:jc w:val="both"/>
        <w:rPr>
          <w:rFonts w:ascii="Tahoma" w:hAnsi="Tahoma" w:cs="Tahoma"/>
        </w:rPr>
      </w:pPr>
      <w:r w:rsidRPr="005C1995">
        <w:rPr>
          <w:rFonts w:ascii="Tahoma" w:hAnsi="Tahoma" w:cs="Tahoma"/>
        </w:rPr>
        <w:t xml:space="preserve">Ponudnik mora obrazec ponudbe izpolniti, podpisati in žigosati. </w:t>
      </w:r>
    </w:p>
    <w:p w14:paraId="1D29B398" w14:textId="77777777" w:rsidR="00B24F4A" w:rsidRPr="00BB48EF" w:rsidRDefault="00B24F4A" w:rsidP="00777871">
      <w:pPr>
        <w:keepNext/>
        <w:keepLines/>
        <w:tabs>
          <w:tab w:val="left" w:pos="142"/>
          <w:tab w:val="left" w:pos="567"/>
          <w:tab w:val="num" w:pos="851"/>
          <w:tab w:val="left" w:pos="993"/>
        </w:tabs>
        <w:jc w:val="both"/>
        <w:rPr>
          <w:rFonts w:ascii="Tahoma" w:hAnsi="Tahoma" w:cs="Tahoma"/>
          <w:sz w:val="12"/>
          <w:szCs w:val="12"/>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B477B3" w:rsidRPr="005C1995" w14:paraId="70923D38" w14:textId="77777777" w:rsidTr="00FE3C59">
        <w:tc>
          <w:tcPr>
            <w:tcW w:w="608" w:type="dxa"/>
            <w:tcBorders>
              <w:right w:val="nil"/>
            </w:tcBorders>
          </w:tcPr>
          <w:p w14:paraId="63DB83CA" w14:textId="77777777" w:rsidR="00B477B3" w:rsidRPr="005C1995" w:rsidRDefault="00B477B3" w:rsidP="00777871">
            <w:pPr>
              <w:keepNext/>
              <w:keepLines/>
              <w:jc w:val="both"/>
              <w:rPr>
                <w:rFonts w:ascii="Tahoma" w:hAnsi="Tahoma" w:cs="Tahoma"/>
              </w:rPr>
            </w:pPr>
            <w:r w:rsidRPr="005C1995">
              <w:br w:type="page"/>
            </w:r>
            <w:r w:rsidRPr="005C1995">
              <w:br w:type="page"/>
            </w:r>
            <w:r w:rsidRPr="005C1995">
              <w:br w:type="page"/>
            </w:r>
            <w:r w:rsidRPr="005C1995">
              <w:br w:type="page"/>
            </w:r>
            <w:r w:rsidRPr="005C1995">
              <w:rPr>
                <w:rFonts w:ascii="Tahoma" w:hAnsi="Tahoma" w:cs="Tahoma"/>
              </w:rPr>
              <w:br w:type="page"/>
            </w:r>
            <w:r w:rsidRPr="005C1995">
              <w:rPr>
                <w:rFonts w:ascii="Tahoma" w:hAnsi="Tahoma" w:cs="Tahoma"/>
                <w:b/>
              </w:rPr>
              <w:br w:type="page"/>
            </w:r>
            <w:r w:rsidRPr="005C1995">
              <w:rPr>
                <w:rFonts w:ascii="Tahoma" w:hAnsi="Tahoma" w:cs="Tahoma"/>
              </w:rPr>
              <w:br w:type="page"/>
            </w:r>
          </w:p>
        </w:tc>
        <w:tc>
          <w:tcPr>
            <w:tcW w:w="7654" w:type="dxa"/>
            <w:tcBorders>
              <w:left w:val="nil"/>
            </w:tcBorders>
            <w:vAlign w:val="bottom"/>
          </w:tcPr>
          <w:p w14:paraId="775BD7B6" w14:textId="77777777" w:rsidR="00B477B3" w:rsidRPr="005C1995" w:rsidRDefault="00B477B3" w:rsidP="00777871">
            <w:pPr>
              <w:keepNext/>
              <w:keepLines/>
              <w:rPr>
                <w:rFonts w:ascii="Tahoma" w:hAnsi="Tahoma" w:cs="Tahoma"/>
              </w:rPr>
            </w:pPr>
            <w:r w:rsidRPr="005C1995">
              <w:rPr>
                <w:rFonts w:ascii="Tahoma" w:hAnsi="Tahoma" w:cs="Tahoma"/>
              </w:rPr>
              <w:t>IZJAVA FIZIČNE OSEBE</w:t>
            </w:r>
          </w:p>
        </w:tc>
        <w:tc>
          <w:tcPr>
            <w:tcW w:w="850" w:type="dxa"/>
            <w:tcBorders>
              <w:right w:val="nil"/>
            </w:tcBorders>
          </w:tcPr>
          <w:p w14:paraId="196F6093" w14:textId="77777777" w:rsidR="00B477B3" w:rsidRPr="005C1995" w:rsidRDefault="00B477B3" w:rsidP="00777871">
            <w:pPr>
              <w:keepNext/>
              <w:keepLines/>
              <w:jc w:val="both"/>
              <w:rPr>
                <w:rFonts w:ascii="Tahoma" w:hAnsi="Tahoma" w:cs="Tahoma"/>
                <w:b/>
              </w:rPr>
            </w:pPr>
            <w:r w:rsidRPr="005C1995">
              <w:rPr>
                <w:rFonts w:ascii="Tahoma" w:hAnsi="Tahoma" w:cs="Tahoma"/>
                <w:b/>
                <w:i/>
              </w:rPr>
              <w:t xml:space="preserve">Priloga </w:t>
            </w:r>
          </w:p>
        </w:tc>
        <w:tc>
          <w:tcPr>
            <w:tcW w:w="576" w:type="dxa"/>
            <w:tcBorders>
              <w:left w:val="nil"/>
            </w:tcBorders>
          </w:tcPr>
          <w:p w14:paraId="60D899D4" w14:textId="77777777" w:rsidR="00B477B3" w:rsidRPr="005C1995" w:rsidRDefault="00B477B3" w:rsidP="00777871">
            <w:pPr>
              <w:keepNext/>
              <w:keepLines/>
              <w:jc w:val="both"/>
              <w:rPr>
                <w:rFonts w:ascii="Tahoma" w:hAnsi="Tahoma" w:cs="Tahoma"/>
                <w:b/>
                <w:i/>
              </w:rPr>
            </w:pPr>
            <w:r w:rsidRPr="005C1995">
              <w:rPr>
                <w:rFonts w:ascii="Tahoma" w:hAnsi="Tahoma" w:cs="Tahoma"/>
                <w:b/>
                <w:i/>
              </w:rPr>
              <w:t>3/3</w:t>
            </w:r>
          </w:p>
        </w:tc>
      </w:tr>
    </w:tbl>
    <w:p w14:paraId="35437A11" w14:textId="77777777" w:rsidR="00B477B3" w:rsidRPr="00BB48EF" w:rsidRDefault="00B477B3" w:rsidP="00777871">
      <w:pPr>
        <w:keepNext/>
        <w:keepLines/>
        <w:jc w:val="both"/>
        <w:rPr>
          <w:rFonts w:ascii="Tahoma" w:hAnsi="Tahoma" w:cs="Tahoma"/>
          <w:sz w:val="12"/>
          <w:szCs w:val="12"/>
        </w:rPr>
      </w:pPr>
    </w:p>
    <w:p w14:paraId="78AEA73A" w14:textId="77777777" w:rsidR="00B477B3" w:rsidRPr="005C1995" w:rsidRDefault="00B477B3" w:rsidP="00777871">
      <w:pPr>
        <w:keepNext/>
        <w:keepLines/>
        <w:tabs>
          <w:tab w:val="left" w:pos="142"/>
          <w:tab w:val="left" w:pos="567"/>
          <w:tab w:val="num" w:pos="851"/>
          <w:tab w:val="left" w:pos="993"/>
        </w:tabs>
        <w:jc w:val="both"/>
        <w:rPr>
          <w:rFonts w:ascii="Tahoma" w:hAnsi="Tahoma" w:cs="Tahoma"/>
        </w:rPr>
      </w:pPr>
      <w:r w:rsidRPr="005C199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14:paraId="5F526018" w14:textId="77777777" w:rsidR="00B477B3" w:rsidRPr="00BB48EF" w:rsidRDefault="00B477B3" w:rsidP="00777871">
      <w:pPr>
        <w:keepNext/>
        <w:keepLines/>
        <w:tabs>
          <w:tab w:val="left" w:pos="142"/>
          <w:tab w:val="left" w:pos="567"/>
          <w:tab w:val="num" w:pos="851"/>
          <w:tab w:val="left" w:pos="993"/>
        </w:tabs>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B3" w:rsidRPr="005C1995" w14:paraId="6C20A08E" w14:textId="77777777" w:rsidTr="00FE3C59">
        <w:tc>
          <w:tcPr>
            <w:tcW w:w="599" w:type="dxa"/>
            <w:tcBorders>
              <w:right w:val="nil"/>
            </w:tcBorders>
          </w:tcPr>
          <w:p w14:paraId="763D54A7" w14:textId="77777777" w:rsidR="00B477B3" w:rsidRPr="005C1995" w:rsidRDefault="00B477B3" w:rsidP="00777871">
            <w:pPr>
              <w:keepNext/>
              <w:keepLines/>
              <w:jc w:val="both"/>
              <w:rPr>
                <w:rFonts w:ascii="Tahoma" w:hAnsi="Tahoma" w:cs="Tahoma"/>
              </w:rPr>
            </w:pPr>
          </w:p>
        </w:tc>
        <w:tc>
          <w:tcPr>
            <w:tcW w:w="7653" w:type="dxa"/>
            <w:tcBorders>
              <w:left w:val="nil"/>
            </w:tcBorders>
          </w:tcPr>
          <w:p w14:paraId="29E58600" w14:textId="77777777" w:rsidR="00B477B3" w:rsidRPr="005C1995" w:rsidRDefault="00B477B3" w:rsidP="00777871">
            <w:pPr>
              <w:keepNext/>
              <w:keepLines/>
              <w:jc w:val="both"/>
              <w:rPr>
                <w:rFonts w:ascii="Tahoma" w:hAnsi="Tahoma" w:cs="Tahoma"/>
              </w:rPr>
            </w:pPr>
            <w:r w:rsidRPr="005C1995">
              <w:rPr>
                <w:rFonts w:ascii="Tahoma" w:hAnsi="Tahoma" w:cs="Tahoma"/>
              </w:rPr>
              <w:t>IZJAVA O UDELEŽBI FIZIČNIH IN PRAVNIH OSEB V LASTNIŠTVU PONUDNIKA</w:t>
            </w:r>
          </w:p>
        </w:tc>
        <w:tc>
          <w:tcPr>
            <w:tcW w:w="912" w:type="dxa"/>
            <w:tcBorders>
              <w:right w:val="nil"/>
            </w:tcBorders>
          </w:tcPr>
          <w:p w14:paraId="6552873D" w14:textId="77777777" w:rsidR="00B477B3" w:rsidRPr="005C1995" w:rsidRDefault="00B477B3" w:rsidP="00777871">
            <w:pPr>
              <w:keepNext/>
              <w:keepLines/>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2A1B15D0" w14:textId="77777777" w:rsidR="00B477B3" w:rsidRPr="005C1995" w:rsidRDefault="00B477B3" w:rsidP="00777871">
            <w:pPr>
              <w:keepNext/>
              <w:keepLines/>
              <w:jc w:val="both"/>
              <w:rPr>
                <w:rFonts w:ascii="Tahoma" w:hAnsi="Tahoma" w:cs="Tahoma"/>
                <w:b/>
                <w:i/>
              </w:rPr>
            </w:pPr>
            <w:r w:rsidRPr="005C1995">
              <w:rPr>
                <w:rFonts w:ascii="Tahoma" w:hAnsi="Tahoma" w:cs="Tahoma"/>
                <w:b/>
                <w:i/>
              </w:rPr>
              <w:t>3/4</w:t>
            </w:r>
          </w:p>
        </w:tc>
      </w:tr>
    </w:tbl>
    <w:p w14:paraId="3ABC592E" w14:textId="77777777" w:rsidR="00B477B3" w:rsidRPr="005C1995" w:rsidRDefault="00B477B3" w:rsidP="00777871">
      <w:pPr>
        <w:keepNext/>
        <w:keepLines/>
        <w:rPr>
          <w:rFonts w:ascii="Tahoma" w:hAnsi="Tahoma" w:cs="Tahoma"/>
          <w:i/>
          <w:iCs/>
          <w:sz w:val="12"/>
          <w:szCs w:val="12"/>
        </w:rPr>
      </w:pPr>
    </w:p>
    <w:p w14:paraId="66B5FB45" w14:textId="77777777" w:rsidR="00B477B3" w:rsidRPr="005C1995" w:rsidRDefault="00B477B3" w:rsidP="00777871">
      <w:pPr>
        <w:keepNext/>
        <w:keepLines/>
        <w:tabs>
          <w:tab w:val="left" w:pos="142"/>
          <w:tab w:val="left" w:pos="567"/>
          <w:tab w:val="num" w:pos="851"/>
          <w:tab w:val="left" w:pos="993"/>
        </w:tabs>
        <w:jc w:val="both"/>
        <w:rPr>
          <w:rFonts w:ascii="Tahoma" w:hAnsi="Tahoma" w:cs="Tahoma"/>
        </w:rPr>
      </w:pPr>
      <w:r w:rsidRPr="005C199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p>
    <w:p w14:paraId="6E7583CB" w14:textId="77777777" w:rsidR="00B477B3" w:rsidRPr="00BB48EF" w:rsidRDefault="00B477B3" w:rsidP="00777871">
      <w:pPr>
        <w:keepNext/>
        <w:keepLines/>
        <w:tabs>
          <w:tab w:val="left" w:pos="142"/>
          <w:tab w:val="left" w:pos="567"/>
          <w:tab w:val="num" w:pos="851"/>
          <w:tab w:val="left" w:pos="993"/>
        </w:tabs>
        <w:jc w:val="both"/>
        <w:rPr>
          <w:rFonts w:ascii="Tahoma" w:hAnsi="Tahoma" w:cs="Tahoma"/>
          <w:sz w:val="12"/>
          <w:szCs w:val="1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477B3" w:rsidRPr="005C1995" w14:paraId="64C79F2C" w14:textId="77777777" w:rsidTr="00FE3C59">
        <w:tc>
          <w:tcPr>
            <w:tcW w:w="600" w:type="dxa"/>
            <w:tcBorders>
              <w:top w:val="single" w:sz="4" w:space="0" w:color="auto"/>
              <w:left w:val="single" w:sz="4" w:space="0" w:color="auto"/>
              <w:bottom w:val="single" w:sz="4" w:space="0" w:color="auto"/>
              <w:right w:val="nil"/>
            </w:tcBorders>
          </w:tcPr>
          <w:p w14:paraId="2D4DFB02" w14:textId="77777777" w:rsidR="00B477B3" w:rsidRPr="005C1995" w:rsidRDefault="00B477B3" w:rsidP="00777871">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23A343BC" w14:textId="77777777" w:rsidR="00B477B3" w:rsidRPr="005C1995" w:rsidRDefault="00E0692E" w:rsidP="00777871">
            <w:pPr>
              <w:keepNext/>
              <w:keepLines/>
              <w:rPr>
                <w:rFonts w:ascii="Tahoma" w:hAnsi="Tahoma" w:cs="Tahoma"/>
              </w:rPr>
            </w:pPr>
            <w:r w:rsidRPr="005C1995">
              <w:rPr>
                <w:rFonts w:ascii="Tahoma" w:hAnsi="Tahoma" w:cs="Tahoma"/>
              </w:rPr>
              <w:t>UDELEŽBA PODIZVAJALCEV</w:t>
            </w:r>
            <w:r w:rsidR="00B477B3" w:rsidRPr="005C1995">
              <w:rPr>
                <w:rFonts w:ascii="Tahoma" w:hAnsi="Tahoma" w:cs="Tahoma"/>
              </w:rPr>
              <w:t xml:space="preserve"> </w:t>
            </w:r>
          </w:p>
        </w:tc>
        <w:tc>
          <w:tcPr>
            <w:tcW w:w="912" w:type="dxa"/>
            <w:tcBorders>
              <w:top w:val="single" w:sz="4" w:space="0" w:color="auto"/>
              <w:left w:val="single" w:sz="4" w:space="0" w:color="808080"/>
              <w:bottom w:val="single" w:sz="4" w:space="0" w:color="auto"/>
              <w:right w:val="nil"/>
            </w:tcBorders>
            <w:hideMark/>
          </w:tcPr>
          <w:p w14:paraId="496A4C20" w14:textId="77777777" w:rsidR="00B477B3" w:rsidRPr="005C1995" w:rsidRDefault="00B477B3" w:rsidP="00777871">
            <w:pPr>
              <w:keepNext/>
              <w:keepLines/>
              <w:jc w:val="right"/>
              <w:rPr>
                <w:rFonts w:ascii="Tahoma" w:hAnsi="Tahoma" w:cs="Tahoma"/>
                <w:b/>
              </w:rPr>
            </w:pPr>
            <w:r w:rsidRPr="005C199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DF756BF" w14:textId="77777777" w:rsidR="00B477B3" w:rsidRPr="005C1995" w:rsidRDefault="00B477B3" w:rsidP="00777871">
            <w:pPr>
              <w:keepNext/>
              <w:keepLines/>
              <w:rPr>
                <w:rFonts w:ascii="Tahoma" w:hAnsi="Tahoma" w:cs="Tahoma"/>
                <w:b/>
                <w:i/>
              </w:rPr>
            </w:pPr>
            <w:r w:rsidRPr="005C1995">
              <w:rPr>
                <w:rFonts w:ascii="Tahoma" w:hAnsi="Tahoma" w:cs="Tahoma"/>
                <w:b/>
                <w:i/>
              </w:rPr>
              <w:t>4</w:t>
            </w:r>
            <w:r w:rsidR="00E0692E" w:rsidRPr="005C1995">
              <w:rPr>
                <w:rFonts w:ascii="Tahoma" w:hAnsi="Tahoma" w:cs="Tahoma"/>
                <w:b/>
                <w:i/>
              </w:rPr>
              <w:t>/1</w:t>
            </w:r>
          </w:p>
        </w:tc>
      </w:tr>
    </w:tbl>
    <w:p w14:paraId="59324741" w14:textId="77777777" w:rsidR="00B477B3" w:rsidRPr="00BB48EF" w:rsidRDefault="00B477B3" w:rsidP="00777871">
      <w:pPr>
        <w:keepNext/>
        <w:keepLines/>
        <w:jc w:val="both"/>
        <w:rPr>
          <w:rFonts w:ascii="Tahoma" w:hAnsi="Tahoma" w:cs="Tahoma"/>
          <w:sz w:val="12"/>
          <w:szCs w:val="12"/>
        </w:rPr>
      </w:pPr>
    </w:p>
    <w:p w14:paraId="78E47482" w14:textId="77777777" w:rsidR="00B477B3" w:rsidRPr="005C1995" w:rsidRDefault="00B477B3" w:rsidP="00777871">
      <w:pPr>
        <w:keepNext/>
        <w:keepLines/>
        <w:jc w:val="both"/>
        <w:rPr>
          <w:rFonts w:ascii="Tahoma" w:eastAsia="Calibri" w:hAnsi="Tahoma" w:cs="Tahoma"/>
        </w:rPr>
      </w:pPr>
      <w:r w:rsidRPr="005C1995">
        <w:rPr>
          <w:rFonts w:ascii="Tahoma" w:hAnsi="Tahoma" w:cs="Tahoma"/>
        </w:rPr>
        <w:t xml:space="preserve">V kolikor namerava ponudnik izvesti predmet javnega naročila s podizvajalci, mora ravnati v skladu s 94. členom ZJN-3 ter </w:t>
      </w:r>
      <w:r w:rsidRPr="005C1995">
        <w:rPr>
          <w:rFonts w:ascii="Tahoma" w:eastAsia="Calibri" w:hAnsi="Tahoma" w:cs="Tahoma"/>
        </w:rPr>
        <w:t>za vse navedene podizvajalce predložiti izpolnjeno, podpisani in žigosano Prilogo 4</w:t>
      </w:r>
      <w:r w:rsidR="00144648" w:rsidRPr="005C1995">
        <w:rPr>
          <w:rFonts w:ascii="Tahoma" w:eastAsia="Calibri" w:hAnsi="Tahoma" w:cs="Tahoma"/>
        </w:rPr>
        <w:t xml:space="preserve">/1 in sporazum o medsebojnem sodelovanju, sklenjen med izvajalcem in podizvajalcem (Priloga 4/3). </w:t>
      </w:r>
    </w:p>
    <w:p w14:paraId="6F568EA4" w14:textId="77777777" w:rsidR="00144648" w:rsidRPr="005C1995" w:rsidRDefault="00144648" w:rsidP="00777871">
      <w:pPr>
        <w:keepNext/>
        <w:keepLines/>
        <w:jc w:val="both"/>
        <w:rPr>
          <w:rFonts w:ascii="Tahoma" w:hAnsi="Tahoma" w:cs="Tahoma"/>
          <w:sz w:val="12"/>
          <w:szCs w:val="12"/>
        </w:rPr>
      </w:pPr>
    </w:p>
    <w:p w14:paraId="66AB2DAD" w14:textId="77777777" w:rsidR="00B477B3" w:rsidRPr="005C1995" w:rsidRDefault="00B477B3" w:rsidP="00777871">
      <w:pPr>
        <w:keepNext/>
        <w:keepLines/>
        <w:jc w:val="both"/>
        <w:rPr>
          <w:rFonts w:ascii="Tahoma" w:hAnsi="Tahoma" w:cs="Tahoma"/>
          <w:u w:val="single"/>
        </w:rPr>
      </w:pPr>
      <w:r w:rsidRPr="005C1995">
        <w:rPr>
          <w:rFonts w:ascii="Tahoma" w:hAnsi="Tahoma" w:cs="Tahoma"/>
        </w:rPr>
        <w:t>Priloge ni potrebno priložiti v kolikor podizvajalci v ponudbi niso nominirani.</w:t>
      </w:r>
      <w:r w:rsidRPr="005C1995">
        <w:rPr>
          <w:rFonts w:ascii="Tahoma" w:hAnsi="Tahoma" w:cs="Tahoma"/>
          <w:u w:val="single"/>
        </w:rPr>
        <w:t xml:space="preserve"> </w:t>
      </w:r>
    </w:p>
    <w:p w14:paraId="500428AD" w14:textId="77777777" w:rsidR="00144648" w:rsidRPr="00BB48EF" w:rsidRDefault="00144648" w:rsidP="00777871">
      <w:pPr>
        <w:keepNext/>
        <w:keepLines/>
        <w:jc w:val="both"/>
        <w:rPr>
          <w:rFonts w:ascii="Tahoma" w:hAnsi="Tahoma" w:cs="Tahoma"/>
          <w:sz w:val="12"/>
          <w:szCs w:val="12"/>
          <w:u w:val="single"/>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44648" w:rsidRPr="00144648" w14:paraId="2201E7B8" w14:textId="77777777" w:rsidTr="007D0E87">
        <w:tc>
          <w:tcPr>
            <w:tcW w:w="599" w:type="dxa"/>
            <w:tcBorders>
              <w:top w:val="single" w:sz="4" w:space="0" w:color="auto"/>
              <w:left w:val="single" w:sz="4" w:space="0" w:color="auto"/>
              <w:bottom w:val="single" w:sz="4" w:space="0" w:color="auto"/>
              <w:right w:val="nil"/>
            </w:tcBorders>
          </w:tcPr>
          <w:p w14:paraId="4A996517" w14:textId="77777777" w:rsidR="00144648" w:rsidRPr="00144648" w:rsidRDefault="00144648" w:rsidP="00777871">
            <w:pPr>
              <w:keepNext/>
              <w:keepLines/>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79C800F0" w14:textId="77777777" w:rsidR="00144648" w:rsidRPr="00144648" w:rsidRDefault="00144648" w:rsidP="00777871">
            <w:pPr>
              <w:keepNext/>
              <w:keepLines/>
              <w:rPr>
                <w:rFonts w:ascii="Tahoma" w:hAnsi="Tahoma" w:cs="Tahoma"/>
              </w:rPr>
            </w:pPr>
            <w:r w:rsidRPr="00144648">
              <w:rPr>
                <w:rFonts w:ascii="Tahoma" w:hAnsi="Tahoma" w:cs="Tahoma"/>
              </w:rPr>
              <w:t>SOGLASJE PODIZVAJALCEV ZA NEPOSREDNA PLAČILA</w:t>
            </w:r>
          </w:p>
        </w:tc>
        <w:tc>
          <w:tcPr>
            <w:tcW w:w="912" w:type="dxa"/>
            <w:tcBorders>
              <w:top w:val="single" w:sz="4" w:space="0" w:color="auto"/>
              <w:left w:val="single" w:sz="4" w:space="0" w:color="808080"/>
              <w:bottom w:val="single" w:sz="4" w:space="0" w:color="auto"/>
              <w:right w:val="nil"/>
            </w:tcBorders>
            <w:hideMark/>
          </w:tcPr>
          <w:p w14:paraId="08D8F260" w14:textId="77777777" w:rsidR="00144648" w:rsidRPr="00144648" w:rsidRDefault="00144648" w:rsidP="00777871">
            <w:pPr>
              <w:keepNext/>
              <w:keepLines/>
              <w:jc w:val="right"/>
              <w:rPr>
                <w:rFonts w:ascii="Tahoma" w:hAnsi="Tahoma" w:cs="Tahoma"/>
                <w:b/>
              </w:rPr>
            </w:pPr>
            <w:r w:rsidRPr="0014464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5D6F1AB" w14:textId="77777777" w:rsidR="00144648" w:rsidRPr="00144648" w:rsidRDefault="00144648" w:rsidP="00777871">
            <w:pPr>
              <w:keepNext/>
              <w:keepLines/>
              <w:rPr>
                <w:rFonts w:ascii="Tahoma" w:hAnsi="Tahoma" w:cs="Tahoma"/>
                <w:b/>
                <w:i/>
              </w:rPr>
            </w:pPr>
            <w:r w:rsidRPr="00144648">
              <w:rPr>
                <w:rFonts w:ascii="Tahoma" w:hAnsi="Tahoma" w:cs="Tahoma"/>
                <w:b/>
                <w:i/>
              </w:rPr>
              <w:t>4/2</w:t>
            </w:r>
          </w:p>
        </w:tc>
      </w:tr>
    </w:tbl>
    <w:p w14:paraId="3E2332F8" w14:textId="77777777" w:rsidR="00144648" w:rsidRPr="00BB48EF" w:rsidRDefault="00144648" w:rsidP="00777871">
      <w:pPr>
        <w:keepNext/>
        <w:keepLines/>
        <w:jc w:val="both"/>
        <w:rPr>
          <w:rFonts w:ascii="Tahoma" w:hAnsi="Tahoma" w:cs="Tahoma"/>
          <w:sz w:val="12"/>
          <w:szCs w:val="12"/>
          <w:u w:val="single"/>
        </w:rPr>
      </w:pPr>
    </w:p>
    <w:p w14:paraId="6767259D" w14:textId="77777777" w:rsidR="00144648" w:rsidRPr="00144648" w:rsidRDefault="00144648" w:rsidP="00777871">
      <w:pPr>
        <w:keepNext/>
        <w:keepLines/>
        <w:jc w:val="both"/>
        <w:rPr>
          <w:rFonts w:ascii="Tahoma" w:eastAsia="Calibri" w:hAnsi="Tahoma" w:cs="Tahoma"/>
        </w:rPr>
      </w:pPr>
      <w:r w:rsidRPr="00144648">
        <w:rPr>
          <w:rFonts w:ascii="Tahoma" w:hAnsi="Tahoma" w:cs="Tahoma"/>
        </w:rPr>
        <w:t xml:space="preserve">V kolikor namerava ponudnik izvesti javno naročilo s podizvajalci, mora s strani vsakega nominiranega podizvajalca </w:t>
      </w:r>
      <w:r w:rsidRPr="00144648">
        <w:rPr>
          <w:rFonts w:ascii="Tahoma" w:eastAsia="Calibri" w:hAnsi="Tahoma" w:cs="Tahoma"/>
        </w:rPr>
        <w:t>predložiti izpolnjeno, podpisano in žigosano Prilogo 4/2.</w:t>
      </w:r>
    </w:p>
    <w:p w14:paraId="7B1AE9D9" w14:textId="77777777" w:rsidR="00144648" w:rsidRPr="00BB48EF" w:rsidRDefault="00144648" w:rsidP="00777871">
      <w:pPr>
        <w:keepNext/>
        <w:keepLines/>
        <w:jc w:val="both"/>
        <w:rPr>
          <w:rFonts w:ascii="Tahoma" w:hAnsi="Tahoma" w:cs="Tahoma"/>
          <w:sz w:val="12"/>
          <w:szCs w:val="12"/>
        </w:rPr>
      </w:pPr>
    </w:p>
    <w:p w14:paraId="528A26A9" w14:textId="77777777" w:rsidR="00144648" w:rsidRPr="00144648" w:rsidRDefault="00144648" w:rsidP="00777871">
      <w:pPr>
        <w:keepNext/>
        <w:keepLines/>
        <w:jc w:val="both"/>
        <w:rPr>
          <w:rFonts w:ascii="Tahoma" w:hAnsi="Tahoma" w:cs="Tahoma"/>
          <w:u w:val="single"/>
        </w:rPr>
      </w:pPr>
      <w:r w:rsidRPr="00144648">
        <w:rPr>
          <w:rFonts w:ascii="Tahoma" w:hAnsi="Tahoma" w:cs="Tahoma"/>
        </w:rPr>
        <w:t>Priloge ni potrebno predložiti v kolikor podizvajalci v ponudbi niso nominirani.</w:t>
      </w:r>
      <w:r w:rsidRPr="00144648">
        <w:rPr>
          <w:rFonts w:ascii="Tahoma" w:hAnsi="Tahoma" w:cs="Tahoma"/>
          <w:u w:val="single"/>
        </w:rPr>
        <w:t xml:space="preserve"> </w:t>
      </w:r>
    </w:p>
    <w:p w14:paraId="3D44D06F" w14:textId="382003B5" w:rsidR="00144648" w:rsidRPr="00BB48EF" w:rsidRDefault="00144648" w:rsidP="00777871">
      <w:pPr>
        <w:keepNext/>
        <w:keepLines/>
        <w:jc w:val="both"/>
        <w:rPr>
          <w:rFonts w:ascii="Tahoma" w:hAnsi="Tahoma" w:cs="Tahoma"/>
          <w:sz w:val="12"/>
          <w:szCs w:val="12"/>
          <w:u w:val="single"/>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B48EF" w:rsidRPr="00144648" w14:paraId="607F4896" w14:textId="77777777" w:rsidTr="00535712">
        <w:tc>
          <w:tcPr>
            <w:tcW w:w="599" w:type="dxa"/>
            <w:tcBorders>
              <w:top w:val="single" w:sz="4" w:space="0" w:color="auto"/>
              <w:left w:val="single" w:sz="4" w:space="0" w:color="auto"/>
              <w:bottom w:val="single" w:sz="4" w:space="0" w:color="auto"/>
              <w:right w:val="nil"/>
            </w:tcBorders>
          </w:tcPr>
          <w:p w14:paraId="73788861" w14:textId="77777777" w:rsidR="00BB48EF" w:rsidRPr="00144648" w:rsidRDefault="00BB48EF" w:rsidP="00535712">
            <w:pPr>
              <w:keepNext/>
              <w:keepLines/>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7214E719" w14:textId="59882745" w:rsidR="00BB48EF" w:rsidRPr="00144648" w:rsidRDefault="00BB48EF" w:rsidP="00535712">
            <w:pPr>
              <w:keepNext/>
              <w:keepLines/>
              <w:rPr>
                <w:rFonts w:ascii="Tahoma" w:hAnsi="Tahoma" w:cs="Tahoma"/>
              </w:rPr>
            </w:pPr>
            <w:r w:rsidRPr="00BB48EF">
              <w:rPr>
                <w:rFonts w:ascii="Tahoma" w:hAnsi="Tahoma" w:cs="Tahoma"/>
              </w:rPr>
              <w:t xml:space="preserve">SEZNAM DRUGIH SUBJEKTOV, KATERIH ZMOGLJIVOST UPORABLJA PONUDNIK  </w:t>
            </w:r>
          </w:p>
        </w:tc>
        <w:tc>
          <w:tcPr>
            <w:tcW w:w="912" w:type="dxa"/>
            <w:tcBorders>
              <w:top w:val="single" w:sz="4" w:space="0" w:color="auto"/>
              <w:left w:val="single" w:sz="4" w:space="0" w:color="808080"/>
              <w:bottom w:val="single" w:sz="4" w:space="0" w:color="auto"/>
              <w:right w:val="nil"/>
            </w:tcBorders>
            <w:hideMark/>
          </w:tcPr>
          <w:p w14:paraId="26F29FA5" w14:textId="77777777" w:rsidR="00BB48EF" w:rsidRPr="00144648" w:rsidRDefault="00BB48EF" w:rsidP="00535712">
            <w:pPr>
              <w:keepNext/>
              <w:keepLines/>
              <w:jc w:val="right"/>
              <w:rPr>
                <w:rFonts w:ascii="Tahoma" w:hAnsi="Tahoma" w:cs="Tahoma"/>
                <w:b/>
              </w:rPr>
            </w:pPr>
            <w:r w:rsidRPr="0014464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4E356A1" w14:textId="6702F460" w:rsidR="00BB48EF" w:rsidRPr="00144648" w:rsidRDefault="00BB48EF" w:rsidP="00535712">
            <w:pPr>
              <w:keepNext/>
              <w:keepLines/>
              <w:rPr>
                <w:rFonts w:ascii="Tahoma" w:hAnsi="Tahoma" w:cs="Tahoma"/>
                <w:b/>
                <w:i/>
              </w:rPr>
            </w:pPr>
            <w:r>
              <w:rPr>
                <w:rFonts w:ascii="Tahoma" w:hAnsi="Tahoma" w:cs="Tahoma"/>
                <w:b/>
                <w:i/>
              </w:rPr>
              <w:t>5</w:t>
            </w:r>
          </w:p>
        </w:tc>
      </w:tr>
    </w:tbl>
    <w:p w14:paraId="4BC54E8E" w14:textId="3DAD2BD9" w:rsidR="00B477B3" w:rsidRPr="00BB48EF" w:rsidRDefault="00B477B3" w:rsidP="00777871">
      <w:pPr>
        <w:keepNext/>
        <w:keepLines/>
        <w:jc w:val="both"/>
        <w:rPr>
          <w:rFonts w:ascii="Tahoma" w:hAnsi="Tahoma" w:cs="Tahoma"/>
          <w:sz w:val="12"/>
          <w:szCs w:val="12"/>
        </w:rPr>
      </w:pPr>
    </w:p>
    <w:p w14:paraId="6B637733" w14:textId="77777777" w:rsidR="00B477B3" w:rsidRPr="005C1995" w:rsidRDefault="00B477B3" w:rsidP="00777871">
      <w:pPr>
        <w:keepNext/>
        <w:keepLines/>
        <w:jc w:val="both"/>
        <w:rPr>
          <w:rFonts w:ascii="Tahoma" w:hAnsi="Tahoma" w:cs="Tahoma"/>
        </w:rPr>
      </w:pPr>
      <w:r w:rsidRPr="005C1995">
        <w:rPr>
          <w:rFonts w:ascii="Tahoma" w:hAnsi="Tahoma" w:cs="Tahoma"/>
        </w:rPr>
        <w:t xml:space="preserve">Ponudnik mora prilogo izpolniti, v kolikor uporabi zmogljivost drugih subjektov, </w:t>
      </w:r>
      <w:r w:rsidRPr="005C1995">
        <w:rPr>
          <w:rFonts w:ascii="Tahoma" w:hAnsi="Tahoma" w:cs="Tahoma"/>
          <w:u w:val="single"/>
        </w:rPr>
        <w:t>ki niso partner/ji v primeru skupne ponudbe in v ponudbi niso navedeni kot podizvajalec/ci</w:t>
      </w:r>
      <w:r w:rsidRPr="005C1995">
        <w:rPr>
          <w:rFonts w:ascii="Tahoma" w:hAnsi="Tahoma" w:cs="Tahoma"/>
        </w:rPr>
        <w:t>.</w:t>
      </w:r>
    </w:p>
    <w:p w14:paraId="61E0C2A8" w14:textId="77777777" w:rsidR="00B477B3" w:rsidRPr="005C1995" w:rsidRDefault="00B477B3" w:rsidP="00777871">
      <w:pPr>
        <w:keepNext/>
        <w:keepLines/>
        <w:jc w:val="both"/>
        <w:rPr>
          <w:rFonts w:ascii="Tahoma" w:hAnsi="Tahoma" w:cs="Tahoma"/>
          <w:sz w:val="12"/>
          <w:szCs w:val="12"/>
        </w:rPr>
      </w:pPr>
    </w:p>
    <w:p w14:paraId="06988CDD" w14:textId="77777777" w:rsidR="00B477B3" w:rsidRPr="005C1995" w:rsidRDefault="00B477B3" w:rsidP="00777871">
      <w:pPr>
        <w:keepNext/>
        <w:keepLines/>
        <w:jc w:val="both"/>
        <w:rPr>
          <w:rFonts w:ascii="Tahoma" w:hAnsi="Tahoma" w:cs="Tahoma"/>
          <w:u w:val="single"/>
        </w:rPr>
      </w:pPr>
      <w:r w:rsidRPr="005C1995">
        <w:rPr>
          <w:rFonts w:ascii="Tahoma" w:hAnsi="Tahoma" w:cs="Tahoma"/>
        </w:rPr>
        <w:t xml:space="preserve">Ponudnik razmnoži potrebno število izvodov vseh obrazcev. </w:t>
      </w:r>
      <w:r w:rsidRPr="005C1995">
        <w:rPr>
          <w:rFonts w:ascii="Tahoma" w:hAnsi="Tahoma" w:cs="Tahoma"/>
          <w:u w:val="single"/>
        </w:rPr>
        <w:t>V kolikor ponudnik ne bo uporabil zmogljivosti drugih subjektov, priloge ni potrebno izpolniti.</w:t>
      </w:r>
    </w:p>
    <w:p w14:paraId="2560A7FE" w14:textId="77777777" w:rsidR="00B477B3" w:rsidRPr="00BB48EF" w:rsidRDefault="00B477B3" w:rsidP="00777871">
      <w:pPr>
        <w:keepNext/>
        <w:keepLines/>
        <w:jc w:val="both"/>
        <w:rPr>
          <w:rFonts w:ascii="Tahoma" w:hAnsi="Tahoma" w:cs="Tahoma"/>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B3" w:rsidRPr="005C1995" w14:paraId="4E3FE6E3" w14:textId="77777777" w:rsidTr="00FE3C59">
        <w:trPr>
          <w:trHeight w:val="167"/>
        </w:trPr>
        <w:tc>
          <w:tcPr>
            <w:tcW w:w="599" w:type="dxa"/>
            <w:tcBorders>
              <w:right w:val="nil"/>
            </w:tcBorders>
          </w:tcPr>
          <w:p w14:paraId="08198D79" w14:textId="77777777" w:rsidR="00B477B3" w:rsidRPr="005C1995" w:rsidRDefault="00B477B3" w:rsidP="00777871">
            <w:pPr>
              <w:keepNext/>
              <w:keepLines/>
              <w:jc w:val="both"/>
              <w:rPr>
                <w:rFonts w:ascii="Tahoma" w:hAnsi="Tahoma" w:cs="Tahoma"/>
              </w:rPr>
            </w:pPr>
          </w:p>
        </w:tc>
        <w:tc>
          <w:tcPr>
            <w:tcW w:w="7653" w:type="dxa"/>
            <w:tcBorders>
              <w:left w:val="nil"/>
            </w:tcBorders>
          </w:tcPr>
          <w:p w14:paraId="57551866" w14:textId="77777777" w:rsidR="00B477B3" w:rsidRPr="005C1995" w:rsidRDefault="00B477B3" w:rsidP="00777871">
            <w:pPr>
              <w:keepNext/>
              <w:keepLines/>
              <w:jc w:val="both"/>
              <w:rPr>
                <w:rFonts w:ascii="Tahoma" w:hAnsi="Tahoma" w:cs="Tahoma"/>
              </w:rPr>
            </w:pPr>
            <w:r w:rsidRPr="005C1995">
              <w:rPr>
                <w:rFonts w:ascii="Tahoma" w:hAnsi="Tahoma" w:cs="Tahoma"/>
              </w:rPr>
              <w:t xml:space="preserve">OSNUTEK </w:t>
            </w:r>
            <w:r w:rsidR="00B24F4A" w:rsidRPr="005C1995">
              <w:rPr>
                <w:rFonts w:ascii="Tahoma" w:hAnsi="Tahoma" w:cs="Tahoma"/>
              </w:rPr>
              <w:t>OKVIRNEGA SPORAZUMA</w:t>
            </w:r>
            <w:r w:rsidRPr="005C1995">
              <w:rPr>
                <w:rFonts w:ascii="Tahoma" w:hAnsi="Tahoma" w:cs="Tahoma"/>
              </w:rPr>
              <w:t xml:space="preserve"> </w:t>
            </w:r>
          </w:p>
        </w:tc>
        <w:tc>
          <w:tcPr>
            <w:tcW w:w="912" w:type="dxa"/>
            <w:tcBorders>
              <w:right w:val="nil"/>
            </w:tcBorders>
          </w:tcPr>
          <w:p w14:paraId="7695D8CB" w14:textId="77777777" w:rsidR="00B477B3" w:rsidRPr="005C1995" w:rsidRDefault="00B477B3" w:rsidP="00777871">
            <w:pPr>
              <w:keepNext/>
              <w:keepLines/>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6DAAD87B" w14:textId="77777777" w:rsidR="00B477B3" w:rsidRPr="005C1995" w:rsidRDefault="00B24F4A" w:rsidP="00777871">
            <w:pPr>
              <w:keepNext/>
              <w:keepLines/>
              <w:jc w:val="both"/>
              <w:rPr>
                <w:rFonts w:ascii="Tahoma" w:hAnsi="Tahoma" w:cs="Tahoma"/>
                <w:b/>
                <w:i/>
              </w:rPr>
            </w:pPr>
            <w:r w:rsidRPr="005C1995">
              <w:rPr>
                <w:rFonts w:ascii="Tahoma" w:hAnsi="Tahoma" w:cs="Tahoma"/>
                <w:b/>
                <w:i/>
              </w:rPr>
              <w:t>6</w:t>
            </w:r>
          </w:p>
        </w:tc>
      </w:tr>
    </w:tbl>
    <w:p w14:paraId="04896437" w14:textId="77777777" w:rsidR="00B477B3" w:rsidRPr="00BB48EF" w:rsidRDefault="00B477B3" w:rsidP="00777871">
      <w:pPr>
        <w:keepNext/>
        <w:keepLines/>
        <w:rPr>
          <w:rFonts w:ascii="Tahoma" w:hAnsi="Tahoma" w:cs="Tahoma"/>
          <w:sz w:val="12"/>
          <w:szCs w:val="12"/>
        </w:rPr>
      </w:pPr>
    </w:p>
    <w:p w14:paraId="25D64BFA" w14:textId="77777777" w:rsidR="00B477B3" w:rsidRPr="005C1995" w:rsidRDefault="00B477B3" w:rsidP="00777871">
      <w:pPr>
        <w:keepNext/>
        <w:keepLines/>
        <w:rPr>
          <w:rFonts w:ascii="Tahoma" w:hAnsi="Tahoma" w:cs="Tahoma"/>
        </w:rPr>
      </w:pPr>
      <w:r w:rsidRPr="005C1995">
        <w:rPr>
          <w:rFonts w:ascii="Tahoma" w:hAnsi="Tahoma" w:cs="Tahoma"/>
        </w:rPr>
        <w:t xml:space="preserve">Osnutek </w:t>
      </w:r>
      <w:r w:rsidR="00B24F4A" w:rsidRPr="005C1995">
        <w:rPr>
          <w:rFonts w:ascii="Tahoma" w:hAnsi="Tahoma" w:cs="Tahoma"/>
        </w:rPr>
        <w:t>okvirnega sporazuma</w:t>
      </w:r>
      <w:r w:rsidRPr="005C1995">
        <w:rPr>
          <w:rFonts w:ascii="Tahoma" w:hAnsi="Tahoma" w:cs="Tahoma"/>
        </w:rPr>
        <w:t xml:space="preserve"> mora biti izpolnjen, žigosan in podpisan, s čimer ponudnik potrjuje, da se z osnutkom pogodbe v celoti strinja. </w:t>
      </w:r>
    </w:p>
    <w:p w14:paraId="292D7FED" w14:textId="77777777" w:rsidR="005C1995" w:rsidRDefault="005C1995" w:rsidP="00777871">
      <w:pPr>
        <w:keepNext/>
        <w:keepLines/>
        <w:rPr>
          <w:rFonts w:ascii="Tahoma" w:hAnsi="Tahoma" w:cs="Tahoma"/>
        </w:rPr>
      </w:pPr>
      <w:r>
        <w:rPr>
          <w:rFonts w:ascii="Tahoma" w:hAnsi="Tahoma" w:cs="Tahoma"/>
        </w:rPr>
        <w:br w:type="page"/>
      </w:r>
    </w:p>
    <w:p w14:paraId="51917339" w14:textId="77777777" w:rsidR="00BB4483" w:rsidRPr="005C1995" w:rsidRDefault="00BB4483" w:rsidP="00CA7115">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B24F4A" w:rsidRPr="005C1995" w14:paraId="0DC6BF51" w14:textId="77777777" w:rsidTr="00FE3C59">
        <w:tc>
          <w:tcPr>
            <w:tcW w:w="741" w:type="dxa"/>
            <w:tcBorders>
              <w:right w:val="nil"/>
            </w:tcBorders>
          </w:tcPr>
          <w:p w14:paraId="53FE4086" w14:textId="77777777" w:rsidR="00B24F4A" w:rsidRPr="005C1995" w:rsidRDefault="00B24F4A" w:rsidP="00B24F4A">
            <w:pPr>
              <w:keepNext/>
              <w:jc w:val="both"/>
              <w:rPr>
                <w:rFonts w:ascii="Tahoma" w:hAnsi="Tahoma" w:cs="Tahoma"/>
              </w:rPr>
            </w:pPr>
            <w:r w:rsidRPr="005C1995">
              <w:rPr>
                <w:rFonts w:ascii="Tahoma" w:hAnsi="Tahoma" w:cs="Tahoma"/>
              </w:rPr>
              <w:br w:type="page"/>
            </w:r>
          </w:p>
        </w:tc>
        <w:tc>
          <w:tcPr>
            <w:tcW w:w="7623" w:type="dxa"/>
            <w:tcBorders>
              <w:left w:val="nil"/>
            </w:tcBorders>
            <w:vAlign w:val="bottom"/>
          </w:tcPr>
          <w:p w14:paraId="5BFE4752" w14:textId="77777777" w:rsidR="00B24F4A" w:rsidRPr="005C1995" w:rsidRDefault="00B24F4A" w:rsidP="00B24F4A">
            <w:pPr>
              <w:keepNext/>
              <w:jc w:val="both"/>
              <w:rPr>
                <w:rFonts w:ascii="Tahoma" w:hAnsi="Tahoma" w:cs="Tahoma"/>
                <w:b/>
              </w:rPr>
            </w:pPr>
            <w:r w:rsidRPr="005C1995">
              <w:rPr>
                <w:rFonts w:ascii="Tahoma" w:hAnsi="Tahoma" w:cs="Tahoma"/>
                <w:b/>
              </w:rPr>
              <w:t>P R E D R A Č U N</w:t>
            </w:r>
          </w:p>
        </w:tc>
        <w:tc>
          <w:tcPr>
            <w:tcW w:w="850" w:type="dxa"/>
            <w:tcBorders>
              <w:right w:val="nil"/>
            </w:tcBorders>
          </w:tcPr>
          <w:p w14:paraId="4502EB2E" w14:textId="77777777" w:rsidR="00B24F4A" w:rsidRPr="005C1995" w:rsidRDefault="00B24F4A" w:rsidP="00B24F4A">
            <w:pPr>
              <w:keepNext/>
              <w:jc w:val="both"/>
              <w:rPr>
                <w:rFonts w:ascii="Tahoma" w:hAnsi="Tahoma" w:cs="Tahoma"/>
                <w:b/>
              </w:rPr>
            </w:pPr>
            <w:r w:rsidRPr="005C1995">
              <w:rPr>
                <w:rFonts w:ascii="Tahoma" w:hAnsi="Tahoma" w:cs="Tahoma"/>
                <w:b/>
                <w:i/>
              </w:rPr>
              <w:t xml:space="preserve"> </w:t>
            </w:r>
          </w:p>
        </w:tc>
        <w:tc>
          <w:tcPr>
            <w:tcW w:w="426" w:type="dxa"/>
            <w:tcBorders>
              <w:left w:val="nil"/>
            </w:tcBorders>
          </w:tcPr>
          <w:p w14:paraId="1C052E1D" w14:textId="77777777" w:rsidR="00B24F4A" w:rsidRPr="005C1995" w:rsidRDefault="00B24F4A" w:rsidP="00B24F4A">
            <w:pPr>
              <w:keepNext/>
              <w:jc w:val="both"/>
              <w:rPr>
                <w:rFonts w:ascii="Tahoma" w:hAnsi="Tahoma" w:cs="Tahoma"/>
                <w:b/>
                <w:i/>
              </w:rPr>
            </w:pPr>
          </w:p>
        </w:tc>
      </w:tr>
    </w:tbl>
    <w:p w14:paraId="1CA6436B" w14:textId="77777777" w:rsidR="00B24F4A" w:rsidRPr="005C1995" w:rsidRDefault="00B24F4A" w:rsidP="00B24F4A">
      <w:pPr>
        <w:keepNext/>
        <w:jc w:val="both"/>
        <w:rPr>
          <w:rFonts w:ascii="Tahoma" w:hAnsi="Tahoma" w:cs="Tahoma"/>
          <w:b/>
        </w:rPr>
      </w:pPr>
    </w:p>
    <w:p w14:paraId="3175342B" w14:textId="77777777" w:rsidR="00B24F4A" w:rsidRPr="005C1995" w:rsidRDefault="00B24F4A" w:rsidP="00B24F4A">
      <w:pPr>
        <w:keepNext/>
        <w:spacing w:line="312" w:lineRule="auto"/>
        <w:jc w:val="both"/>
        <w:rPr>
          <w:rFonts w:ascii="Tahoma" w:hAnsi="Tahoma" w:cs="Tahoma"/>
        </w:rPr>
      </w:pPr>
      <w:r w:rsidRPr="005C1995">
        <w:rPr>
          <w:rFonts w:ascii="Tahoma" w:hAnsi="Tahoma" w:cs="Tahoma"/>
        </w:rPr>
        <w:t xml:space="preserve">Ponudnik: _______________________________________________________________, </w:t>
      </w:r>
    </w:p>
    <w:p w14:paraId="785F165B" w14:textId="313F1CEB" w:rsidR="00B24F4A" w:rsidRPr="005C1995" w:rsidRDefault="00B24F4A" w:rsidP="00B24F4A">
      <w:pPr>
        <w:keepNext/>
        <w:spacing w:line="312" w:lineRule="auto"/>
        <w:jc w:val="both"/>
        <w:rPr>
          <w:rFonts w:ascii="Tahoma" w:hAnsi="Tahoma" w:cs="Tahoma"/>
        </w:rPr>
      </w:pPr>
      <w:r w:rsidRPr="005C1995">
        <w:rPr>
          <w:rFonts w:ascii="Tahoma" w:hAnsi="Tahoma" w:cs="Tahoma"/>
        </w:rPr>
        <w:t>ki oddajamo ponudbo za Javno naročilo:</w:t>
      </w:r>
      <w:r w:rsidRPr="005C1995">
        <w:t xml:space="preserve"> </w:t>
      </w:r>
      <w:r w:rsidRPr="005C1995">
        <w:rPr>
          <w:rFonts w:ascii="Tahoma" w:hAnsi="Tahoma" w:cs="Tahoma"/>
          <w:b/>
        </w:rPr>
        <w:t xml:space="preserve">JHL-32/19 Opravljanje plačilnih storitev direktne </w:t>
      </w:r>
      <w:proofErr w:type="spellStart"/>
      <w:r w:rsidR="00535712">
        <w:rPr>
          <w:rFonts w:ascii="Tahoma" w:hAnsi="Tahoma" w:cs="Tahoma"/>
          <w:b/>
        </w:rPr>
        <w:t>oobremenitve</w:t>
      </w:r>
      <w:proofErr w:type="spellEnd"/>
      <w:r w:rsidRPr="005C1995">
        <w:rPr>
          <w:rFonts w:ascii="Tahoma" w:hAnsi="Tahoma" w:cs="Tahoma"/>
          <w:b/>
        </w:rPr>
        <w:t xml:space="preserve"> SEPA</w:t>
      </w:r>
      <w:r w:rsidRPr="005C1995">
        <w:rPr>
          <w:rFonts w:ascii="Tahoma" w:hAnsi="Tahoma" w:cs="Tahoma"/>
        </w:rPr>
        <w:t>, prilagamo predračun:</w:t>
      </w:r>
    </w:p>
    <w:p w14:paraId="72E99EDC" w14:textId="77777777" w:rsidR="00B24F4A" w:rsidRPr="005C1995" w:rsidRDefault="00B24F4A" w:rsidP="00B24F4A">
      <w:pPr>
        <w:keepNext/>
        <w:jc w:val="both"/>
        <w:rPr>
          <w:rFonts w:ascii="Tahoma" w:hAnsi="Tahoma" w:cs="Tahoma"/>
          <w:sz w:val="28"/>
          <w:szCs w:val="28"/>
        </w:rPr>
      </w:pPr>
    </w:p>
    <w:p w14:paraId="07805D3B" w14:textId="77777777" w:rsidR="00B24F4A" w:rsidRPr="005C1995" w:rsidRDefault="00B24F4A" w:rsidP="00B24F4A">
      <w:pPr>
        <w:keepNext/>
        <w:ind w:left="1080" w:hanging="1080"/>
        <w:jc w:val="both"/>
        <w:rPr>
          <w:rFonts w:ascii="Tahoma" w:hAnsi="Tahoma" w:cs="Tahoma"/>
          <w:b/>
        </w:rPr>
      </w:pPr>
      <w:r w:rsidRPr="005C1995">
        <w:rPr>
          <w:rFonts w:ascii="Tahoma" w:hAnsi="Tahoma" w:cs="Tahoma"/>
        </w:rPr>
        <w:t>Ponudbo oddajamo (označi):</w:t>
      </w:r>
      <w:r w:rsidRPr="005C199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B24F4A" w:rsidRPr="005C1995" w14:paraId="4FE84D1F" w14:textId="77777777" w:rsidTr="00FE3C59">
        <w:tc>
          <w:tcPr>
            <w:tcW w:w="1688" w:type="dxa"/>
          </w:tcPr>
          <w:p w14:paraId="628544EC" w14:textId="77777777" w:rsidR="00B24F4A" w:rsidRPr="005C1995" w:rsidRDefault="00B24F4A" w:rsidP="00B24F4A">
            <w:pPr>
              <w:keepNext/>
              <w:numPr>
                <w:ilvl w:val="0"/>
                <w:numId w:val="7"/>
              </w:numPr>
              <w:ind w:left="459" w:hanging="425"/>
              <w:jc w:val="both"/>
              <w:rPr>
                <w:rFonts w:ascii="Tahoma" w:hAnsi="Tahoma" w:cs="Tahoma"/>
                <w:b/>
              </w:rPr>
            </w:pPr>
            <w:r w:rsidRPr="005C1995">
              <w:rPr>
                <w:rFonts w:ascii="Tahoma" w:hAnsi="Tahoma" w:cs="Tahoma"/>
              </w:rPr>
              <w:t>samostojno</w:t>
            </w:r>
          </w:p>
        </w:tc>
        <w:tc>
          <w:tcPr>
            <w:tcW w:w="2507" w:type="dxa"/>
          </w:tcPr>
          <w:p w14:paraId="2DB1FD2F" w14:textId="77777777" w:rsidR="00B24F4A" w:rsidRPr="005C1995" w:rsidRDefault="00B24F4A" w:rsidP="00B24F4A">
            <w:pPr>
              <w:keepNext/>
              <w:numPr>
                <w:ilvl w:val="0"/>
                <w:numId w:val="7"/>
              </w:numPr>
              <w:ind w:left="580" w:hanging="425"/>
              <w:jc w:val="both"/>
              <w:rPr>
                <w:rFonts w:ascii="Tahoma" w:hAnsi="Tahoma" w:cs="Tahoma"/>
                <w:b/>
              </w:rPr>
            </w:pPr>
            <w:r w:rsidRPr="005C1995">
              <w:rPr>
                <w:rFonts w:ascii="Tahoma" w:hAnsi="Tahoma" w:cs="Tahoma"/>
              </w:rPr>
              <w:t>skupna ponudba</w:t>
            </w:r>
          </w:p>
        </w:tc>
        <w:tc>
          <w:tcPr>
            <w:tcW w:w="2184" w:type="dxa"/>
          </w:tcPr>
          <w:p w14:paraId="204AB9AF" w14:textId="77777777" w:rsidR="00B24F4A" w:rsidRPr="005C1995" w:rsidRDefault="00B24F4A" w:rsidP="00B24F4A">
            <w:pPr>
              <w:keepNext/>
              <w:numPr>
                <w:ilvl w:val="0"/>
                <w:numId w:val="7"/>
              </w:numPr>
              <w:ind w:left="483" w:hanging="483"/>
              <w:jc w:val="both"/>
              <w:rPr>
                <w:rFonts w:ascii="Tahoma" w:hAnsi="Tahoma" w:cs="Tahoma"/>
                <w:b/>
              </w:rPr>
            </w:pPr>
            <w:r w:rsidRPr="005C1995">
              <w:rPr>
                <w:rFonts w:ascii="Tahoma" w:hAnsi="Tahoma" w:cs="Tahoma"/>
              </w:rPr>
              <w:t>s podizvajalci</w:t>
            </w:r>
          </w:p>
        </w:tc>
        <w:tc>
          <w:tcPr>
            <w:tcW w:w="2605" w:type="dxa"/>
          </w:tcPr>
          <w:p w14:paraId="6DC23E98" w14:textId="77777777" w:rsidR="00B24F4A" w:rsidRPr="005C1995" w:rsidRDefault="00B24F4A" w:rsidP="00B24F4A">
            <w:pPr>
              <w:keepNext/>
              <w:numPr>
                <w:ilvl w:val="0"/>
                <w:numId w:val="7"/>
              </w:numPr>
              <w:ind w:left="425" w:hanging="437"/>
              <w:jc w:val="both"/>
              <w:rPr>
                <w:rFonts w:ascii="Tahoma" w:hAnsi="Tahoma" w:cs="Tahoma"/>
              </w:rPr>
            </w:pPr>
            <w:r w:rsidRPr="005C1995">
              <w:rPr>
                <w:rFonts w:ascii="Tahoma" w:hAnsi="Tahoma" w:cs="Tahoma"/>
              </w:rPr>
              <w:t>Uporaba zmogljivosti drugih subjektov</w:t>
            </w:r>
          </w:p>
        </w:tc>
      </w:tr>
    </w:tbl>
    <w:p w14:paraId="1DE37A80" w14:textId="77777777" w:rsidR="00B24F4A" w:rsidRPr="005C1995" w:rsidRDefault="00B24F4A" w:rsidP="00B24F4A">
      <w:pPr>
        <w:keepNext/>
        <w:rPr>
          <w:rFonts w:ascii="Tahoma" w:hAnsi="Tahoma" w:cs="Tahoma"/>
        </w:rPr>
      </w:pPr>
    </w:p>
    <w:p w14:paraId="3ADF4AFB" w14:textId="77777777" w:rsidR="00B24F4A" w:rsidRPr="005C1995" w:rsidRDefault="00B24F4A" w:rsidP="00B24F4A">
      <w:pPr>
        <w:keepNext/>
        <w:numPr>
          <w:ilvl w:val="0"/>
          <w:numId w:val="21"/>
        </w:numPr>
        <w:ind w:left="426" w:hanging="426"/>
        <w:rPr>
          <w:rFonts w:ascii="Tahoma" w:hAnsi="Tahoma" w:cs="Tahoma"/>
          <w:b/>
        </w:rPr>
      </w:pPr>
      <w:r w:rsidRPr="005C1995">
        <w:rPr>
          <w:rFonts w:ascii="Tahoma" w:hAnsi="Tahoma" w:cs="Tahoma"/>
          <w:b/>
        </w:rPr>
        <w:t>SKUPNA PONUDBENA VREDNOST</w:t>
      </w:r>
    </w:p>
    <w:p w14:paraId="234C47CB" w14:textId="77777777" w:rsidR="00B24F4A" w:rsidRPr="005C1995" w:rsidRDefault="00B24F4A" w:rsidP="00B24F4A">
      <w:pPr>
        <w:keepNext/>
        <w:rPr>
          <w:rFonts w:ascii="Tahoma" w:hAnsi="Tahoma" w:cs="Tahoma"/>
          <w:b/>
        </w:rPr>
      </w:pPr>
    </w:p>
    <w:p w14:paraId="406AEA99" w14:textId="77777777" w:rsidR="00B24F4A" w:rsidRPr="005C1995" w:rsidRDefault="00B24F4A" w:rsidP="00B24F4A">
      <w:pPr>
        <w:keepNext/>
        <w:rPr>
          <w:rFonts w:ascii="Tahoma" w:hAnsi="Tahoma" w:cs="Tahoma"/>
          <w:b/>
        </w:rPr>
      </w:pPr>
    </w:p>
    <w:tbl>
      <w:tblPr>
        <w:tblW w:w="94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7"/>
        <w:gridCol w:w="1603"/>
        <w:gridCol w:w="2194"/>
      </w:tblGrid>
      <w:tr w:rsidR="00B24F4A" w:rsidRPr="005C1995" w14:paraId="189EAB15" w14:textId="77777777" w:rsidTr="00FE3C59">
        <w:trPr>
          <w:trHeight w:val="521"/>
        </w:trPr>
        <w:tc>
          <w:tcPr>
            <w:tcW w:w="5657" w:type="dxa"/>
            <w:vAlign w:val="center"/>
          </w:tcPr>
          <w:p w14:paraId="60B6BDBB" w14:textId="77777777" w:rsidR="00B24F4A" w:rsidRPr="005C1995" w:rsidRDefault="00B24F4A" w:rsidP="00FE3C59">
            <w:pPr>
              <w:keepNext/>
              <w:autoSpaceDE w:val="0"/>
              <w:autoSpaceDN w:val="0"/>
              <w:adjustRightInd w:val="0"/>
              <w:jc w:val="center"/>
              <w:rPr>
                <w:rFonts w:ascii="Tahoma" w:hAnsi="Tahoma" w:cs="Tahoma"/>
                <w:lang w:eastAsia="en-US"/>
              </w:rPr>
            </w:pPr>
            <w:r w:rsidRPr="005C1995">
              <w:rPr>
                <w:rFonts w:ascii="Tahoma" w:hAnsi="Tahoma" w:cs="Tahoma"/>
                <w:lang w:eastAsia="en-US"/>
              </w:rPr>
              <w:t>Storitev</w:t>
            </w:r>
          </w:p>
        </w:tc>
        <w:tc>
          <w:tcPr>
            <w:tcW w:w="1603" w:type="dxa"/>
            <w:vAlign w:val="center"/>
          </w:tcPr>
          <w:p w14:paraId="5D999A14" w14:textId="77777777" w:rsidR="00B24F4A" w:rsidRPr="005C1995" w:rsidRDefault="00B24F4A" w:rsidP="00FE3C59">
            <w:pPr>
              <w:keepNext/>
              <w:autoSpaceDE w:val="0"/>
              <w:autoSpaceDN w:val="0"/>
              <w:adjustRightInd w:val="0"/>
              <w:jc w:val="center"/>
              <w:rPr>
                <w:rFonts w:ascii="Tahoma" w:hAnsi="Tahoma" w:cs="Tahoma"/>
              </w:rPr>
            </w:pPr>
            <w:r w:rsidRPr="005C1995">
              <w:rPr>
                <w:rFonts w:ascii="Tahoma" w:hAnsi="Tahoma" w:cs="Tahoma"/>
              </w:rPr>
              <w:t>Količina</w:t>
            </w:r>
          </w:p>
        </w:tc>
        <w:tc>
          <w:tcPr>
            <w:tcW w:w="2194" w:type="dxa"/>
            <w:vAlign w:val="center"/>
          </w:tcPr>
          <w:p w14:paraId="68B8E7BA" w14:textId="77777777" w:rsidR="00B24F4A" w:rsidRPr="005C1995" w:rsidRDefault="00B24F4A" w:rsidP="00FE3C59">
            <w:pPr>
              <w:keepNext/>
              <w:autoSpaceDE w:val="0"/>
              <w:autoSpaceDN w:val="0"/>
              <w:adjustRightInd w:val="0"/>
              <w:jc w:val="center"/>
              <w:rPr>
                <w:rFonts w:ascii="Tahoma" w:hAnsi="Tahoma" w:cs="Tahoma"/>
              </w:rPr>
            </w:pPr>
            <w:r w:rsidRPr="005C1995">
              <w:rPr>
                <w:rFonts w:ascii="Tahoma" w:hAnsi="Tahoma" w:cs="Tahoma"/>
              </w:rPr>
              <w:t>Vrednost v EUR brez DDV</w:t>
            </w:r>
          </w:p>
        </w:tc>
      </w:tr>
      <w:tr w:rsidR="00B24F4A" w:rsidRPr="005C1995" w14:paraId="3CE288E3" w14:textId="77777777" w:rsidTr="00FE3C59">
        <w:trPr>
          <w:trHeight w:val="782"/>
        </w:trPr>
        <w:tc>
          <w:tcPr>
            <w:tcW w:w="5657" w:type="dxa"/>
            <w:vAlign w:val="bottom"/>
          </w:tcPr>
          <w:p w14:paraId="1A15F64F" w14:textId="77777777" w:rsidR="00B24F4A" w:rsidRPr="005C1995" w:rsidRDefault="00B24F4A" w:rsidP="00FE3C59">
            <w:pPr>
              <w:keepNext/>
              <w:autoSpaceDE w:val="0"/>
              <w:autoSpaceDN w:val="0"/>
              <w:adjustRightInd w:val="0"/>
              <w:spacing w:before="120" w:after="120"/>
              <w:rPr>
                <w:rFonts w:ascii="Tahoma" w:hAnsi="Tahoma" w:cs="Tahoma"/>
                <w:lang w:eastAsia="en-US"/>
              </w:rPr>
            </w:pPr>
            <w:r w:rsidRPr="005C1995">
              <w:rPr>
                <w:rFonts w:ascii="Tahoma" w:hAnsi="Tahoma" w:cs="Tahoma"/>
                <w:lang w:eastAsia="en-US"/>
              </w:rPr>
              <w:t>Vrednost nadomestila za izvršen plačilni nalog SDD, ki ga bo prejemnik plačila (naročnik) plačal banki prejemnika plačila (ponudnik) v EUR brez DDV</w:t>
            </w:r>
          </w:p>
        </w:tc>
        <w:tc>
          <w:tcPr>
            <w:tcW w:w="1603" w:type="dxa"/>
            <w:vAlign w:val="bottom"/>
          </w:tcPr>
          <w:p w14:paraId="5796F895" w14:textId="77777777" w:rsidR="00B24F4A" w:rsidRPr="005C1995" w:rsidRDefault="00B24F4A" w:rsidP="00FE3C59">
            <w:pPr>
              <w:keepNext/>
              <w:autoSpaceDE w:val="0"/>
              <w:autoSpaceDN w:val="0"/>
              <w:adjustRightInd w:val="0"/>
              <w:spacing w:before="120" w:after="120"/>
              <w:jc w:val="center"/>
              <w:rPr>
                <w:rFonts w:ascii="Tahoma" w:hAnsi="Tahoma" w:cs="Tahoma"/>
              </w:rPr>
            </w:pPr>
            <w:r w:rsidRPr="005C1995">
              <w:rPr>
                <w:rFonts w:ascii="Tahoma" w:hAnsi="Tahoma" w:cs="Tahoma"/>
              </w:rPr>
              <w:t>1</w:t>
            </w:r>
          </w:p>
        </w:tc>
        <w:tc>
          <w:tcPr>
            <w:tcW w:w="2194" w:type="dxa"/>
            <w:vAlign w:val="bottom"/>
          </w:tcPr>
          <w:p w14:paraId="55CB5BB2" w14:textId="77777777" w:rsidR="00B24F4A" w:rsidRPr="005C1995" w:rsidRDefault="00B24F4A" w:rsidP="00FE3C59">
            <w:pPr>
              <w:keepNext/>
              <w:autoSpaceDE w:val="0"/>
              <w:autoSpaceDN w:val="0"/>
              <w:adjustRightInd w:val="0"/>
              <w:spacing w:before="120" w:after="120"/>
              <w:jc w:val="right"/>
              <w:rPr>
                <w:rFonts w:ascii="Tahoma" w:hAnsi="Tahoma" w:cs="Tahoma"/>
              </w:rPr>
            </w:pPr>
          </w:p>
          <w:p w14:paraId="7589A742" w14:textId="77777777" w:rsidR="00B24F4A" w:rsidRPr="005C1995" w:rsidRDefault="00B24F4A" w:rsidP="00FE3C59">
            <w:pPr>
              <w:keepNext/>
              <w:autoSpaceDE w:val="0"/>
              <w:autoSpaceDN w:val="0"/>
              <w:adjustRightInd w:val="0"/>
              <w:spacing w:before="120" w:after="120"/>
              <w:jc w:val="right"/>
              <w:rPr>
                <w:rFonts w:ascii="Tahoma" w:hAnsi="Tahoma" w:cs="Tahoma"/>
              </w:rPr>
            </w:pPr>
            <w:r w:rsidRPr="005C1995">
              <w:rPr>
                <w:rFonts w:ascii="Tahoma" w:hAnsi="Tahoma" w:cs="Tahoma"/>
              </w:rPr>
              <w:t xml:space="preserve">EUR </w:t>
            </w:r>
          </w:p>
        </w:tc>
      </w:tr>
      <w:tr w:rsidR="00B24F4A" w:rsidRPr="005C1995" w14:paraId="202C5A89" w14:textId="77777777" w:rsidTr="00FE3C59">
        <w:trPr>
          <w:trHeight w:val="764"/>
        </w:trPr>
        <w:tc>
          <w:tcPr>
            <w:tcW w:w="5657" w:type="dxa"/>
            <w:vAlign w:val="bottom"/>
          </w:tcPr>
          <w:p w14:paraId="59AA3452" w14:textId="77777777" w:rsidR="00B24F4A" w:rsidRPr="005C1995" w:rsidRDefault="00B24F4A" w:rsidP="00FE3C59">
            <w:pPr>
              <w:keepNext/>
              <w:autoSpaceDE w:val="0"/>
              <w:autoSpaceDN w:val="0"/>
              <w:adjustRightInd w:val="0"/>
              <w:spacing w:before="120" w:after="120"/>
              <w:rPr>
                <w:rFonts w:ascii="Tahoma" w:hAnsi="Tahoma" w:cs="Tahoma"/>
                <w:b/>
                <w:lang w:eastAsia="en-US"/>
              </w:rPr>
            </w:pPr>
            <w:r w:rsidRPr="005C1995">
              <w:rPr>
                <w:rFonts w:ascii="Tahoma" w:hAnsi="Tahoma" w:cs="Tahoma"/>
                <w:b/>
                <w:lang w:eastAsia="en-US"/>
              </w:rPr>
              <w:t xml:space="preserve">SKUPNA PONUDBENA VREDNOST za izvršene plačilne naloge SDD v EUR brez DDV      </w:t>
            </w:r>
          </w:p>
        </w:tc>
        <w:tc>
          <w:tcPr>
            <w:tcW w:w="1603" w:type="dxa"/>
            <w:vAlign w:val="bottom"/>
          </w:tcPr>
          <w:p w14:paraId="71A60F0B" w14:textId="77777777" w:rsidR="00B24F4A" w:rsidRPr="005C1995" w:rsidRDefault="00B24F4A" w:rsidP="00FE3C59">
            <w:pPr>
              <w:keepNext/>
              <w:autoSpaceDE w:val="0"/>
              <w:autoSpaceDN w:val="0"/>
              <w:adjustRightInd w:val="0"/>
              <w:spacing w:before="120" w:after="120"/>
              <w:jc w:val="center"/>
              <w:rPr>
                <w:rFonts w:ascii="Tahoma" w:hAnsi="Tahoma" w:cs="Tahoma"/>
                <w:b/>
              </w:rPr>
            </w:pPr>
            <w:r w:rsidRPr="005C1995">
              <w:rPr>
                <w:rFonts w:ascii="Tahoma" w:hAnsi="Tahoma" w:cs="Tahoma"/>
                <w:b/>
                <w:lang w:eastAsia="en-US"/>
              </w:rPr>
              <w:t>1.913.500</w:t>
            </w:r>
          </w:p>
        </w:tc>
        <w:tc>
          <w:tcPr>
            <w:tcW w:w="2194" w:type="dxa"/>
            <w:vAlign w:val="bottom"/>
          </w:tcPr>
          <w:p w14:paraId="0A9C105C" w14:textId="77777777" w:rsidR="00B24F4A" w:rsidRPr="005C1995" w:rsidRDefault="00B24F4A" w:rsidP="00FE3C59">
            <w:pPr>
              <w:keepNext/>
              <w:autoSpaceDE w:val="0"/>
              <w:autoSpaceDN w:val="0"/>
              <w:adjustRightInd w:val="0"/>
              <w:spacing w:before="120" w:after="120"/>
              <w:jc w:val="right"/>
              <w:rPr>
                <w:rFonts w:ascii="Tahoma" w:hAnsi="Tahoma" w:cs="Tahoma"/>
                <w:b/>
              </w:rPr>
            </w:pPr>
            <w:r w:rsidRPr="005C1995">
              <w:rPr>
                <w:rFonts w:ascii="Tahoma" w:hAnsi="Tahoma" w:cs="Tahoma"/>
                <w:b/>
              </w:rPr>
              <w:t>EUR</w:t>
            </w:r>
          </w:p>
        </w:tc>
      </w:tr>
    </w:tbl>
    <w:p w14:paraId="609A0DB0" w14:textId="77777777" w:rsidR="00B24F4A" w:rsidRPr="005C1995" w:rsidRDefault="00B24F4A" w:rsidP="00B24F4A">
      <w:pPr>
        <w:keepNext/>
        <w:rPr>
          <w:rFonts w:ascii="Tahoma" w:hAnsi="Tahoma" w:cs="Tahoma"/>
          <w:b/>
        </w:rPr>
      </w:pPr>
    </w:p>
    <w:p w14:paraId="110C0390" w14:textId="77777777" w:rsidR="00B24F4A" w:rsidRPr="005C1995" w:rsidRDefault="00B24F4A" w:rsidP="00B24F4A">
      <w:pPr>
        <w:keepNext/>
        <w:rPr>
          <w:rFonts w:ascii="Tahoma" w:hAnsi="Tahoma" w:cs="Tahoma"/>
          <w:b/>
        </w:rPr>
      </w:pPr>
    </w:p>
    <w:p w14:paraId="14F17100" w14:textId="77777777" w:rsidR="00B24F4A" w:rsidRPr="005C1995" w:rsidRDefault="00B24F4A" w:rsidP="00B24F4A">
      <w:pPr>
        <w:keepNext/>
        <w:rPr>
          <w:rFonts w:ascii="Tahoma" w:hAnsi="Tahoma" w:cs="Tahoma"/>
          <w:b/>
        </w:rPr>
      </w:pPr>
    </w:p>
    <w:p w14:paraId="0D88BDA2" w14:textId="77777777" w:rsidR="00B24F4A" w:rsidRPr="005C1995" w:rsidRDefault="00B24F4A" w:rsidP="00B24F4A">
      <w:pPr>
        <w:keepNext/>
        <w:rPr>
          <w:rFonts w:ascii="Tahoma" w:hAnsi="Tahoma" w:cs="Tahoma"/>
          <w:b/>
        </w:rPr>
      </w:pPr>
    </w:p>
    <w:p w14:paraId="51DF9EE8" w14:textId="77777777" w:rsidR="00B24F4A" w:rsidRPr="005C1995" w:rsidRDefault="00B24F4A" w:rsidP="00B24F4A">
      <w:pPr>
        <w:keepNext/>
        <w:rPr>
          <w:rFonts w:ascii="Tahoma" w:hAnsi="Tahoma" w:cs="Tahoma"/>
          <w:b/>
        </w:rPr>
      </w:pPr>
    </w:p>
    <w:p w14:paraId="0AE006D2" w14:textId="77777777" w:rsidR="00B24F4A" w:rsidRPr="005C1995" w:rsidRDefault="00B24F4A" w:rsidP="00B24F4A">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B24F4A" w:rsidRPr="005C1995" w14:paraId="0CDE6E4B" w14:textId="77777777" w:rsidTr="00FE3C59">
        <w:trPr>
          <w:trHeight w:val="85"/>
        </w:trPr>
        <w:tc>
          <w:tcPr>
            <w:tcW w:w="3189" w:type="dxa"/>
            <w:tcBorders>
              <w:top w:val="single" w:sz="4" w:space="0" w:color="auto"/>
            </w:tcBorders>
            <w:vAlign w:val="bottom"/>
          </w:tcPr>
          <w:p w14:paraId="4F726647" w14:textId="77777777" w:rsidR="00B24F4A" w:rsidRPr="005C1995" w:rsidRDefault="00B24F4A" w:rsidP="00B24F4A">
            <w:pPr>
              <w:keepNext/>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72CA9046" w14:textId="77777777" w:rsidR="00B24F4A" w:rsidRPr="005C1995" w:rsidRDefault="00B24F4A" w:rsidP="00B24F4A">
            <w:pPr>
              <w:keepNext/>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600DCF81" w14:textId="77777777" w:rsidR="00B24F4A" w:rsidRPr="005C1995" w:rsidRDefault="00B24F4A" w:rsidP="00B24F4A">
            <w:pPr>
              <w:keepNext/>
              <w:tabs>
                <w:tab w:val="left" w:pos="567"/>
                <w:tab w:val="num" w:pos="851"/>
                <w:tab w:val="left" w:pos="993"/>
              </w:tabs>
              <w:jc w:val="center"/>
              <w:rPr>
                <w:rFonts w:ascii="Tahoma" w:hAnsi="Tahoma" w:cs="Tahoma"/>
              </w:rPr>
            </w:pPr>
            <w:r w:rsidRPr="005C1995">
              <w:rPr>
                <w:rFonts w:ascii="Tahoma" w:hAnsi="Tahoma" w:cs="Tahoma"/>
              </w:rPr>
              <w:t>(Podpis odgovorne osebe ponudnika)</w:t>
            </w:r>
          </w:p>
        </w:tc>
      </w:tr>
    </w:tbl>
    <w:p w14:paraId="4C39F256" w14:textId="77777777" w:rsidR="00B24F4A" w:rsidRPr="005C1995" w:rsidRDefault="00B24F4A" w:rsidP="00B24F4A">
      <w:pPr>
        <w:keepNext/>
      </w:pPr>
    </w:p>
    <w:p w14:paraId="6612A4D5" w14:textId="77777777" w:rsidR="00B24F4A" w:rsidRPr="005C1995" w:rsidRDefault="00B24F4A" w:rsidP="00B24F4A">
      <w:pPr>
        <w:keepNext/>
        <w:jc w:val="both"/>
        <w:rPr>
          <w:rFonts w:ascii="Tahoma" w:hAnsi="Tahoma" w:cs="Tahoma"/>
        </w:rPr>
      </w:pPr>
    </w:p>
    <w:p w14:paraId="744A662D" w14:textId="77777777" w:rsidR="00BB4483" w:rsidRPr="005C1995" w:rsidRDefault="00BB4483" w:rsidP="00B24F4A">
      <w:pPr>
        <w:keepNext/>
        <w:spacing w:after="200" w:line="276" w:lineRule="auto"/>
        <w:jc w:val="both"/>
      </w:pPr>
      <w:r w:rsidRPr="005C1995">
        <w:rPr>
          <w:rFonts w:ascii="Tahoma" w:hAnsi="Tahoma" w:cs="Tahoma"/>
        </w:rPr>
        <w:br w:type="page"/>
      </w:r>
    </w:p>
    <w:p w14:paraId="653ED4A4" w14:textId="77777777" w:rsidR="00BB4483" w:rsidRPr="005C1995" w:rsidRDefault="00BB4483" w:rsidP="00CA7115">
      <w:pPr>
        <w:keepNext/>
        <w:jc w:val="both"/>
        <w:rPr>
          <w:rFonts w:ascii="Tahoma" w:hAnsi="Tahoma" w:cs="Tahoma"/>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5C1995" w14:paraId="1D51F0CF" w14:textId="77777777">
        <w:tc>
          <w:tcPr>
            <w:tcW w:w="741" w:type="dxa"/>
            <w:tcBorders>
              <w:right w:val="nil"/>
            </w:tcBorders>
          </w:tcPr>
          <w:p w14:paraId="36708101" w14:textId="77777777" w:rsidR="007C70A1" w:rsidRPr="005C1995" w:rsidRDefault="00932F53" w:rsidP="00CA7115">
            <w:pPr>
              <w:keepNext/>
              <w:jc w:val="both"/>
              <w:rPr>
                <w:rFonts w:ascii="Tahoma" w:hAnsi="Tahoma" w:cs="Tahoma"/>
              </w:rPr>
            </w:pPr>
            <w:r w:rsidRPr="005C1995">
              <w:br w:type="page"/>
            </w:r>
            <w:r w:rsidR="00BC4F81" w:rsidRPr="005C1995">
              <w:rPr>
                <w:rFonts w:ascii="Tahoma" w:hAnsi="Tahoma" w:cs="Tahoma"/>
              </w:rPr>
              <w:br w:type="page"/>
            </w:r>
          </w:p>
        </w:tc>
        <w:tc>
          <w:tcPr>
            <w:tcW w:w="7623" w:type="dxa"/>
            <w:tcBorders>
              <w:left w:val="nil"/>
            </w:tcBorders>
            <w:vAlign w:val="bottom"/>
          </w:tcPr>
          <w:p w14:paraId="1511CCA5" w14:textId="77777777" w:rsidR="007C70A1" w:rsidRPr="005C1995" w:rsidRDefault="007C70A1" w:rsidP="00CA7115">
            <w:pPr>
              <w:keepNext/>
              <w:jc w:val="both"/>
              <w:rPr>
                <w:rFonts w:ascii="Tahoma" w:hAnsi="Tahoma" w:cs="Tahoma"/>
              </w:rPr>
            </w:pPr>
            <w:r w:rsidRPr="005C1995">
              <w:rPr>
                <w:rFonts w:ascii="Tahoma" w:hAnsi="Tahoma" w:cs="Tahoma"/>
              </w:rPr>
              <w:t xml:space="preserve">PODATKI O PONUDNIKU </w:t>
            </w:r>
          </w:p>
        </w:tc>
        <w:tc>
          <w:tcPr>
            <w:tcW w:w="850" w:type="dxa"/>
            <w:tcBorders>
              <w:right w:val="nil"/>
            </w:tcBorders>
          </w:tcPr>
          <w:p w14:paraId="66E4A224" w14:textId="77777777" w:rsidR="007C70A1" w:rsidRPr="005C1995" w:rsidRDefault="00C25DF0" w:rsidP="00CA7115">
            <w:pPr>
              <w:keepNext/>
              <w:jc w:val="both"/>
              <w:rPr>
                <w:rFonts w:ascii="Tahoma" w:hAnsi="Tahoma" w:cs="Tahoma"/>
                <w:b/>
              </w:rPr>
            </w:pPr>
            <w:r w:rsidRPr="005C1995">
              <w:rPr>
                <w:rFonts w:ascii="Tahoma" w:hAnsi="Tahoma" w:cs="Tahoma"/>
                <w:b/>
                <w:i/>
              </w:rPr>
              <w:t>P</w:t>
            </w:r>
            <w:r w:rsidR="007C70A1" w:rsidRPr="005C1995">
              <w:rPr>
                <w:rFonts w:ascii="Tahoma" w:hAnsi="Tahoma" w:cs="Tahoma"/>
                <w:b/>
                <w:i/>
              </w:rPr>
              <w:t xml:space="preserve">riloga </w:t>
            </w:r>
          </w:p>
        </w:tc>
        <w:tc>
          <w:tcPr>
            <w:tcW w:w="426" w:type="dxa"/>
            <w:tcBorders>
              <w:left w:val="nil"/>
            </w:tcBorders>
          </w:tcPr>
          <w:p w14:paraId="6C2D34DD" w14:textId="77777777" w:rsidR="007C70A1" w:rsidRPr="005C1995" w:rsidRDefault="007C70A1" w:rsidP="00CA7115">
            <w:pPr>
              <w:keepNext/>
              <w:jc w:val="both"/>
              <w:rPr>
                <w:rFonts w:ascii="Tahoma" w:hAnsi="Tahoma" w:cs="Tahoma"/>
                <w:b/>
                <w:i/>
              </w:rPr>
            </w:pPr>
            <w:r w:rsidRPr="005C1995">
              <w:rPr>
                <w:rFonts w:ascii="Tahoma" w:hAnsi="Tahoma" w:cs="Tahoma"/>
                <w:b/>
                <w:i/>
              </w:rPr>
              <w:t>1</w:t>
            </w:r>
          </w:p>
        </w:tc>
      </w:tr>
    </w:tbl>
    <w:p w14:paraId="6B8FE5AD" w14:textId="77777777" w:rsidR="007C70A1" w:rsidRPr="005C1995" w:rsidRDefault="007C70A1" w:rsidP="00CA7115">
      <w:pPr>
        <w:keepNext/>
        <w:tabs>
          <w:tab w:val="left" w:pos="567"/>
          <w:tab w:val="num" w:pos="851"/>
          <w:tab w:val="left" w:pos="993"/>
        </w:tabs>
        <w:jc w:val="both"/>
        <w:rPr>
          <w:rFonts w:ascii="Tahoma" w:hAnsi="Tahoma" w:cs="Tahoma"/>
        </w:rPr>
      </w:pPr>
    </w:p>
    <w:p w14:paraId="0A6B0BB2" w14:textId="77777777" w:rsidR="000F45E0" w:rsidRPr="005C1995" w:rsidRDefault="000F45E0" w:rsidP="00CA7115">
      <w:pPr>
        <w:keepNext/>
        <w:tabs>
          <w:tab w:val="left" w:pos="567"/>
          <w:tab w:val="num" w:pos="851"/>
          <w:tab w:val="left" w:pos="993"/>
        </w:tabs>
        <w:jc w:val="both"/>
        <w:rPr>
          <w:rFonts w:ascii="Tahoma" w:hAnsi="Tahoma" w:cs="Tahoma"/>
        </w:rPr>
      </w:pPr>
    </w:p>
    <w:p w14:paraId="47AC6A3B" w14:textId="43DCD734" w:rsidR="003B4E5A" w:rsidRPr="005C1995" w:rsidRDefault="002C4A46" w:rsidP="00CA7115">
      <w:pPr>
        <w:keepNext/>
        <w:jc w:val="both"/>
        <w:rPr>
          <w:rFonts w:ascii="Tahoma" w:hAnsi="Tahoma" w:cs="Tahoma"/>
          <w:b/>
        </w:rPr>
      </w:pPr>
      <w:r w:rsidRPr="005C1995">
        <w:rPr>
          <w:rFonts w:ascii="Tahoma" w:hAnsi="Tahoma" w:cs="Tahoma"/>
          <w:b/>
        </w:rPr>
        <w:t>JHL-32/19</w:t>
      </w:r>
      <w:r w:rsidR="003B4E5A" w:rsidRPr="005C1995">
        <w:rPr>
          <w:rFonts w:ascii="Tahoma" w:hAnsi="Tahoma" w:cs="Tahoma"/>
          <w:b/>
        </w:rPr>
        <w:t xml:space="preserve"> </w:t>
      </w:r>
      <w:r w:rsidR="006F6606" w:rsidRPr="005C1995">
        <w:rPr>
          <w:rFonts w:ascii="Tahoma" w:hAnsi="Tahoma" w:cs="Tahoma"/>
          <w:b/>
        </w:rPr>
        <w:t xml:space="preserve">Opravljanje plačilnih storitev direktne </w:t>
      </w:r>
      <w:proofErr w:type="spellStart"/>
      <w:r w:rsidR="00535712">
        <w:rPr>
          <w:rFonts w:ascii="Tahoma" w:hAnsi="Tahoma" w:cs="Tahoma"/>
          <w:b/>
        </w:rPr>
        <w:t>oobremenitve</w:t>
      </w:r>
      <w:proofErr w:type="spellEnd"/>
      <w:r w:rsidR="006F6606" w:rsidRPr="005C1995">
        <w:rPr>
          <w:rFonts w:ascii="Tahoma" w:hAnsi="Tahoma" w:cs="Tahoma"/>
          <w:b/>
        </w:rPr>
        <w:t xml:space="preserve"> SEPA</w:t>
      </w:r>
    </w:p>
    <w:p w14:paraId="3C74269C" w14:textId="77777777" w:rsidR="003B4E5A" w:rsidRPr="005C1995" w:rsidRDefault="003B4E5A" w:rsidP="00CA7115">
      <w:pPr>
        <w:keepNext/>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3B4E5A" w:rsidRPr="005C1995" w14:paraId="29D1F9B4" w14:textId="77777777" w:rsidTr="006B734C">
        <w:tc>
          <w:tcPr>
            <w:tcW w:w="2622" w:type="dxa"/>
            <w:tcBorders>
              <w:top w:val="nil"/>
              <w:left w:val="nil"/>
              <w:bottom w:val="nil"/>
              <w:right w:val="nil"/>
            </w:tcBorders>
            <w:vAlign w:val="bottom"/>
          </w:tcPr>
          <w:p w14:paraId="4EFA0BF5" w14:textId="77777777" w:rsidR="003B4E5A" w:rsidRPr="005C1995" w:rsidRDefault="003B4E5A" w:rsidP="00CA7115">
            <w:pPr>
              <w:keepNext/>
              <w:tabs>
                <w:tab w:val="left" w:pos="567"/>
                <w:tab w:val="num" w:pos="851"/>
                <w:tab w:val="left" w:pos="993"/>
              </w:tabs>
              <w:jc w:val="both"/>
              <w:rPr>
                <w:rFonts w:ascii="Tahoma" w:hAnsi="Tahoma" w:cs="Tahoma"/>
                <w:sz w:val="24"/>
              </w:rPr>
            </w:pPr>
            <w:r w:rsidRPr="005C1995">
              <w:rPr>
                <w:rFonts w:ascii="Tahoma" w:hAnsi="Tahoma" w:cs="Tahoma"/>
              </w:rPr>
              <w:t>Naziv ponudnika</w:t>
            </w:r>
          </w:p>
        </w:tc>
        <w:tc>
          <w:tcPr>
            <w:tcW w:w="7014" w:type="dxa"/>
            <w:tcBorders>
              <w:top w:val="nil"/>
              <w:left w:val="nil"/>
              <w:right w:val="nil"/>
            </w:tcBorders>
          </w:tcPr>
          <w:p w14:paraId="69A9954F"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2780100E" w14:textId="77777777" w:rsidTr="006B734C">
        <w:tc>
          <w:tcPr>
            <w:tcW w:w="2622" w:type="dxa"/>
            <w:tcBorders>
              <w:top w:val="nil"/>
              <w:left w:val="nil"/>
              <w:bottom w:val="nil"/>
              <w:right w:val="nil"/>
            </w:tcBorders>
          </w:tcPr>
          <w:p w14:paraId="7765277C" w14:textId="77777777" w:rsidR="003B4E5A" w:rsidRPr="005C1995" w:rsidRDefault="003B4E5A" w:rsidP="00CA7115">
            <w:pPr>
              <w:keepNext/>
              <w:tabs>
                <w:tab w:val="left" w:pos="567"/>
                <w:tab w:val="num" w:pos="851"/>
                <w:tab w:val="left" w:pos="993"/>
              </w:tabs>
              <w:jc w:val="both"/>
              <w:rPr>
                <w:rFonts w:ascii="Tahoma" w:hAnsi="Tahoma" w:cs="Tahoma"/>
                <w:sz w:val="28"/>
              </w:rPr>
            </w:pPr>
            <w:r w:rsidRPr="005C1995">
              <w:rPr>
                <w:rFonts w:ascii="Tahoma" w:hAnsi="Tahoma" w:cs="Tahoma"/>
              </w:rPr>
              <w:t>in naslov ponudnika</w:t>
            </w:r>
          </w:p>
        </w:tc>
        <w:tc>
          <w:tcPr>
            <w:tcW w:w="7014" w:type="dxa"/>
            <w:tcBorders>
              <w:left w:val="nil"/>
              <w:right w:val="nil"/>
            </w:tcBorders>
          </w:tcPr>
          <w:p w14:paraId="7EA8A99E" w14:textId="77777777" w:rsidR="003B4E5A" w:rsidRPr="005C1995" w:rsidRDefault="003B4E5A" w:rsidP="00CA7115">
            <w:pPr>
              <w:keepNext/>
              <w:tabs>
                <w:tab w:val="left" w:pos="567"/>
                <w:tab w:val="num" w:pos="851"/>
                <w:tab w:val="left" w:pos="993"/>
              </w:tabs>
              <w:jc w:val="both"/>
              <w:rPr>
                <w:rFonts w:ascii="Tahoma" w:hAnsi="Tahoma" w:cs="Tahoma"/>
                <w:sz w:val="28"/>
              </w:rPr>
            </w:pPr>
          </w:p>
        </w:tc>
      </w:tr>
    </w:tbl>
    <w:p w14:paraId="76F4B416" w14:textId="77777777" w:rsidR="003B4E5A" w:rsidRPr="005C1995" w:rsidRDefault="003B4E5A" w:rsidP="00CA7115">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3B4E5A" w:rsidRPr="005C1995" w14:paraId="244E3A21" w14:textId="77777777" w:rsidTr="006B734C">
        <w:tc>
          <w:tcPr>
            <w:tcW w:w="2622" w:type="dxa"/>
            <w:tcBorders>
              <w:top w:val="nil"/>
              <w:left w:val="nil"/>
              <w:bottom w:val="nil"/>
              <w:right w:val="nil"/>
            </w:tcBorders>
            <w:vAlign w:val="bottom"/>
          </w:tcPr>
          <w:p w14:paraId="24ADA961" w14:textId="77777777" w:rsidR="003B4E5A" w:rsidRPr="005C1995" w:rsidRDefault="003B4E5A" w:rsidP="00CA7115">
            <w:pPr>
              <w:keepNext/>
              <w:tabs>
                <w:tab w:val="left" w:pos="567"/>
                <w:tab w:val="num" w:pos="851"/>
                <w:tab w:val="left" w:pos="993"/>
              </w:tabs>
              <w:jc w:val="both"/>
              <w:rPr>
                <w:rFonts w:ascii="Tahoma" w:hAnsi="Tahoma" w:cs="Tahoma"/>
                <w:sz w:val="24"/>
              </w:rPr>
            </w:pPr>
            <w:r w:rsidRPr="005C1995">
              <w:rPr>
                <w:rFonts w:ascii="Tahoma" w:hAnsi="Tahoma" w:cs="Tahoma"/>
              </w:rPr>
              <w:t>Ponudnik je MSP*</w:t>
            </w:r>
          </w:p>
        </w:tc>
        <w:tc>
          <w:tcPr>
            <w:tcW w:w="1417" w:type="dxa"/>
            <w:tcBorders>
              <w:top w:val="nil"/>
              <w:left w:val="nil"/>
              <w:bottom w:val="nil"/>
              <w:right w:val="nil"/>
            </w:tcBorders>
          </w:tcPr>
          <w:p w14:paraId="3547AB9B" w14:textId="77777777" w:rsidR="003B4E5A" w:rsidRPr="005C1995" w:rsidRDefault="003B4E5A" w:rsidP="00BB38DE">
            <w:pPr>
              <w:keepNext/>
              <w:numPr>
                <w:ilvl w:val="0"/>
                <w:numId w:val="13"/>
              </w:numPr>
              <w:tabs>
                <w:tab w:val="left" w:pos="567"/>
                <w:tab w:val="num" w:pos="851"/>
                <w:tab w:val="left" w:pos="993"/>
              </w:tabs>
              <w:jc w:val="both"/>
              <w:rPr>
                <w:rFonts w:ascii="Tahoma" w:hAnsi="Tahoma" w:cs="Tahoma"/>
              </w:rPr>
            </w:pPr>
            <w:r w:rsidRPr="005C1995">
              <w:rPr>
                <w:rFonts w:ascii="Tahoma" w:hAnsi="Tahoma" w:cs="Tahoma"/>
              </w:rPr>
              <w:t xml:space="preserve">Da                  </w:t>
            </w:r>
          </w:p>
        </w:tc>
        <w:tc>
          <w:tcPr>
            <w:tcW w:w="1417" w:type="dxa"/>
            <w:tcBorders>
              <w:top w:val="nil"/>
              <w:left w:val="nil"/>
              <w:bottom w:val="nil"/>
              <w:right w:val="nil"/>
            </w:tcBorders>
          </w:tcPr>
          <w:p w14:paraId="198F2A15" w14:textId="77777777" w:rsidR="003B4E5A" w:rsidRPr="005C1995" w:rsidRDefault="003B4E5A" w:rsidP="00BB38DE">
            <w:pPr>
              <w:keepNext/>
              <w:numPr>
                <w:ilvl w:val="0"/>
                <w:numId w:val="13"/>
              </w:numPr>
              <w:jc w:val="both"/>
              <w:rPr>
                <w:rFonts w:ascii="Tahoma" w:hAnsi="Tahoma" w:cs="Tahoma"/>
              </w:rPr>
            </w:pPr>
            <w:r w:rsidRPr="005C1995">
              <w:rPr>
                <w:rFonts w:ascii="Tahoma" w:hAnsi="Tahoma" w:cs="Tahoma"/>
              </w:rPr>
              <w:t xml:space="preserve">Ne                  </w:t>
            </w:r>
          </w:p>
        </w:tc>
      </w:tr>
    </w:tbl>
    <w:p w14:paraId="6818B6F0" w14:textId="77777777" w:rsidR="003B4E5A" w:rsidRPr="005C1995" w:rsidRDefault="003B4E5A" w:rsidP="00CA7115">
      <w:pPr>
        <w:keepNext/>
        <w:tabs>
          <w:tab w:val="left" w:pos="2835"/>
        </w:tabs>
        <w:ind w:left="284"/>
        <w:jc w:val="both"/>
        <w:rPr>
          <w:rFonts w:ascii="Tahoma" w:hAnsi="Tahoma" w:cs="Tahoma"/>
        </w:rPr>
      </w:pPr>
    </w:p>
    <w:p w14:paraId="172F02CF" w14:textId="77777777" w:rsidR="003B4E5A" w:rsidRPr="005C1995" w:rsidRDefault="003B4E5A" w:rsidP="00CA7115">
      <w:pPr>
        <w:keepNext/>
        <w:tabs>
          <w:tab w:val="left" w:pos="2835"/>
        </w:tabs>
        <w:jc w:val="both"/>
        <w:rPr>
          <w:rFonts w:ascii="Tahoma" w:hAnsi="Tahoma" w:cs="Tahoma"/>
          <w:sz w:val="18"/>
          <w:szCs w:val="18"/>
        </w:rPr>
      </w:pPr>
      <w:r w:rsidRPr="005C1995">
        <w:rPr>
          <w:rFonts w:ascii="Tahoma" w:hAnsi="Tahoma" w:cs="Tahoma"/>
          <w:sz w:val="18"/>
          <w:szCs w:val="18"/>
        </w:rPr>
        <w:t xml:space="preserve">*MSP: </w:t>
      </w:r>
      <w:proofErr w:type="spellStart"/>
      <w:r w:rsidRPr="005C1995">
        <w:rPr>
          <w:rFonts w:ascii="Tahoma" w:hAnsi="Tahoma" w:cs="Tahoma"/>
          <w:sz w:val="18"/>
          <w:szCs w:val="18"/>
        </w:rPr>
        <w:t>mikro</w:t>
      </w:r>
      <w:proofErr w:type="spellEnd"/>
      <w:r w:rsidRPr="005C1995">
        <w:rPr>
          <w:rFonts w:ascii="Tahoma" w:hAnsi="Tahoma" w:cs="Tahoma"/>
          <w:sz w:val="18"/>
          <w:szCs w:val="18"/>
        </w:rPr>
        <w:t>, mala in srednje velika podjetja kot so opredeljena v Priporočilu Komisije 2003/361/ES.</w:t>
      </w:r>
    </w:p>
    <w:p w14:paraId="018B8F14" w14:textId="77777777" w:rsidR="003B4E5A" w:rsidRPr="005C1995" w:rsidRDefault="003B4E5A" w:rsidP="00CA7115">
      <w:pPr>
        <w:keepNext/>
        <w:tabs>
          <w:tab w:val="left" w:pos="567"/>
          <w:tab w:val="num" w:pos="851"/>
          <w:tab w:val="left" w:pos="993"/>
        </w:tab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3B4E5A" w:rsidRPr="005C1995" w14:paraId="29BC81FB" w14:textId="77777777" w:rsidTr="006B734C">
        <w:tc>
          <w:tcPr>
            <w:tcW w:w="3047" w:type="dxa"/>
            <w:vAlign w:val="bottom"/>
          </w:tcPr>
          <w:p w14:paraId="61FC9781" w14:textId="77777777" w:rsidR="003B4E5A" w:rsidRPr="005C1995" w:rsidRDefault="003B4E5A" w:rsidP="00CA7115">
            <w:pPr>
              <w:keepNext/>
              <w:tabs>
                <w:tab w:val="left" w:pos="567"/>
                <w:tab w:val="num" w:pos="851"/>
                <w:tab w:val="left" w:pos="993"/>
              </w:tabs>
              <w:rPr>
                <w:rFonts w:ascii="Tahoma" w:hAnsi="Tahoma" w:cs="Tahoma"/>
              </w:rPr>
            </w:pPr>
            <w:r w:rsidRPr="005C1995">
              <w:rPr>
                <w:rFonts w:ascii="Tahoma" w:hAnsi="Tahoma" w:cs="Tahoma"/>
              </w:rPr>
              <w:t xml:space="preserve">E-naslov za vročitev odločitve </w:t>
            </w:r>
          </w:p>
          <w:p w14:paraId="324D1445" w14:textId="77777777" w:rsidR="003B4E5A" w:rsidRPr="005C1995" w:rsidRDefault="003B4E5A" w:rsidP="00CA7115">
            <w:pPr>
              <w:keepNext/>
              <w:tabs>
                <w:tab w:val="left" w:pos="567"/>
                <w:tab w:val="num" w:pos="851"/>
                <w:tab w:val="left" w:pos="993"/>
              </w:tabs>
              <w:rPr>
                <w:rFonts w:ascii="Tahoma" w:hAnsi="Tahoma" w:cs="Tahoma"/>
              </w:rPr>
            </w:pPr>
            <w:r w:rsidRPr="005C1995">
              <w:rPr>
                <w:rFonts w:ascii="Tahoma" w:hAnsi="Tahoma" w:cs="Tahoma"/>
              </w:rPr>
              <w:t xml:space="preserve">po 90. členu ZJN-3 </w:t>
            </w:r>
          </w:p>
          <w:p w14:paraId="520F694A" w14:textId="77777777" w:rsidR="003B4E5A" w:rsidRPr="005C1995" w:rsidRDefault="003B4E5A" w:rsidP="00CA7115">
            <w:pPr>
              <w:keepNext/>
              <w:tabs>
                <w:tab w:val="left" w:pos="567"/>
                <w:tab w:val="num" w:pos="851"/>
                <w:tab w:val="left" w:pos="993"/>
              </w:tabs>
              <w:rPr>
                <w:rFonts w:ascii="Tahoma" w:hAnsi="Tahoma" w:cs="Tahoma"/>
              </w:rPr>
            </w:pPr>
            <w:r w:rsidRPr="005C1995">
              <w:rPr>
                <w:rFonts w:ascii="Tahoma" w:hAnsi="Tahoma" w:cs="Tahoma"/>
              </w:rPr>
              <w:t>preko Portala javnih naročil</w:t>
            </w:r>
          </w:p>
        </w:tc>
        <w:tc>
          <w:tcPr>
            <w:tcW w:w="6589" w:type="dxa"/>
            <w:vAlign w:val="bottom"/>
          </w:tcPr>
          <w:p w14:paraId="34472E00" w14:textId="77777777" w:rsidR="003B4E5A" w:rsidRPr="005C1995" w:rsidRDefault="003B4E5A" w:rsidP="00CA7115">
            <w:pPr>
              <w:keepNext/>
              <w:tabs>
                <w:tab w:val="left" w:pos="567"/>
                <w:tab w:val="num" w:pos="851"/>
                <w:tab w:val="left" w:pos="993"/>
              </w:tabs>
              <w:ind w:left="-70" w:firstLine="70"/>
              <w:rPr>
                <w:rFonts w:ascii="Tahoma" w:hAnsi="Tahoma" w:cs="Tahoma"/>
                <w:sz w:val="24"/>
              </w:rPr>
            </w:pPr>
            <w:r w:rsidRPr="005C1995">
              <w:rPr>
                <w:rFonts w:ascii="Tahoma" w:hAnsi="Tahoma" w:cs="Tahoma"/>
                <w:sz w:val="24"/>
              </w:rPr>
              <w:t>_________________________________________</w:t>
            </w:r>
          </w:p>
        </w:tc>
      </w:tr>
    </w:tbl>
    <w:p w14:paraId="3FD334B4" w14:textId="77777777" w:rsidR="003B4E5A" w:rsidRPr="005C1995" w:rsidRDefault="003B4E5A" w:rsidP="00CA7115">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3B4E5A" w:rsidRPr="005C1995" w14:paraId="03CAA95C" w14:textId="77777777" w:rsidTr="006B734C">
        <w:tc>
          <w:tcPr>
            <w:tcW w:w="2622" w:type="dxa"/>
            <w:tcBorders>
              <w:top w:val="nil"/>
              <w:left w:val="nil"/>
              <w:bottom w:val="nil"/>
              <w:right w:val="nil"/>
            </w:tcBorders>
            <w:vAlign w:val="bottom"/>
          </w:tcPr>
          <w:p w14:paraId="2499B1E9" w14:textId="77777777" w:rsidR="003B4E5A" w:rsidRPr="005C1995" w:rsidRDefault="003B4E5A" w:rsidP="00CA7115">
            <w:pPr>
              <w:keepNext/>
              <w:tabs>
                <w:tab w:val="left" w:pos="567"/>
                <w:tab w:val="num" w:pos="851"/>
                <w:tab w:val="left" w:pos="993"/>
              </w:tabs>
              <w:jc w:val="both"/>
              <w:rPr>
                <w:rFonts w:ascii="Tahoma" w:hAnsi="Tahoma" w:cs="Tahoma"/>
              </w:rPr>
            </w:pPr>
            <w:r w:rsidRPr="005C1995">
              <w:rPr>
                <w:rFonts w:ascii="Tahoma" w:hAnsi="Tahoma" w:cs="Tahoma"/>
              </w:rPr>
              <w:t>Odgovorna oseba</w:t>
            </w:r>
          </w:p>
          <w:p w14:paraId="374B0D4A" w14:textId="77777777" w:rsidR="003B4E5A" w:rsidRPr="005C1995" w:rsidRDefault="006E43B5" w:rsidP="006E43B5">
            <w:pPr>
              <w:keepNext/>
              <w:tabs>
                <w:tab w:val="left" w:pos="567"/>
                <w:tab w:val="num" w:pos="851"/>
                <w:tab w:val="left" w:pos="993"/>
              </w:tabs>
              <w:rPr>
                <w:rFonts w:ascii="Tahoma" w:hAnsi="Tahoma" w:cs="Tahoma"/>
              </w:rPr>
            </w:pPr>
            <w:r w:rsidRPr="005C1995">
              <w:rPr>
                <w:rFonts w:ascii="Tahoma" w:hAnsi="Tahoma" w:cs="Tahoma"/>
              </w:rPr>
              <w:t>(podpisnik okvirnega sporazuma</w:t>
            </w:r>
            <w:r w:rsidR="003B4E5A" w:rsidRPr="005C1995">
              <w:rPr>
                <w:rFonts w:ascii="Tahoma" w:hAnsi="Tahoma" w:cs="Tahoma"/>
              </w:rPr>
              <w:t>)</w:t>
            </w:r>
          </w:p>
        </w:tc>
        <w:tc>
          <w:tcPr>
            <w:tcW w:w="7014" w:type="dxa"/>
            <w:tcBorders>
              <w:top w:val="nil"/>
              <w:left w:val="nil"/>
              <w:right w:val="nil"/>
            </w:tcBorders>
          </w:tcPr>
          <w:p w14:paraId="55499AF6"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369B920B" w14:textId="77777777" w:rsidTr="006B734C">
        <w:tc>
          <w:tcPr>
            <w:tcW w:w="2622" w:type="dxa"/>
            <w:tcBorders>
              <w:top w:val="nil"/>
              <w:left w:val="nil"/>
              <w:bottom w:val="nil"/>
              <w:right w:val="nil"/>
            </w:tcBorders>
            <w:vAlign w:val="bottom"/>
          </w:tcPr>
          <w:p w14:paraId="10CFE7AC"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funkcija</w:t>
            </w:r>
          </w:p>
        </w:tc>
        <w:tc>
          <w:tcPr>
            <w:tcW w:w="7014" w:type="dxa"/>
            <w:tcBorders>
              <w:left w:val="nil"/>
              <w:right w:val="nil"/>
            </w:tcBorders>
          </w:tcPr>
          <w:p w14:paraId="12F75C46"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4ECB1EBB" w14:textId="77777777" w:rsidTr="006B734C">
        <w:tc>
          <w:tcPr>
            <w:tcW w:w="2622" w:type="dxa"/>
            <w:tcBorders>
              <w:top w:val="nil"/>
              <w:left w:val="nil"/>
              <w:bottom w:val="nil"/>
              <w:right w:val="nil"/>
            </w:tcBorders>
            <w:vAlign w:val="bottom"/>
          </w:tcPr>
          <w:p w14:paraId="093E74B6"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telefon</w:t>
            </w:r>
          </w:p>
        </w:tc>
        <w:tc>
          <w:tcPr>
            <w:tcW w:w="7014" w:type="dxa"/>
            <w:tcBorders>
              <w:left w:val="nil"/>
              <w:right w:val="nil"/>
            </w:tcBorders>
          </w:tcPr>
          <w:p w14:paraId="3C100CE2"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1E490482" w14:textId="77777777" w:rsidTr="006B734C">
        <w:tc>
          <w:tcPr>
            <w:tcW w:w="2622" w:type="dxa"/>
            <w:tcBorders>
              <w:top w:val="nil"/>
              <w:left w:val="nil"/>
              <w:bottom w:val="nil"/>
              <w:right w:val="nil"/>
            </w:tcBorders>
            <w:vAlign w:val="bottom"/>
          </w:tcPr>
          <w:p w14:paraId="6166C399"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proofErr w:type="spellStart"/>
            <w:r w:rsidRPr="005C1995">
              <w:rPr>
                <w:rFonts w:ascii="Tahoma" w:hAnsi="Tahoma" w:cs="Tahoma"/>
              </w:rPr>
              <w:t>telefax</w:t>
            </w:r>
            <w:proofErr w:type="spellEnd"/>
          </w:p>
        </w:tc>
        <w:tc>
          <w:tcPr>
            <w:tcW w:w="7014" w:type="dxa"/>
            <w:tcBorders>
              <w:left w:val="nil"/>
              <w:right w:val="nil"/>
            </w:tcBorders>
          </w:tcPr>
          <w:p w14:paraId="3E6AB25A"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01BCE12D" w14:textId="77777777" w:rsidTr="006B734C">
        <w:tc>
          <w:tcPr>
            <w:tcW w:w="2622" w:type="dxa"/>
            <w:tcBorders>
              <w:top w:val="nil"/>
              <w:left w:val="nil"/>
              <w:bottom w:val="nil"/>
              <w:right w:val="nil"/>
            </w:tcBorders>
            <w:vAlign w:val="bottom"/>
          </w:tcPr>
          <w:p w14:paraId="723EB296"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e-mail</w:t>
            </w:r>
          </w:p>
        </w:tc>
        <w:tc>
          <w:tcPr>
            <w:tcW w:w="7014" w:type="dxa"/>
            <w:tcBorders>
              <w:left w:val="nil"/>
              <w:right w:val="nil"/>
            </w:tcBorders>
          </w:tcPr>
          <w:p w14:paraId="6A5609A5" w14:textId="77777777" w:rsidR="003B4E5A" w:rsidRPr="005C1995" w:rsidRDefault="003B4E5A" w:rsidP="00CA7115">
            <w:pPr>
              <w:keepNext/>
              <w:tabs>
                <w:tab w:val="left" w:pos="567"/>
                <w:tab w:val="num" w:pos="851"/>
                <w:tab w:val="left" w:pos="993"/>
              </w:tabs>
              <w:jc w:val="both"/>
              <w:rPr>
                <w:rFonts w:ascii="Tahoma" w:hAnsi="Tahoma" w:cs="Tahoma"/>
                <w:sz w:val="28"/>
              </w:rPr>
            </w:pPr>
          </w:p>
        </w:tc>
      </w:tr>
    </w:tbl>
    <w:p w14:paraId="461733D8" w14:textId="77777777" w:rsidR="003B4E5A" w:rsidRPr="005C1995" w:rsidRDefault="003B4E5A" w:rsidP="00CA7115">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3B4E5A" w:rsidRPr="005C1995" w14:paraId="2D8A739B" w14:textId="77777777" w:rsidTr="006B734C">
        <w:tc>
          <w:tcPr>
            <w:tcW w:w="2622" w:type="dxa"/>
            <w:tcBorders>
              <w:top w:val="nil"/>
              <w:left w:val="nil"/>
              <w:bottom w:val="nil"/>
              <w:right w:val="nil"/>
            </w:tcBorders>
            <w:vAlign w:val="bottom"/>
          </w:tcPr>
          <w:p w14:paraId="032CBDAA" w14:textId="77777777" w:rsidR="003B4E5A" w:rsidRPr="005C1995" w:rsidRDefault="003B4E5A" w:rsidP="00CA7115">
            <w:pPr>
              <w:keepNext/>
              <w:tabs>
                <w:tab w:val="left" w:pos="567"/>
                <w:tab w:val="num" w:pos="851"/>
                <w:tab w:val="left" w:pos="993"/>
              </w:tabs>
              <w:jc w:val="both"/>
              <w:rPr>
                <w:rFonts w:ascii="Tahoma" w:hAnsi="Tahoma" w:cs="Tahoma"/>
                <w:sz w:val="24"/>
              </w:rPr>
            </w:pPr>
            <w:r w:rsidRPr="005C1995">
              <w:rPr>
                <w:rFonts w:ascii="Tahoma" w:hAnsi="Tahoma" w:cs="Tahoma"/>
              </w:rPr>
              <w:t>Kontaktna oseba</w:t>
            </w:r>
          </w:p>
        </w:tc>
        <w:tc>
          <w:tcPr>
            <w:tcW w:w="7014" w:type="dxa"/>
            <w:tcBorders>
              <w:top w:val="nil"/>
              <w:left w:val="nil"/>
              <w:right w:val="nil"/>
            </w:tcBorders>
          </w:tcPr>
          <w:p w14:paraId="6674E538"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398297EA" w14:textId="77777777" w:rsidTr="006B734C">
        <w:tc>
          <w:tcPr>
            <w:tcW w:w="2622" w:type="dxa"/>
            <w:tcBorders>
              <w:top w:val="nil"/>
              <w:left w:val="nil"/>
              <w:bottom w:val="nil"/>
              <w:right w:val="nil"/>
            </w:tcBorders>
            <w:vAlign w:val="bottom"/>
          </w:tcPr>
          <w:p w14:paraId="3381DF1F"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funkcija</w:t>
            </w:r>
          </w:p>
        </w:tc>
        <w:tc>
          <w:tcPr>
            <w:tcW w:w="7014" w:type="dxa"/>
            <w:tcBorders>
              <w:left w:val="nil"/>
              <w:right w:val="nil"/>
            </w:tcBorders>
          </w:tcPr>
          <w:p w14:paraId="18596BA0"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0083993B" w14:textId="77777777" w:rsidTr="006B734C">
        <w:tc>
          <w:tcPr>
            <w:tcW w:w="2622" w:type="dxa"/>
            <w:tcBorders>
              <w:top w:val="nil"/>
              <w:left w:val="nil"/>
              <w:bottom w:val="nil"/>
              <w:right w:val="nil"/>
            </w:tcBorders>
            <w:vAlign w:val="bottom"/>
          </w:tcPr>
          <w:p w14:paraId="620ACE16"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telefon</w:t>
            </w:r>
          </w:p>
        </w:tc>
        <w:tc>
          <w:tcPr>
            <w:tcW w:w="7014" w:type="dxa"/>
            <w:tcBorders>
              <w:left w:val="nil"/>
              <w:right w:val="nil"/>
            </w:tcBorders>
          </w:tcPr>
          <w:p w14:paraId="53911947"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390F4613" w14:textId="77777777" w:rsidTr="006B734C">
        <w:tc>
          <w:tcPr>
            <w:tcW w:w="2622" w:type="dxa"/>
            <w:tcBorders>
              <w:top w:val="nil"/>
              <w:left w:val="nil"/>
              <w:bottom w:val="nil"/>
              <w:right w:val="nil"/>
            </w:tcBorders>
            <w:vAlign w:val="bottom"/>
          </w:tcPr>
          <w:p w14:paraId="539A1724"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proofErr w:type="spellStart"/>
            <w:r w:rsidRPr="005C1995">
              <w:rPr>
                <w:rFonts w:ascii="Tahoma" w:hAnsi="Tahoma" w:cs="Tahoma"/>
              </w:rPr>
              <w:t>telefax</w:t>
            </w:r>
            <w:proofErr w:type="spellEnd"/>
          </w:p>
        </w:tc>
        <w:tc>
          <w:tcPr>
            <w:tcW w:w="7014" w:type="dxa"/>
            <w:tcBorders>
              <w:left w:val="nil"/>
              <w:right w:val="nil"/>
            </w:tcBorders>
          </w:tcPr>
          <w:p w14:paraId="5976AE73"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2DB7F6AF" w14:textId="77777777" w:rsidTr="006B734C">
        <w:tc>
          <w:tcPr>
            <w:tcW w:w="2622" w:type="dxa"/>
            <w:tcBorders>
              <w:top w:val="nil"/>
              <w:left w:val="nil"/>
              <w:bottom w:val="nil"/>
              <w:right w:val="nil"/>
            </w:tcBorders>
            <w:vAlign w:val="bottom"/>
          </w:tcPr>
          <w:p w14:paraId="1A0007A5" w14:textId="77777777" w:rsidR="003B4E5A" w:rsidRPr="005C1995" w:rsidRDefault="003B4E5A" w:rsidP="00CA7115">
            <w:pPr>
              <w:keepNext/>
              <w:numPr>
                <w:ilvl w:val="0"/>
                <w:numId w:val="3"/>
              </w:numPr>
              <w:tabs>
                <w:tab w:val="clear" w:pos="360"/>
                <w:tab w:val="left" w:pos="567"/>
                <w:tab w:val="left" w:pos="993"/>
              </w:tabs>
              <w:jc w:val="both"/>
              <w:rPr>
                <w:rFonts w:ascii="Tahoma" w:hAnsi="Tahoma" w:cs="Tahoma"/>
              </w:rPr>
            </w:pPr>
            <w:r w:rsidRPr="005C1995">
              <w:rPr>
                <w:rFonts w:ascii="Tahoma" w:hAnsi="Tahoma" w:cs="Tahoma"/>
              </w:rPr>
              <w:t>e-mail</w:t>
            </w:r>
          </w:p>
        </w:tc>
        <w:tc>
          <w:tcPr>
            <w:tcW w:w="7014" w:type="dxa"/>
            <w:tcBorders>
              <w:left w:val="nil"/>
              <w:right w:val="nil"/>
            </w:tcBorders>
          </w:tcPr>
          <w:p w14:paraId="0E31F606" w14:textId="77777777" w:rsidR="003B4E5A" w:rsidRPr="005C1995" w:rsidRDefault="003B4E5A" w:rsidP="00CA7115">
            <w:pPr>
              <w:keepNext/>
              <w:tabs>
                <w:tab w:val="left" w:pos="567"/>
                <w:tab w:val="num" w:pos="851"/>
                <w:tab w:val="left" w:pos="993"/>
              </w:tabs>
              <w:jc w:val="both"/>
              <w:rPr>
                <w:rFonts w:ascii="Tahoma" w:hAnsi="Tahoma" w:cs="Tahoma"/>
                <w:sz w:val="28"/>
              </w:rPr>
            </w:pPr>
          </w:p>
        </w:tc>
      </w:tr>
    </w:tbl>
    <w:p w14:paraId="057F5B63" w14:textId="77777777" w:rsidR="003B4E5A" w:rsidRPr="005C1995" w:rsidRDefault="003B4E5A" w:rsidP="00CA7115">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3B4E5A" w:rsidRPr="005C1995" w14:paraId="2AFF2710" w14:textId="77777777" w:rsidTr="006B734C">
        <w:tc>
          <w:tcPr>
            <w:tcW w:w="2552" w:type="dxa"/>
            <w:tcBorders>
              <w:top w:val="nil"/>
              <w:left w:val="nil"/>
              <w:bottom w:val="nil"/>
              <w:right w:val="nil"/>
            </w:tcBorders>
            <w:vAlign w:val="bottom"/>
          </w:tcPr>
          <w:p w14:paraId="01E1A735" w14:textId="77777777" w:rsidR="003B4E5A" w:rsidRPr="005C1995" w:rsidRDefault="003B4E5A" w:rsidP="00CA7115">
            <w:pPr>
              <w:keepNext/>
              <w:tabs>
                <w:tab w:val="left" w:pos="567"/>
                <w:tab w:val="num" w:pos="851"/>
                <w:tab w:val="left" w:pos="993"/>
              </w:tabs>
              <w:jc w:val="both"/>
              <w:rPr>
                <w:rFonts w:ascii="Tahoma" w:hAnsi="Tahoma" w:cs="Tahoma"/>
                <w:sz w:val="24"/>
              </w:rPr>
            </w:pPr>
            <w:r w:rsidRPr="005C1995">
              <w:rPr>
                <w:rFonts w:ascii="Tahoma" w:hAnsi="Tahoma" w:cs="Tahoma"/>
              </w:rPr>
              <w:t>Transakcijski račun</w:t>
            </w:r>
          </w:p>
        </w:tc>
        <w:tc>
          <w:tcPr>
            <w:tcW w:w="7087" w:type="dxa"/>
            <w:tcBorders>
              <w:top w:val="nil"/>
              <w:left w:val="nil"/>
              <w:right w:val="nil"/>
            </w:tcBorders>
          </w:tcPr>
          <w:p w14:paraId="48D83F3F"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0A198AA0" w14:textId="77777777" w:rsidTr="006B734C">
        <w:tc>
          <w:tcPr>
            <w:tcW w:w="2552" w:type="dxa"/>
            <w:tcBorders>
              <w:top w:val="nil"/>
              <w:left w:val="nil"/>
              <w:bottom w:val="nil"/>
              <w:right w:val="nil"/>
            </w:tcBorders>
            <w:vAlign w:val="bottom"/>
          </w:tcPr>
          <w:p w14:paraId="198A4CC2" w14:textId="77777777" w:rsidR="003B4E5A" w:rsidRPr="005C1995" w:rsidRDefault="003B4E5A" w:rsidP="00CA7115">
            <w:pPr>
              <w:keepNext/>
              <w:tabs>
                <w:tab w:val="left" w:pos="567"/>
                <w:tab w:val="left" w:pos="993"/>
              </w:tabs>
              <w:jc w:val="both"/>
              <w:rPr>
                <w:rFonts w:ascii="Tahoma" w:hAnsi="Tahoma" w:cs="Tahoma"/>
              </w:rPr>
            </w:pPr>
            <w:r w:rsidRPr="005C1995">
              <w:rPr>
                <w:rFonts w:ascii="Tahoma" w:hAnsi="Tahoma" w:cs="Tahoma"/>
              </w:rPr>
              <w:t>Matična banka</w:t>
            </w:r>
          </w:p>
        </w:tc>
        <w:tc>
          <w:tcPr>
            <w:tcW w:w="7087" w:type="dxa"/>
            <w:tcBorders>
              <w:left w:val="nil"/>
              <w:right w:val="nil"/>
            </w:tcBorders>
          </w:tcPr>
          <w:p w14:paraId="69AF6DF0"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35F30DF1" w14:textId="77777777" w:rsidTr="006B734C">
        <w:tc>
          <w:tcPr>
            <w:tcW w:w="2552" w:type="dxa"/>
            <w:tcBorders>
              <w:top w:val="nil"/>
              <w:left w:val="nil"/>
              <w:bottom w:val="nil"/>
              <w:right w:val="nil"/>
            </w:tcBorders>
            <w:vAlign w:val="bottom"/>
          </w:tcPr>
          <w:p w14:paraId="10E7C7F6" w14:textId="77777777" w:rsidR="003B4E5A" w:rsidRPr="005C1995" w:rsidRDefault="003B4E5A" w:rsidP="00CA7115">
            <w:pPr>
              <w:keepNext/>
              <w:tabs>
                <w:tab w:val="left" w:pos="567"/>
                <w:tab w:val="left" w:pos="993"/>
              </w:tabs>
              <w:jc w:val="both"/>
              <w:rPr>
                <w:rFonts w:ascii="Tahoma" w:hAnsi="Tahoma" w:cs="Tahoma"/>
              </w:rPr>
            </w:pPr>
            <w:r w:rsidRPr="005C1995">
              <w:rPr>
                <w:rFonts w:ascii="Tahoma" w:hAnsi="Tahoma" w:cs="Tahoma"/>
              </w:rPr>
              <w:t>ID številka za DDV</w:t>
            </w:r>
          </w:p>
        </w:tc>
        <w:tc>
          <w:tcPr>
            <w:tcW w:w="7087" w:type="dxa"/>
            <w:tcBorders>
              <w:left w:val="nil"/>
              <w:right w:val="nil"/>
            </w:tcBorders>
          </w:tcPr>
          <w:p w14:paraId="26EEE5CF"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1C59961F" w14:textId="77777777" w:rsidTr="006B734C">
        <w:tc>
          <w:tcPr>
            <w:tcW w:w="2552" w:type="dxa"/>
            <w:tcBorders>
              <w:top w:val="nil"/>
              <w:left w:val="nil"/>
              <w:bottom w:val="nil"/>
              <w:right w:val="nil"/>
            </w:tcBorders>
            <w:vAlign w:val="bottom"/>
          </w:tcPr>
          <w:p w14:paraId="486AA4ED" w14:textId="77777777" w:rsidR="003B4E5A" w:rsidRPr="005C1995" w:rsidRDefault="003B4E5A" w:rsidP="00CA7115">
            <w:pPr>
              <w:keepNext/>
              <w:tabs>
                <w:tab w:val="left" w:pos="567"/>
                <w:tab w:val="left" w:pos="993"/>
              </w:tabs>
              <w:jc w:val="both"/>
              <w:rPr>
                <w:rFonts w:ascii="Tahoma" w:hAnsi="Tahoma" w:cs="Tahoma"/>
              </w:rPr>
            </w:pPr>
            <w:r w:rsidRPr="005C1995">
              <w:rPr>
                <w:rFonts w:ascii="Tahoma" w:hAnsi="Tahoma" w:cs="Tahoma"/>
              </w:rPr>
              <w:t>Finančni urad</w:t>
            </w:r>
          </w:p>
        </w:tc>
        <w:tc>
          <w:tcPr>
            <w:tcW w:w="7087" w:type="dxa"/>
            <w:tcBorders>
              <w:left w:val="nil"/>
              <w:right w:val="nil"/>
            </w:tcBorders>
          </w:tcPr>
          <w:p w14:paraId="3E45F1CA" w14:textId="77777777" w:rsidR="003B4E5A" w:rsidRPr="005C1995" w:rsidRDefault="003B4E5A" w:rsidP="00CA7115">
            <w:pPr>
              <w:keepNext/>
              <w:tabs>
                <w:tab w:val="left" w:pos="567"/>
                <w:tab w:val="num" w:pos="851"/>
                <w:tab w:val="left" w:pos="993"/>
              </w:tabs>
              <w:jc w:val="both"/>
              <w:rPr>
                <w:rFonts w:ascii="Tahoma" w:hAnsi="Tahoma" w:cs="Tahoma"/>
                <w:sz w:val="28"/>
              </w:rPr>
            </w:pPr>
          </w:p>
        </w:tc>
      </w:tr>
      <w:tr w:rsidR="003B4E5A" w:rsidRPr="005C1995" w14:paraId="4484B4E6" w14:textId="77777777" w:rsidTr="006B734C">
        <w:tc>
          <w:tcPr>
            <w:tcW w:w="2552" w:type="dxa"/>
            <w:tcBorders>
              <w:top w:val="nil"/>
              <w:left w:val="nil"/>
              <w:bottom w:val="nil"/>
              <w:right w:val="nil"/>
            </w:tcBorders>
            <w:vAlign w:val="bottom"/>
          </w:tcPr>
          <w:p w14:paraId="33E0DE88" w14:textId="77777777" w:rsidR="003B4E5A" w:rsidRPr="005C1995" w:rsidRDefault="003B4E5A" w:rsidP="00CA7115">
            <w:pPr>
              <w:keepNext/>
              <w:tabs>
                <w:tab w:val="left" w:pos="567"/>
                <w:tab w:val="left" w:pos="993"/>
              </w:tabs>
              <w:jc w:val="both"/>
              <w:rPr>
                <w:rFonts w:ascii="Tahoma" w:hAnsi="Tahoma" w:cs="Tahoma"/>
              </w:rPr>
            </w:pPr>
            <w:r w:rsidRPr="005C1995">
              <w:rPr>
                <w:rFonts w:ascii="Tahoma" w:hAnsi="Tahoma" w:cs="Tahoma"/>
              </w:rPr>
              <w:t>Matična številka</w:t>
            </w:r>
          </w:p>
        </w:tc>
        <w:tc>
          <w:tcPr>
            <w:tcW w:w="7087" w:type="dxa"/>
            <w:tcBorders>
              <w:left w:val="nil"/>
              <w:right w:val="nil"/>
            </w:tcBorders>
          </w:tcPr>
          <w:p w14:paraId="54C5D4E2" w14:textId="77777777" w:rsidR="003B4E5A" w:rsidRPr="005C1995" w:rsidRDefault="003B4E5A" w:rsidP="00CA7115">
            <w:pPr>
              <w:keepNext/>
              <w:tabs>
                <w:tab w:val="left" w:pos="567"/>
                <w:tab w:val="num" w:pos="851"/>
                <w:tab w:val="left" w:pos="993"/>
              </w:tabs>
              <w:jc w:val="both"/>
              <w:rPr>
                <w:rFonts w:ascii="Tahoma" w:hAnsi="Tahoma" w:cs="Tahoma"/>
                <w:sz w:val="28"/>
              </w:rPr>
            </w:pPr>
          </w:p>
        </w:tc>
      </w:tr>
    </w:tbl>
    <w:p w14:paraId="321CAA61" w14:textId="77777777" w:rsidR="003B4E5A" w:rsidRPr="005C1995" w:rsidRDefault="003B4E5A" w:rsidP="00CA7115">
      <w:pPr>
        <w:keepNext/>
        <w:tabs>
          <w:tab w:val="left" w:pos="2835"/>
        </w:tabs>
        <w:ind w:left="284" w:hanging="284"/>
        <w:jc w:val="both"/>
        <w:rPr>
          <w:rFonts w:ascii="Tahoma" w:hAnsi="Tahoma" w:cs="Tahoma"/>
        </w:rPr>
      </w:pPr>
    </w:p>
    <w:p w14:paraId="10C12861" w14:textId="77777777" w:rsidR="003B4E5A" w:rsidRPr="005C1995" w:rsidRDefault="003B4E5A" w:rsidP="00CA7115">
      <w:pPr>
        <w:keepNext/>
        <w:tabs>
          <w:tab w:val="left" w:pos="2835"/>
        </w:tabs>
        <w:ind w:left="284" w:hanging="284"/>
        <w:jc w:val="both"/>
        <w:rPr>
          <w:rFonts w:ascii="Tahoma" w:hAnsi="Tahoma" w:cs="Tahoma"/>
        </w:rPr>
      </w:pPr>
    </w:p>
    <w:p w14:paraId="5D36BC3F" w14:textId="77777777" w:rsidR="0024522D" w:rsidRPr="005C1995" w:rsidRDefault="0024522D" w:rsidP="00CA7115">
      <w:pPr>
        <w:keepNext/>
        <w:tabs>
          <w:tab w:val="left" w:pos="2835"/>
        </w:tabs>
        <w:ind w:left="284" w:hanging="284"/>
        <w:jc w:val="both"/>
        <w:rPr>
          <w:rFonts w:ascii="Tahoma" w:hAnsi="Tahoma" w:cs="Tahoma"/>
        </w:rPr>
      </w:pPr>
    </w:p>
    <w:p w14:paraId="17E0A0C5" w14:textId="77777777" w:rsidR="0024522D" w:rsidRPr="005C1995" w:rsidRDefault="0024522D" w:rsidP="00CA7115">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4522D" w:rsidRPr="005C1995" w14:paraId="17C4EDFF" w14:textId="77777777" w:rsidTr="008C6357">
        <w:tc>
          <w:tcPr>
            <w:tcW w:w="3189" w:type="dxa"/>
            <w:tcBorders>
              <w:top w:val="single" w:sz="4" w:space="0" w:color="auto"/>
            </w:tcBorders>
            <w:vAlign w:val="bottom"/>
          </w:tcPr>
          <w:p w14:paraId="1F845DEA" w14:textId="77777777" w:rsidR="0024522D" w:rsidRPr="005C1995" w:rsidRDefault="0024522D" w:rsidP="008C6357">
            <w:pPr>
              <w:keepNext/>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3413A443" w14:textId="77777777" w:rsidR="0024522D" w:rsidRPr="005C1995" w:rsidRDefault="0024522D" w:rsidP="008C6357">
            <w:pPr>
              <w:keepNext/>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70917867" w14:textId="77777777" w:rsidR="0024522D" w:rsidRPr="005C1995" w:rsidRDefault="0024522D" w:rsidP="008C6357">
            <w:pPr>
              <w:keepNext/>
              <w:tabs>
                <w:tab w:val="left" w:pos="567"/>
                <w:tab w:val="num" w:pos="851"/>
                <w:tab w:val="left" w:pos="993"/>
              </w:tabs>
              <w:jc w:val="center"/>
              <w:rPr>
                <w:rFonts w:ascii="Tahoma" w:hAnsi="Tahoma" w:cs="Tahoma"/>
              </w:rPr>
            </w:pPr>
            <w:r w:rsidRPr="005C1995">
              <w:rPr>
                <w:rFonts w:ascii="Tahoma" w:hAnsi="Tahoma" w:cs="Tahoma"/>
              </w:rPr>
              <w:t>(Naziv gospodarskega subjekta, podpis odgovorne osebe)</w:t>
            </w:r>
          </w:p>
        </w:tc>
      </w:tr>
    </w:tbl>
    <w:p w14:paraId="78EB1CBC" w14:textId="77777777" w:rsidR="0024522D" w:rsidRPr="005C1995" w:rsidRDefault="0024522D" w:rsidP="00CA7115">
      <w:pPr>
        <w:keepNext/>
        <w:tabs>
          <w:tab w:val="left" w:pos="2835"/>
        </w:tabs>
        <w:ind w:left="284" w:hanging="284"/>
        <w:jc w:val="both"/>
        <w:rPr>
          <w:rFonts w:ascii="Tahoma" w:hAnsi="Tahoma" w:cs="Tahoma"/>
        </w:rPr>
      </w:pPr>
    </w:p>
    <w:p w14:paraId="6EBA54FA" w14:textId="77777777" w:rsidR="0024522D" w:rsidRPr="005C1995" w:rsidRDefault="0024522D" w:rsidP="00CA7115">
      <w:pPr>
        <w:keepNext/>
        <w:tabs>
          <w:tab w:val="left" w:pos="567"/>
          <w:tab w:val="num" w:pos="851"/>
          <w:tab w:val="left" w:pos="993"/>
        </w:tabs>
        <w:jc w:val="right"/>
        <w:rPr>
          <w:rFonts w:ascii="Tahoma" w:hAnsi="Tahoma" w:cs="Tahoma"/>
          <w:b/>
        </w:rPr>
      </w:pPr>
    </w:p>
    <w:p w14:paraId="7D5ADE3F" w14:textId="77777777" w:rsidR="00B24F4A" w:rsidRPr="005C1995" w:rsidRDefault="00B24F4A" w:rsidP="00B24F4A">
      <w:pPr>
        <w:keepNext/>
        <w:tabs>
          <w:tab w:val="left" w:pos="567"/>
          <w:tab w:val="num" w:pos="851"/>
          <w:tab w:val="left" w:pos="993"/>
        </w:tabs>
        <w:jc w:val="both"/>
        <w:rPr>
          <w:rFonts w:ascii="Tahoma" w:hAnsi="Tahoma" w:cs="Tahoma"/>
          <w:i/>
          <w:sz w:val="18"/>
          <w:szCs w:val="18"/>
        </w:rPr>
      </w:pPr>
      <w:r w:rsidRPr="005C1995">
        <w:rPr>
          <w:rFonts w:ascii="Tahoma" w:hAnsi="Tahoma" w:cs="Tahoma"/>
          <w:b/>
          <w:i/>
          <w:sz w:val="18"/>
          <w:szCs w:val="18"/>
        </w:rPr>
        <w:t xml:space="preserve">Navodilo: </w:t>
      </w:r>
      <w:r w:rsidRPr="005C1995">
        <w:rPr>
          <w:rFonts w:ascii="Tahoma" w:hAnsi="Tahoma" w:cs="Tahoma"/>
          <w:i/>
          <w:sz w:val="18"/>
          <w:szCs w:val="18"/>
        </w:rPr>
        <w:t>V primeru, da odda več ponudnikov skupno ponudbo, morajo razmnožen obrazec priloge 1 izpolniti vsi ponudniki – partnerji.</w:t>
      </w:r>
    </w:p>
    <w:p w14:paraId="220D1897" w14:textId="77777777" w:rsidR="000F45E0" w:rsidRPr="005C1995" w:rsidRDefault="000F45E0">
      <w:pPr>
        <w:rPr>
          <w:rFonts w:ascii="Tahoma" w:hAnsi="Tahoma" w:cs="Tahoma"/>
          <w:b/>
        </w:rPr>
      </w:pPr>
      <w:r w:rsidRPr="005C1995">
        <w:rPr>
          <w:rFonts w:ascii="Tahoma" w:hAnsi="Tahoma" w:cs="Tahoma"/>
          <w:b/>
        </w:rPr>
        <w:br w:type="page"/>
      </w:r>
    </w:p>
    <w:p w14:paraId="6B751C83" w14:textId="77777777" w:rsidR="00C25DF0" w:rsidRPr="005C1995" w:rsidRDefault="00702427" w:rsidP="00CA7115">
      <w:pPr>
        <w:keepNext/>
        <w:tabs>
          <w:tab w:val="left" w:pos="567"/>
          <w:tab w:val="num" w:pos="851"/>
          <w:tab w:val="left" w:pos="993"/>
        </w:tabs>
        <w:jc w:val="right"/>
        <w:rPr>
          <w:rFonts w:ascii="Tahoma" w:hAnsi="Tahoma" w:cs="Tahoma"/>
          <w:b/>
        </w:rPr>
      </w:pPr>
      <w:r w:rsidRPr="005C1995">
        <w:rPr>
          <w:rFonts w:ascii="Tahoma" w:hAnsi="Tahoma" w:cs="Tahoma"/>
          <w:b/>
        </w:rPr>
        <w:lastRenderedPageBreak/>
        <w:t xml:space="preserve">Obrazec </w:t>
      </w:r>
      <w:r w:rsidR="00C25DF0" w:rsidRPr="005C1995">
        <w:rPr>
          <w:rFonts w:ascii="Tahoma" w:hAnsi="Tahoma" w:cs="Tahoma"/>
          <w:b/>
        </w:rPr>
        <w:t xml:space="preserve">k Prilogi 1 </w:t>
      </w:r>
    </w:p>
    <w:p w14:paraId="06D3CE9F" w14:textId="77777777" w:rsidR="00C25DF0" w:rsidRPr="005C1995" w:rsidRDefault="00C25DF0" w:rsidP="00CA7115">
      <w:pPr>
        <w:keepNext/>
        <w:jc w:val="both"/>
        <w:rPr>
          <w:rFonts w:ascii="Tahoma" w:hAnsi="Tahoma" w:cs="Tahoma"/>
        </w:rPr>
      </w:pPr>
    </w:p>
    <w:p w14:paraId="06AA5526" w14:textId="77777777" w:rsidR="00C25DF0" w:rsidRPr="005C1995" w:rsidRDefault="00C25DF0" w:rsidP="00CA7115">
      <w:pPr>
        <w:keepNext/>
        <w:jc w:val="both"/>
        <w:rPr>
          <w:rFonts w:ascii="Tahoma" w:hAnsi="Tahoma" w:cs="Tahoma"/>
        </w:rPr>
      </w:pPr>
    </w:p>
    <w:p w14:paraId="4F914CCC" w14:textId="77777777" w:rsidR="00C25DF0" w:rsidRPr="005C1995" w:rsidRDefault="00C25DF0" w:rsidP="00CA7115">
      <w:pPr>
        <w:keepNext/>
        <w:jc w:val="center"/>
        <w:rPr>
          <w:rFonts w:ascii="Tahoma" w:hAnsi="Tahoma" w:cs="Tahoma"/>
          <w:b/>
          <w:sz w:val="22"/>
          <w:szCs w:val="22"/>
        </w:rPr>
      </w:pPr>
      <w:r w:rsidRPr="005C1995">
        <w:rPr>
          <w:rFonts w:ascii="Tahoma" w:hAnsi="Tahoma" w:cs="Tahoma"/>
          <w:b/>
          <w:sz w:val="22"/>
          <w:szCs w:val="22"/>
        </w:rPr>
        <w:t>PRAVNI AKT O SKUPNI IZVEDBI NAROČILA</w:t>
      </w:r>
    </w:p>
    <w:p w14:paraId="143C1E94" w14:textId="77777777" w:rsidR="00C25DF0" w:rsidRPr="005C1995" w:rsidRDefault="00C25DF0" w:rsidP="00CA7115">
      <w:pPr>
        <w:keepNext/>
        <w:jc w:val="both"/>
        <w:rPr>
          <w:rFonts w:ascii="Tahoma" w:hAnsi="Tahoma" w:cs="Tahoma"/>
        </w:rPr>
      </w:pPr>
    </w:p>
    <w:p w14:paraId="616DDFE4" w14:textId="77777777" w:rsidR="00C25DF0" w:rsidRPr="005C1995" w:rsidRDefault="00207EE0" w:rsidP="00CA7115">
      <w:pPr>
        <w:keepNext/>
        <w:jc w:val="both"/>
        <w:rPr>
          <w:rFonts w:ascii="Tahoma" w:hAnsi="Tahoma" w:cs="Tahoma"/>
        </w:rPr>
      </w:pPr>
      <w:r w:rsidRPr="005C1995">
        <w:rPr>
          <w:rFonts w:ascii="Tahoma" w:hAnsi="Tahoma" w:cs="Tahoma"/>
        </w:rPr>
        <w:t xml:space="preserve">K Obrazcu </w:t>
      </w:r>
      <w:r w:rsidR="00C25DF0" w:rsidRPr="005C1995">
        <w:rPr>
          <w:rFonts w:ascii="Tahoma" w:hAnsi="Tahoma" w:cs="Tahoma"/>
        </w:rPr>
        <w:t>k Prilogi 1 se priloži pravni akt o skupni izvedbi javnega naročila, podpisan in žigosan s strani vseh ponudnikov iz skupine ponudnikov, ki sodelujejo pri izvedbi javnega naročila.</w:t>
      </w:r>
      <w:r w:rsidRPr="005C1995">
        <w:rPr>
          <w:rFonts w:ascii="Tahoma" w:hAnsi="Tahoma" w:cs="Tahoma"/>
        </w:rPr>
        <w:t xml:space="preserve"> </w:t>
      </w:r>
    </w:p>
    <w:p w14:paraId="4F331CA5" w14:textId="77777777" w:rsidR="000A74F6" w:rsidRPr="005C1995" w:rsidRDefault="000A74F6" w:rsidP="00CA7115">
      <w:pPr>
        <w:keepNext/>
        <w:tabs>
          <w:tab w:val="left" w:pos="567"/>
          <w:tab w:val="num" w:pos="851"/>
          <w:tab w:val="left" w:pos="993"/>
        </w:tabs>
        <w:jc w:val="both"/>
      </w:pPr>
    </w:p>
    <w:p w14:paraId="76DED894" w14:textId="77777777" w:rsidR="00AE4E77" w:rsidRPr="005C1995" w:rsidRDefault="00AE4E77" w:rsidP="00CA7115">
      <w:pPr>
        <w:keepNext/>
      </w:pPr>
      <w:r w:rsidRPr="005C1995">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5C1995" w14:paraId="3FDF3365" w14:textId="77777777">
        <w:tc>
          <w:tcPr>
            <w:tcW w:w="741" w:type="dxa"/>
            <w:tcBorders>
              <w:right w:val="nil"/>
            </w:tcBorders>
          </w:tcPr>
          <w:p w14:paraId="5E27A285" w14:textId="77777777" w:rsidR="007C70A1" w:rsidRPr="005C1995" w:rsidRDefault="0098602E" w:rsidP="00CA7115">
            <w:pPr>
              <w:keepNext/>
              <w:jc w:val="both"/>
              <w:rPr>
                <w:rFonts w:ascii="Tahoma" w:hAnsi="Tahoma" w:cs="Tahoma"/>
              </w:rPr>
            </w:pPr>
            <w:r w:rsidRPr="005C1995">
              <w:rPr>
                <w:rFonts w:ascii="Tahoma" w:hAnsi="Tahoma" w:cs="Tahoma"/>
              </w:rPr>
              <w:lastRenderedPageBreak/>
              <w:br w:type="page"/>
            </w:r>
          </w:p>
        </w:tc>
        <w:tc>
          <w:tcPr>
            <w:tcW w:w="7623" w:type="dxa"/>
            <w:tcBorders>
              <w:left w:val="nil"/>
            </w:tcBorders>
            <w:vAlign w:val="bottom"/>
          </w:tcPr>
          <w:p w14:paraId="3192B2CA" w14:textId="77777777" w:rsidR="007C70A1" w:rsidRPr="005C1995" w:rsidRDefault="007C70A1" w:rsidP="00CA7115">
            <w:pPr>
              <w:keepNext/>
              <w:jc w:val="both"/>
              <w:rPr>
                <w:rFonts w:ascii="Tahoma" w:hAnsi="Tahoma" w:cs="Tahoma"/>
              </w:rPr>
            </w:pPr>
            <w:r w:rsidRPr="005C1995">
              <w:rPr>
                <w:rFonts w:ascii="Tahoma" w:hAnsi="Tahoma" w:cs="Tahoma"/>
              </w:rPr>
              <w:t xml:space="preserve">PONUDBA </w:t>
            </w:r>
          </w:p>
        </w:tc>
        <w:tc>
          <w:tcPr>
            <w:tcW w:w="850" w:type="dxa"/>
            <w:tcBorders>
              <w:right w:val="nil"/>
            </w:tcBorders>
          </w:tcPr>
          <w:p w14:paraId="63E1CD7E" w14:textId="77777777" w:rsidR="007C70A1" w:rsidRPr="005C1995" w:rsidRDefault="00AB54C6" w:rsidP="00CA7115">
            <w:pPr>
              <w:keepNext/>
              <w:jc w:val="both"/>
              <w:rPr>
                <w:rFonts w:ascii="Tahoma" w:hAnsi="Tahoma" w:cs="Tahoma"/>
                <w:b/>
              </w:rPr>
            </w:pPr>
            <w:r w:rsidRPr="005C1995">
              <w:rPr>
                <w:rFonts w:ascii="Tahoma" w:hAnsi="Tahoma" w:cs="Tahoma"/>
                <w:b/>
                <w:i/>
              </w:rPr>
              <w:t>P</w:t>
            </w:r>
            <w:r w:rsidR="007C70A1" w:rsidRPr="005C1995">
              <w:rPr>
                <w:rFonts w:ascii="Tahoma" w:hAnsi="Tahoma" w:cs="Tahoma"/>
                <w:b/>
                <w:i/>
              </w:rPr>
              <w:t xml:space="preserve">riloga </w:t>
            </w:r>
          </w:p>
        </w:tc>
        <w:tc>
          <w:tcPr>
            <w:tcW w:w="426" w:type="dxa"/>
            <w:tcBorders>
              <w:left w:val="nil"/>
            </w:tcBorders>
          </w:tcPr>
          <w:p w14:paraId="68953A01" w14:textId="77777777" w:rsidR="007C70A1" w:rsidRPr="005C1995" w:rsidRDefault="007C70A1" w:rsidP="00CA7115">
            <w:pPr>
              <w:keepNext/>
              <w:jc w:val="both"/>
              <w:rPr>
                <w:rFonts w:ascii="Tahoma" w:hAnsi="Tahoma" w:cs="Tahoma"/>
                <w:b/>
                <w:i/>
              </w:rPr>
            </w:pPr>
            <w:r w:rsidRPr="005C1995">
              <w:rPr>
                <w:rFonts w:ascii="Tahoma" w:hAnsi="Tahoma" w:cs="Tahoma"/>
                <w:b/>
                <w:i/>
              </w:rPr>
              <w:t>2</w:t>
            </w:r>
          </w:p>
        </w:tc>
      </w:tr>
    </w:tbl>
    <w:p w14:paraId="70C38D45" w14:textId="77777777" w:rsidR="007C70A1" w:rsidRPr="005C1995" w:rsidRDefault="007C70A1" w:rsidP="00CA7115">
      <w:pPr>
        <w:keepNext/>
        <w:jc w:val="both"/>
        <w:rPr>
          <w:rFonts w:ascii="Tahoma" w:hAnsi="Tahoma" w:cs="Tahoma"/>
          <w:b/>
        </w:rPr>
      </w:pPr>
    </w:p>
    <w:tbl>
      <w:tblPr>
        <w:tblW w:w="0" w:type="auto"/>
        <w:tblInd w:w="314" w:type="dxa"/>
        <w:tblLayout w:type="fixed"/>
        <w:tblCellMar>
          <w:left w:w="30" w:type="dxa"/>
          <w:right w:w="30" w:type="dxa"/>
        </w:tblCellMar>
        <w:tblLook w:val="0000" w:firstRow="0" w:lastRow="0" w:firstColumn="0" w:lastColumn="0" w:noHBand="0" w:noVBand="0"/>
      </w:tblPr>
      <w:tblGrid>
        <w:gridCol w:w="1559"/>
        <w:gridCol w:w="2410"/>
      </w:tblGrid>
      <w:tr w:rsidR="007C70A1" w:rsidRPr="005C1995" w14:paraId="3E99C79E" w14:textId="77777777">
        <w:trPr>
          <w:trHeight w:val="81"/>
        </w:trPr>
        <w:tc>
          <w:tcPr>
            <w:tcW w:w="1559" w:type="dxa"/>
            <w:vAlign w:val="bottom"/>
          </w:tcPr>
          <w:p w14:paraId="190F7945" w14:textId="77777777" w:rsidR="007C70A1" w:rsidRPr="005C1995" w:rsidRDefault="007C70A1" w:rsidP="00CA7115">
            <w:pPr>
              <w:keepNext/>
              <w:rPr>
                <w:rFonts w:ascii="Tahoma" w:hAnsi="Tahoma" w:cs="Tahoma"/>
                <w:snapToGrid w:val="0"/>
                <w:color w:val="000000"/>
              </w:rPr>
            </w:pPr>
            <w:r w:rsidRPr="005C1995">
              <w:rPr>
                <w:rFonts w:ascii="Tahoma" w:hAnsi="Tahoma" w:cs="Tahoma"/>
                <w:snapToGrid w:val="0"/>
                <w:color w:val="000000"/>
              </w:rPr>
              <w:t>PONUDBA št.</w:t>
            </w:r>
          </w:p>
        </w:tc>
        <w:tc>
          <w:tcPr>
            <w:tcW w:w="2410" w:type="dxa"/>
            <w:tcBorders>
              <w:bottom w:val="single" w:sz="4" w:space="0" w:color="auto"/>
            </w:tcBorders>
          </w:tcPr>
          <w:p w14:paraId="01AC0072" w14:textId="77777777" w:rsidR="007C70A1" w:rsidRPr="005C1995" w:rsidRDefault="007C70A1" w:rsidP="00CA7115">
            <w:pPr>
              <w:keepNext/>
              <w:rPr>
                <w:rFonts w:ascii="Tahoma" w:hAnsi="Tahoma" w:cs="Tahoma"/>
                <w:b/>
                <w:snapToGrid w:val="0"/>
                <w:color w:val="000000"/>
              </w:rPr>
            </w:pPr>
          </w:p>
        </w:tc>
      </w:tr>
    </w:tbl>
    <w:p w14:paraId="2C8BC6B4" w14:textId="77777777" w:rsidR="00190A60" w:rsidRPr="005C1995" w:rsidRDefault="00190A60" w:rsidP="00CA7115">
      <w:pPr>
        <w:keepNext/>
        <w:jc w:val="both"/>
        <w:rPr>
          <w:rFonts w:ascii="Tahoma" w:hAnsi="Tahoma" w:cs="Tahoma"/>
          <w:b/>
          <w:sz w:val="16"/>
          <w:szCs w:val="16"/>
        </w:rPr>
      </w:pPr>
    </w:p>
    <w:p w14:paraId="0952AAC1" w14:textId="55AF3AFB" w:rsidR="007F6DAE" w:rsidRPr="005C1995" w:rsidRDefault="007C70A1" w:rsidP="00CA7115">
      <w:pPr>
        <w:keepNext/>
        <w:suppressAutoHyphens/>
        <w:jc w:val="both"/>
        <w:rPr>
          <w:rFonts w:ascii="Tahoma" w:hAnsi="Tahoma" w:cs="Tahoma"/>
        </w:rPr>
      </w:pPr>
      <w:r w:rsidRPr="005C1995">
        <w:rPr>
          <w:rFonts w:ascii="Tahoma" w:hAnsi="Tahoma" w:cs="Tahoma"/>
          <w:b/>
        </w:rPr>
        <w:t xml:space="preserve">Javno naročilo: </w:t>
      </w:r>
      <w:r w:rsidR="002C4A46" w:rsidRPr="005C1995">
        <w:rPr>
          <w:rFonts w:ascii="Tahoma" w:hAnsi="Tahoma" w:cs="Tahoma"/>
          <w:b/>
        </w:rPr>
        <w:t>JHL-32/19</w:t>
      </w:r>
      <w:r w:rsidRPr="005C1995">
        <w:rPr>
          <w:rFonts w:ascii="Tahoma" w:hAnsi="Tahoma" w:cs="Tahoma"/>
          <w:b/>
        </w:rPr>
        <w:t xml:space="preserve"> </w:t>
      </w:r>
      <w:r w:rsidR="007F6DAE" w:rsidRPr="005C1995">
        <w:rPr>
          <w:rFonts w:ascii="Tahoma" w:hAnsi="Tahoma" w:cs="Tahoma"/>
          <w:b/>
        </w:rPr>
        <w:t xml:space="preserve">Opravljanje plačilnih storitev direktne </w:t>
      </w:r>
      <w:r w:rsidR="00535712">
        <w:rPr>
          <w:rFonts w:ascii="Tahoma" w:hAnsi="Tahoma" w:cs="Tahoma"/>
          <w:b/>
        </w:rPr>
        <w:t>obremenitve</w:t>
      </w:r>
      <w:r w:rsidR="007F6DAE" w:rsidRPr="005C1995">
        <w:rPr>
          <w:rFonts w:ascii="Tahoma" w:hAnsi="Tahoma" w:cs="Tahoma"/>
          <w:b/>
        </w:rPr>
        <w:t xml:space="preserve"> SEPA</w:t>
      </w:r>
    </w:p>
    <w:p w14:paraId="436D6CE7" w14:textId="77777777" w:rsidR="007C70A1" w:rsidRPr="005C1995" w:rsidRDefault="007C70A1" w:rsidP="00CA7115">
      <w:pPr>
        <w:keepNext/>
        <w:jc w:val="both"/>
        <w:rPr>
          <w:rFonts w:ascii="Tahoma" w:hAnsi="Tahoma" w:cs="Tahoma"/>
          <w:b/>
        </w:rPr>
      </w:pPr>
    </w:p>
    <w:p w14:paraId="57F7BBFF" w14:textId="77777777" w:rsidR="00131CA9" w:rsidRPr="005C1995" w:rsidRDefault="00131CA9" w:rsidP="006F126F">
      <w:pPr>
        <w:keepNext/>
        <w:jc w:val="both"/>
        <w:rPr>
          <w:rFonts w:ascii="Tahoma" w:hAnsi="Tahoma" w:cs="Tahoma"/>
          <w:b/>
        </w:rPr>
      </w:pPr>
    </w:p>
    <w:p w14:paraId="55F41CEC" w14:textId="77777777" w:rsidR="007D4203" w:rsidRPr="005C1995" w:rsidRDefault="007D4203" w:rsidP="006F126F">
      <w:pPr>
        <w:keepNext/>
        <w:ind w:left="1080" w:hanging="1080"/>
        <w:jc w:val="both"/>
        <w:rPr>
          <w:rFonts w:ascii="Tahoma" w:hAnsi="Tahoma" w:cs="Tahoma"/>
          <w:b/>
        </w:rPr>
      </w:pPr>
      <w:r w:rsidRPr="005C1995">
        <w:rPr>
          <w:rFonts w:ascii="Tahoma" w:hAnsi="Tahoma" w:cs="Tahoma"/>
        </w:rPr>
        <w:t>Ponudbo oddajamo (označi):</w:t>
      </w:r>
      <w:r w:rsidRPr="005C199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5C1995" w14:paraId="63C5C72E" w14:textId="77777777" w:rsidTr="00EC5491">
        <w:tc>
          <w:tcPr>
            <w:tcW w:w="1688" w:type="dxa"/>
          </w:tcPr>
          <w:p w14:paraId="11066A2C" w14:textId="77777777" w:rsidR="007D4203" w:rsidRPr="005C1995" w:rsidRDefault="007D4203" w:rsidP="00BB38DE">
            <w:pPr>
              <w:keepNext/>
              <w:numPr>
                <w:ilvl w:val="0"/>
                <w:numId w:val="7"/>
              </w:numPr>
              <w:ind w:left="318" w:hanging="426"/>
              <w:jc w:val="both"/>
              <w:rPr>
                <w:rFonts w:ascii="Tahoma" w:hAnsi="Tahoma" w:cs="Tahoma"/>
                <w:b/>
                <w:sz w:val="18"/>
                <w:szCs w:val="18"/>
              </w:rPr>
            </w:pPr>
            <w:r w:rsidRPr="005C1995">
              <w:rPr>
                <w:rFonts w:ascii="Tahoma" w:hAnsi="Tahoma" w:cs="Tahoma"/>
                <w:sz w:val="18"/>
                <w:szCs w:val="18"/>
              </w:rPr>
              <w:t>samostojno</w:t>
            </w:r>
          </w:p>
        </w:tc>
        <w:tc>
          <w:tcPr>
            <w:tcW w:w="2507" w:type="dxa"/>
          </w:tcPr>
          <w:p w14:paraId="3E23C4B2" w14:textId="77777777" w:rsidR="007D4203" w:rsidRPr="005C1995" w:rsidRDefault="007D4203" w:rsidP="00BB38DE">
            <w:pPr>
              <w:keepNext/>
              <w:numPr>
                <w:ilvl w:val="0"/>
                <w:numId w:val="7"/>
              </w:numPr>
              <w:ind w:left="601" w:hanging="425"/>
              <w:jc w:val="both"/>
              <w:rPr>
                <w:rFonts w:ascii="Tahoma" w:hAnsi="Tahoma" w:cs="Tahoma"/>
                <w:b/>
                <w:sz w:val="18"/>
                <w:szCs w:val="18"/>
              </w:rPr>
            </w:pPr>
            <w:r w:rsidRPr="005C1995">
              <w:rPr>
                <w:rFonts w:ascii="Tahoma" w:hAnsi="Tahoma" w:cs="Tahoma"/>
                <w:sz w:val="18"/>
                <w:szCs w:val="18"/>
              </w:rPr>
              <w:t>skupna ponudba</w:t>
            </w:r>
          </w:p>
        </w:tc>
        <w:tc>
          <w:tcPr>
            <w:tcW w:w="2184" w:type="dxa"/>
          </w:tcPr>
          <w:p w14:paraId="7D3DA8AB" w14:textId="77777777" w:rsidR="007D4203" w:rsidRPr="005C1995" w:rsidRDefault="007D4203" w:rsidP="00BB38DE">
            <w:pPr>
              <w:keepNext/>
              <w:numPr>
                <w:ilvl w:val="0"/>
                <w:numId w:val="7"/>
              </w:numPr>
              <w:ind w:left="601" w:hanging="426"/>
              <w:jc w:val="both"/>
              <w:rPr>
                <w:rFonts w:ascii="Tahoma" w:hAnsi="Tahoma" w:cs="Tahoma"/>
                <w:b/>
                <w:sz w:val="18"/>
                <w:szCs w:val="18"/>
              </w:rPr>
            </w:pPr>
            <w:r w:rsidRPr="005C1995">
              <w:rPr>
                <w:rFonts w:ascii="Tahoma" w:hAnsi="Tahoma" w:cs="Tahoma"/>
                <w:sz w:val="18"/>
                <w:szCs w:val="18"/>
              </w:rPr>
              <w:t>s podizvajalci</w:t>
            </w:r>
          </w:p>
        </w:tc>
        <w:tc>
          <w:tcPr>
            <w:tcW w:w="2605" w:type="dxa"/>
          </w:tcPr>
          <w:p w14:paraId="417C9751" w14:textId="77777777" w:rsidR="007D4203" w:rsidRPr="005C1995" w:rsidRDefault="007D4203" w:rsidP="00BB38DE">
            <w:pPr>
              <w:keepNext/>
              <w:numPr>
                <w:ilvl w:val="0"/>
                <w:numId w:val="7"/>
              </w:numPr>
              <w:ind w:left="601" w:hanging="426"/>
              <w:jc w:val="both"/>
              <w:rPr>
                <w:rFonts w:ascii="Tahoma" w:hAnsi="Tahoma" w:cs="Tahoma"/>
                <w:sz w:val="18"/>
                <w:szCs w:val="18"/>
              </w:rPr>
            </w:pPr>
            <w:r w:rsidRPr="005C1995">
              <w:rPr>
                <w:rFonts w:ascii="Tahoma" w:hAnsi="Tahoma" w:cs="Tahoma"/>
                <w:sz w:val="18"/>
                <w:szCs w:val="18"/>
              </w:rPr>
              <w:t>Uporaba zmogljivosti drugih subjektov</w:t>
            </w:r>
          </w:p>
        </w:tc>
      </w:tr>
    </w:tbl>
    <w:p w14:paraId="357717DD" w14:textId="77777777" w:rsidR="00B7500F" w:rsidRPr="005C1995" w:rsidRDefault="00B7500F" w:rsidP="006F126F">
      <w:pPr>
        <w:keepNext/>
        <w:jc w:val="both"/>
        <w:rPr>
          <w:rFonts w:ascii="Tahoma" w:hAnsi="Tahoma" w:cs="Tahoma"/>
          <w:b/>
          <w:szCs w:val="16"/>
        </w:rPr>
      </w:pPr>
    </w:p>
    <w:p w14:paraId="34DB3F32" w14:textId="77777777" w:rsidR="00AE4E77" w:rsidRPr="005C1995" w:rsidRDefault="00AE4E77" w:rsidP="006F126F">
      <w:pPr>
        <w:keepNext/>
        <w:jc w:val="both"/>
        <w:rPr>
          <w:rFonts w:ascii="Tahoma" w:hAnsi="Tahoma" w:cs="Tahoma"/>
          <w:b/>
          <w:szCs w:val="16"/>
        </w:rPr>
      </w:pPr>
    </w:p>
    <w:p w14:paraId="5A1426B2" w14:textId="77777777" w:rsidR="0008548A" w:rsidRPr="005C1995" w:rsidRDefault="00B7500F" w:rsidP="00BB38DE">
      <w:pPr>
        <w:keepNext/>
        <w:numPr>
          <w:ilvl w:val="0"/>
          <w:numId w:val="6"/>
        </w:numPr>
        <w:tabs>
          <w:tab w:val="clear" w:pos="720"/>
        </w:tabs>
        <w:spacing w:after="60"/>
        <w:ind w:left="425" w:hanging="357"/>
        <w:rPr>
          <w:rFonts w:ascii="Tahoma" w:hAnsi="Tahoma" w:cs="Tahoma"/>
          <w:b/>
          <w:sz w:val="22"/>
          <w:szCs w:val="22"/>
        </w:rPr>
      </w:pPr>
      <w:r w:rsidRPr="005C1995">
        <w:rPr>
          <w:rFonts w:ascii="Tahoma" w:hAnsi="Tahoma" w:cs="Tahoma"/>
          <w:b/>
          <w:sz w:val="22"/>
          <w:szCs w:val="22"/>
        </w:rPr>
        <w:t>PONUDBENA VREDNOST</w:t>
      </w:r>
    </w:p>
    <w:p w14:paraId="521D6A15" w14:textId="77777777" w:rsidR="00C25DF0" w:rsidRPr="005C1995" w:rsidRDefault="00C25DF0" w:rsidP="006F126F">
      <w:pPr>
        <w:keepNext/>
        <w:spacing w:after="60"/>
        <w:rPr>
          <w:rFonts w:ascii="Tahoma" w:hAnsi="Tahoma" w:cs="Tahoma"/>
          <w:b/>
          <w:sz w:val="22"/>
          <w:szCs w:val="22"/>
        </w:rPr>
      </w:pPr>
    </w:p>
    <w:tbl>
      <w:tblPr>
        <w:tblW w:w="94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7"/>
        <w:gridCol w:w="1603"/>
        <w:gridCol w:w="2194"/>
      </w:tblGrid>
      <w:tr w:rsidR="00C25DF0" w:rsidRPr="005C1995" w14:paraId="54D87D49" w14:textId="77777777" w:rsidTr="00C25DF0">
        <w:trPr>
          <w:trHeight w:val="521"/>
        </w:trPr>
        <w:tc>
          <w:tcPr>
            <w:tcW w:w="5657" w:type="dxa"/>
            <w:vAlign w:val="center"/>
          </w:tcPr>
          <w:p w14:paraId="4D7B854A" w14:textId="77777777" w:rsidR="00C25DF0" w:rsidRPr="005C1995" w:rsidRDefault="00C25DF0" w:rsidP="006F126F">
            <w:pPr>
              <w:keepNext/>
              <w:autoSpaceDE w:val="0"/>
              <w:autoSpaceDN w:val="0"/>
              <w:adjustRightInd w:val="0"/>
              <w:jc w:val="center"/>
              <w:rPr>
                <w:rFonts w:ascii="Tahoma" w:hAnsi="Tahoma" w:cs="Tahoma"/>
                <w:lang w:eastAsia="en-US"/>
              </w:rPr>
            </w:pPr>
            <w:r w:rsidRPr="005C1995">
              <w:rPr>
                <w:rFonts w:ascii="Tahoma" w:hAnsi="Tahoma" w:cs="Tahoma"/>
                <w:lang w:eastAsia="en-US"/>
              </w:rPr>
              <w:t>Storitev</w:t>
            </w:r>
          </w:p>
        </w:tc>
        <w:tc>
          <w:tcPr>
            <w:tcW w:w="1603" w:type="dxa"/>
            <w:vAlign w:val="center"/>
          </w:tcPr>
          <w:p w14:paraId="16B543AC" w14:textId="77777777" w:rsidR="00C25DF0" w:rsidRPr="005C1995" w:rsidRDefault="00C25DF0" w:rsidP="006F126F">
            <w:pPr>
              <w:keepNext/>
              <w:autoSpaceDE w:val="0"/>
              <w:autoSpaceDN w:val="0"/>
              <w:adjustRightInd w:val="0"/>
              <w:jc w:val="center"/>
              <w:rPr>
                <w:rFonts w:ascii="Tahoma" w:hAnsi="Tahoma" w:cs="Tahoma"/>
              </w:rPr>
            </w:pPr>
            <w:r w:rsidRPr="005C1995">
              <w:rPr>
                <w:rFonts w:ascii="Tahoma" w:hAnsi="Tahoma" w:cs="Tahoma"/>
              </w:rPr>
              <w:t>Količina</w:t>
            </w:r>
          </w:p>
        </w:tc>
        <w:tc>
          <w:tcPr>
            <w:tcW w:w="2194" w:type="dxa"/>
            <w:vAlign w:val="center"/>
          </w:tcPr>
          <w:p w14:paraId="42F1E484" w14:textId="77777777" w:rsidR="00C25DF0" w:rsidRPr="005C1995" w:rsidRDefault="00C25DF0" w:rsidP="006F126F">
            <w:pPr>
              <w:keepNext/>
              <w:autoSpaceDE w:val="0"/>
              <w:autoSpaceDN w:val="0"/>
              <w:adjustRightInd w:val="0"/>
              <w:jc w:val="center"/>
              <w:rPr>
                <w:rFonts w:ascii="Tahoma" w:hAnsi="Tahoma" w:cs="Tahoma"/>
              </w:rPr>
            </w:pPr>
            <w:r w:rsidRPr="005C1995">
              <w:rPr>
                <w:rFonts w:ascii="Tahoma" w:hAnsi="Tahoma" w:cs="Tahoma"/>
              </w:rPr>
              <w:t>Vrednost v EUR brez DDV</w:t>
            </w:r>
          </w:p>
        </w:tc>
      </w:tr>
      <w:tr w:rsidR="00C25DF0" w:rsidRPr="005C1995" w14:paraId="432E38A8" w14:textId="77777777" w:rsidTr="000A6A06">
        <w:trPr>
          <w:trHeight w:val="782"/>
        </w:trPr>
        <w:tc>
          <w:tcPr>
            <w:tcW w:w="5657" w:type="dxa"/>
            <w:vAlign w:val="bottom"/>
          </w:tcPr>
          <w:p w14:paraId="104B317D" w14:textId="77777777" w:rsidR="000A6A06" w:rsidRPr="005C1995" w:rsidRDefault="00C25DF0" w:rsidP="006F126F">
            <w:pPr>
              <w:keepNext/>
              <w:autoSpaceDE w:val="0"/>
              <w:autoSpaceDN w:val="0"/>
              <w:adjustRightInd w:val="0"/>
              <w:spacing w:before="120" w:after="120"/>
              <w:rPr>
                <w:rFonts w:ascii="Tahoma" w:hAnsi="Tahoma" w:cs="Tahoma"/>
                <w:lang w:eastAsia="en-US"/>
              </w:rPr>
            </w:pPr>
            <w:r w:rsidRPr="005C1995">
              <w:rPr>
                <w:rFonts w:ascii="Tahoma" w:hAnsi="Tahoma" w:cs="Tahoma"/>
                <w:lang w:eastAsia="en-US"/>
              </w:rPr>
              <w:t>Vrednost nadomestila za izvršen plačilni nalog SDD, ki ga bo prejemnik plačila (naročnik) plačal banki prejemnika plačil</w:t>
            </w:r>
            <w:r w:rsidR="00280EFF" w:rsidRPr="005C1995">
              <w:rPr>
                <w:rFonts w:ascii="Tahoma" w:hAnsi="Tahoma" w:cs="Tahoma"/>
                <w:lang w:eastAsia="en-US"/>
              </w:rPr>
              <w:t>a (ponudnik) v EUR brez DDV</w:t>
            </w:r>
          </w:p>
        </w:tc>
        <w:tc>
          <w:tcPr>
            <w:tcW w:w="1603" w:type="dxa"/>
            <w:vAlign w:val="bottom"/>
          </w:tcPr>
          <w:p w14:paraId="2FB64554" w14:textId="77777777" w:rsidR="000A6A06" w:rsidRPr="005C1995" w:rsidRDefault="00280EFF" w:rsidP="006F126F">
            <w:pPr>
              <w:keepNext/>
              <w:autoSpaceDE w:val="0"/>
              <w:autoSpaceDN w:val="0"/>
              <w:adjustRightInd w:val="0"/>
              <w:spacing w:before="120" w:after="120"/>
              <w:jc w:val="center"/>
              <w:rPr>
                <w:rFonts w:ascii="Tahoma" w:hAnsi="Tahoma" w:cs="Tahoma"/>
              </w:rPr>
            </w:pPr>
            <w:r w:rsidRPr="005C1995">
              <w:rPr>
                <w:rFonts w:ascii="Tahoma" w:hAnsi="Tahoma" w:cs="Tahoma"/>
              </w:rPr>
              <w:t>1</w:t>
            </w:r>
          </w:p>
        </w:tc>
        <w:tc>
          <w:tcPr>
            <w:tcW w:w="2194" w:type="dxa"/>
            <w:vAlign w:val="bottom"/>
          </w:tcPr>
          <w:p w14:paraId="7E8E74D7" w14:textId="77777777" w:rsidR="00C25DF0" w:rsidRPr="005C1995" w:rsidRDefault="00C25DF0" w:rsidP="006F126F">
            <w:pPr>
              <w:keepNext/>
              <w:autoSpaceDE w:val="0"/>
              <w:autoSpaceDN w:val="0"/>
              <w:adjustRightInd w:val="0"/>
              <w:spacing w:before="120" w:after="120"/>
              <w:jc w:val="right"/>
              <w:rPr>
                <w:rFonts w:ascii="Tahoma" w:hAnsi="Tahoma" w:cs="Tahoma"/>
              </w:rPr>
            </w:pPr>
          </w:p>
          <w:p w14:paraId="3A254754" w14:textId="77777777" w:rsidR="00C25DF0" w:rsidRPr="005C1995" w:rsidRDefault="00C25DF0" w:rsidP="006F126F">
            <w:pPr>
              <w:keepNext/>
              <w:autoSpaceDE w:val="0"/>
              <w:autoSpaceDN w:val="0"/>
              <w:adjustRightInd w:val="0"/>
              <w:spacing w:before="120" w:after="120"/>
              <w:jc w:val="right"/>
              <w:rPr>
                <w:rFonts w:ascii="Tahoma" w:hAnsi="Tahoma" w:cs="Tahoma"/>
              </w:rPr>
            </w:pPr>
            <w:r w:rsidRPr="005C1995">
              <w:rPr>
                <w:rFonts w:ascii="Tahoma" w:hAnsi="Tahoma" w:cs="Tahoma"/>
              </w:rPr>
              <w:t xml:space="preserve">EUR </w:t>
            </w:r>
          </w:p>
        </w:tc>
      </w:tr>
      <w:tr w:rsidR="00C25DF0" w:rsidRPr="005C1995" w14:paraId="453617B5" w14:textId="77777777" w:rsidTr="00280EFF">
        <w:trPr>
          <w:trHeight w:val="764"/>
        </w:trPr>
        <w:tc>
          <w:tcPr>
            <w:tcW w:w="5657" w:type="dxa"/>
            <w:vAlign w:val="bottom"/>
          </w:tcPr>
          <w:p w14:paraId="5F406862" w14:textId="77777777" w:rsidR="00C25DF0" w:rsidRPr="005C1995" w:rsidRDefault="00280EFF" w:rsidP="000B3F70">
            <w:pPr>
              <w:keepNext/>
              <w:autoSpaceDE w:val="0"/>
              <w:autoSpaceDN w:val="0"/>
              <w:adjustRightInd w:val="0"/>
              <w:spacing w:before="120" w:after="120"/>
              <w:rPr>
                <w:rFonts w:ascii="Tahoma" w:hAnsi="Tahoma" w:cs="Tahoma"/>
                <w:b/>
                <w:lang w:eastAsia="en-US"/>
              </w:rPr>
            </w:pPr>
            <w:r w:rsidRPr="005C1995">
              <w:rPr>
                <w:rFonts w:ascii="Tahoma" w:hAnsi="Tahoma" w:cs="Tahoma"/>
                <w:b/>
                <w:lang w:eastAsia="en-US"/>
              </w:rPr>
              <w:t xml:space="preserve">SKUPNA PONUDBENA VREDNOST za </w:t>
            </w:r>
            <w:r w:rsidR="00C25DF0" w:rsidRPr="005C1995">
              <w:rPr>
                <w:rFonts w:ascii="Tahoma" w:hAnsi="Tahoma" w:cs="Tahoma"/>
                <w:b/>
                <w:lang w:eastAsia="en-US"/>
              </w:rPr>
              <w:t>izvršen</w:t>
            </w:r>
            <w:r w:rsidRPr="005C1995">
              <w:rPr>
                <w:rFonts w:ascii="Tahoma" w:hAnsi="Tahoma" w:cs="Tahoma"/>
                <w:b/>
                <w:lang w:eastAsia="en-US"/>
              </w:rPr>
              <w:t>e plačilne</w:t>
            </w:r>
            <w:r w:rsidR="00C25DF0" w:rsidRPr="005C1995">
              <w:rPr>
                <w:rFonts w:ascii="Tahoma" w:hAnsi="Tahoma" w:cs="Tahoma"/>
                <w:b/>
                <w:lang w:eastAsia="en-US"/>
              </w:rPr>
              <w:t xml:space="preserve"> nalog</w:t>
            </w:r>
            <w:r w:rsidRPr="005C1995">
              <w:rPr>
                <w:rFonts w:ascii="Tahoma" w:hAnsi="Tahoma" w:cs="Tahoma"/>
                <w:b/>
                <w:lang w:eastAsia="en-US"/>
              </w:rPr>
              <w:t xml:space="preserve">e SDD v EUR brez DDV </w:t>
            </w:r>
            <w:r w:rsidR="00C25DF0" w:rsidRPr="005C1995">
              <w:rPr>
                <w:rFonts w:ascii="Tahoma" w:hAnsi="Tahoma" w:cs="Tahoma"/>
                <w:b/>
                <w:lang w:eastAsia="en-US"/>
              </w:rPr>
              <w:t xml:space="preserve">     </w:t>
            </w:r>
          </w:p>
        </w:tc>
        <w:tc>
          <w:tcPr>
            <w:tcW w:w="1603" w:type="dxa"/>
            <w:vAlign w:val="bottom"/>
          </w:tcPr>
          <w:p w14:paraId="44F17242" w14:textId="77777777" w:rsidR="00C25DF0" w:rsidRPr="005C1995" w:rsidRDefault="00B24F4A" w:rsidP="006F126F">
            <w:pPr>
              <w:keepNext/>
              <w:autoSpaceDE w:val="0"/>
              <w:autoSpaceDN w:val="0"/>
              <w:adjustRightInd w:val="0"/>
              <w:spacing w:before="120" w:after="120"/>
              <w:jc w:val="center"/>
              <w:rPr>
                <w:rFonts w:ascii="Tahoma" w:hAnsi="Tahoma" w:cs="Tahoma"/>
                <w:b/>
              </w:rPr>
            </w:pPr>
            <w:r w:rsidRPr="005C1995">
              <w:rPr>
                <w:rFonts w:ascii="Tahoma" w:hAnsi="Tahoma" w:cs="Tahoma"/>
                <w:b/>
                <w:lang w:eastAsia="en-US"/>
              </w:rPr>
              <w:t>1.913.500</w:t>
            </w:r>
          </w:p>
        </w:tc>
        <w:tc>
          <w:tcPr>
            <w:tcW w:w="2194" w:type="dxa"/>
            <w:vAlign w:val="bottom"/>
          </w:tcPr>
          <w:p w14:paraId="7DB93513" w14:textId="77777777" w:rsidR="00C25DF0" w:rsidRPr="005C1995" w:rsidRDefault="00C25DF0" w:rsidP="006F126F">
            <w:pPr>
              <w:keepNext/>
              <w:autoSpaceDE w:val="0"/>
              <w:autoSpaceDN w:val="0"/>
              <w:adjustRightInd w:val="0"/>
              <w:spacing w:before="120" w:after="120"/>
              <w:jc w:val="right"/>
              <w:rPr>
                <w:rFonts w:ascii="Tahoma" w:hAnsi="Tahoma" w:cs="Tahoma"/>
                <w:b/>
              </w:rPr>
            </w:pPr>
            <w:r w:rsidRPr="005C1995">
              <w:rPr>
                <w:rFonts w:ascii="Tahoma" w:hAnsi="Tahoma" w:cs="Tahoma"/>
                <w:b/>
              </w:rPr>
              <w:t>EUR</w:t>
            </w:r>
          </w:p>
        </w:tc>
      </w:tr>
    </w:tbl>
    <w:p w14:paraId="473853B2" w14:textId="77777777" w:rsidR="00C25DF0" w:rsidRPr="005C1995" w:rsidRDefault="00C25DF0" w:rsidP="006F126F">
      <w:pPr>
        <w:keepNext/>
        <w:spacing w:after="60"/>
        <w:rPr>
          <w:rFonts w:ascii="Tahoma" w:hAnsi="Tahoma" w:cs="Tahoma"/>
          <w:b/>
          <w:sz w:val="22"/>
          <w:szCs w:val="22"/>
        </w:rPr>
      </w:pPr>
    </w:p>
    <w:p w14:paraId="56EF9E71" w14:textId="77777777" w:rsidR="000A6A06" w:rsidRPr="005C1995" w:rsidRDefault="000A6A06" w:rsidP="006F126F">
      <w:pPr>
        <w:keepNext/>
        <w:jc w:val="both"/>
        <w:rPr>
          <w:rFonts w:ascii="Tahoma" w:hAnsi="Tahoma" w:cs="Tahoma"/>
          <w:lang w:val="x-none"/>
        </w:rPr>
      </w:pPr>
      <w:r w:rsidRPr="005C1995">
        <w:rPr>
          <w:rFonts w:ascii="Tahoma" w:hAnsi="Tahoma" w:cs="Tahoma"/>
          <w:lang w:val="x-none"/>
        </w:rPr>
        <w:t>Ponudbena cena na enoto mora biti nespremenljiv</w:t>
      </w:r>
      <w:r w:rsidRPr="005C1995">
        <w:rPr>
          <w:rFonts w:ascii="Tahoma" w:hAnsi="Tahoma" w:cs="Tahoma"/>
        </w:rPr>
        <w:t>a</w:t>
      </w:r>
      <w:r w:rsidRPr="005C1995">
        <w:rPr>
          <w:rFonts w:ascii="Tahoma" w:hAnsi="Tahoma" w:cs="Tahoma"/>
          <w:lang w:val="x-none"/>
        </w:rPr>
        <w:t xml:space="preserve"> (fiksn</w:t>
      </w:r>
      <w:r w:rsidRPr="005C1995">
        <w:rPr>
          <w:rFonts w:ascii="Tahoma" w:hAnsi="Tahoma" w:cs="Tahoma"/>
        </w:rPr>
        <w:t>a</w:t>
      </w:r>
      <w:r w:rsidRPr="005C1995">
        <w:rPr>
          <w:rFonts w:ascii="Tahoma" w:hAnsi="Tahoma" w:cs="Tahoma"/>
          <w:lang w:val="x-none"/>
        </w:rPr>
        <w:t xml:space="preserve">) za obdobje </w:t>
      </w:r>
      <w:r w:rsidR="00B24F4A" w:rsidRPr="005C1995">
        <w:rPr>
          <w:rFonts w:ascii="Tahoma" w:hAnsi="Tahoma" w:cs="Tahoma"/>
        </w:rPr>
        <w:t>štirih</w:t>
      </w:r>
      <w:r w:rsidRPr="005C1995">
        <w:rPr>
          <w:rFonts w:ascii="Tahoma" w:hAnsi="Tahoma" w:cs="Tahoma"/>
          <w:lang w:val="x-none"/>
        </w:rPr>
        <w:t xml:space="preserve"> </w:t>
      </w:r>
      <w:r w:rsidR="00B24F4A" w:rsidRPr="005C1995">
        <w:rPr>
          <w:rFonts w:ascii="Tahoma" w:hAnsi="Tahoma" w:cs="Tahoma"/>
        </w:rPr>
        <w:t>(4</w:t>
      </w:r>
      <w:r w:rsidRPr="005C1995">
        <w:rPr>
          <w:rFonts w:ascii="Tahoma" w:hAnsi="Tahoma" w:cs="Tahoma"/>
        </w:rPr>
        <w:t xml:space="preserve">) </w:t>
      </w:r>
      <w:r w:rsidRPr="005C1995">
        <w:rPr>
          <w:rFonts w:ascii="Tahoma" w:hAnsi="Tahoma" w:cs="Tahoma"/>
          <w:lang w:val="x-none"/>
        </w:rPr>
        <w:t xml:space="preserve">let. </w:t>
      </w:r>
      <w:r w:rsidRPr="005C1995">
        <w:rPr>
          <w:rFonts w:ascii="Tahoma" w:hAnsi="Tahoma" w:cs="Tahoma"/>
        </w:rPr>
        <w:t xml:space="preserve"> </w:t>
      </w:r>
      <w:r w:rsidRPr="005C1995">
        <w:rPr>
          <w:rFonts w:ascii="Tahoma" w:hAnsi="Tahoma" w:cs="Tahoma"/>
          <w:lang w:val="x-none"/>
        </w:rPr>
        <w:t xml:space="preserve">V ponudbi izvajalca morajo biti v cenah na enoto zajeti vsi </w:t>
      </w:r>
      <w:r w:rsidR="00AB54C6" w:rsidRPr="005C1995">
        <w:rPr>
          <w:rFonts w:ascii="Tahoma" w:hAnsi="Tahoma" w:cs="Tahoma"/>
        </w:rPr>
        <w:t>materialni in nematerialni</w:t>
      </w:r>
      <w:r w:rsidRPr="005C1995">
        <w:rPr>
          <w:rFonts w:ascii="Tahoma" w:hAnsi="Tahoma" w:cs="Tahoma"/>
          <w:lang w:val="x-none"/>
        </w:rPr>
        <w:t xml:space="preserve"> stroški</w:t>
      </w:r>
      <w:r w:rsidRPr="005C1995">
        <w:rPr>
          <w:rFonts w:ascii="Tahoma" w:hAnsi="Tahoma" w:cs="Tahoma"/>
        </w:rPr>
        <w:t>, vključno s stroški izdelave ponudbe</w:t>
      </w:r>
      <w:r w:rsidRPr="005C1995">
        <w:rPr>
          <w:rFonts w:ascii="Tahoma" w:hAnsi="Tahoma" w:cs="Tahoma"/>
          <w:lang w:val="x-none"/>
        </w:rPr>
        <w:t>.</w:t>
      </w:r>
    </w:p>
    <w:p w14:paraId="419E3988" w14:textId="77777777" w:rsidR="00E934B9" w:rsidRPr="005C1995" w:rsidRDefault="00E934B9" w:rsidP="006F126F">
      <w:pPr>
        <w:keepNext/>
        <w:rPr>
          <w:rFonts w:ascii="Tahoma" w:hAnsi="Tahoma" w:cs="Tahoma"/>
          <w:b/>
        </w:rPr>
      </w:pPr>
    </w:p>
    <w:p w14:paraId="6E11E022" w14:textId="77777777" w:rsidR="00723C63" w:rsidRPr="005C1995" w:rsidRDefault="00723C63" w:rsidP="006F126F">
      <w:pPr>
        <w:keepNext/>
        <w:rPr>
          <w:rFonts w:ascii="Tahoma" w:hAnsi="Tahoma" w:cs="Tahoma"/>
        </w:rPr>
      </w:pPr>
    </w:p>
    <w:p w14:paraId="3ED06E5D" w14:textId="77777777" w:rsidR="00B7500F" w:rsidRPr="005C1995" w:rsidRDefault="00B7500F" w:rsidP="00BB38DE">
      <w:pPr>
        <w:keepNext/>
        <w:numPr>
          <w:ilvl w:val="0"/>
          <w:numId w:val="6"/>
        </w:numPr>
        <w:tabs>
          <w:tab w:val="clear" w:pos="720"/>
        </w:tabs>
        <w:ind w:left="426"/>
        <w:rPr>
          <w:rFonts w:ascii="Tahoma" w:hAnsi="Tahoma" w:cs="Tahoma"/>
          <w:b/>
          <w:sz w:val="22"/>
          <w:szCs w:val="22"/>
        </w:rPr>
      </w:pPr>
      <w:r w:rsidRPr="005C1995">
        <w:rPr>
          <w:rFonts w:ascii="Tahoma" w:hAnsi="Tahoma" w:cs="Tahoma"/>
          <w:b/>
          <w:sz w:val="22"/>
          <w:szCs w:val="22"/>
        </w:rPr>
        <w:t>VELJAVNOST PONUDBE</w:t>
      </w:r>
    </w:p>
    <w:p w14:paraId="5D26C2EB" w14:textId="77777777" w:rsidR="00B7500F" w:rsidRPr="005C1995" w:rsidRDefault="00B7500F" w:rsidP="006F126F">
      <w:pPr>
        <w:keepNext/>
        <w:jc w:val="both"/>
        <w:rPr>
          <w:rFonts w:ascii="Tahoma" w:hAnsi="Tahoma" w:cs="Tahoma"/>
          <w:sz w:val="16"/>
          <w:szCs w:val="16"/>
        </w:rPr>
      </w:pPr>
    </w:p>
    <w:p w14:paraId="3310A91C" w14:textId="77777777" w:rsidR="00B7500F" w:rsidRPr="005C1995" w:rsidRDefault="00B24F4A" w:rsidP="006F126F">
      <w:pPr>
        <w:keepNext/>
        <w:jc w:val="both"/>
        <w:rPr>
          <w:rFonts w:ascii="Tahoma" w:hAnsi="Tahoma" w:cs="Tahoma"/>
          <w:lang w:val="x-none"/>
        </w:rPr>
      </w:pPr>
      <w:r w:rsidRPr="005C1995">
        <w:rPr>
          <w:rFonts w:ascii="Tahoma" w:hAnsi="Tahoma" w:cs="Tahoma"/>
          <w:lang w:val="x-none"/>
        </w:rPr>
        <w:t>Veljavnost ponudbe je do ________________ (najmanj do 1. 5. 2020).</w:t>
      </w:r>
    </w:p>
    <w:p w14:paraId="213454B1" w14:textId="77777777" w:rsidR="00B7500F" w:rsidRPr="005C1995" w:rsidRDefault="00B7500F" w:rsidP="006F126F">
      <w:pPr>
        <w:keepNext/>
        <w:jc w:val="both"/>
        <w:rPr>
          <w:rFonts w:ascii="Tahoma" w:hAnsi="Tahoma" w:cs="Tahoma"/>
        </w:rPr>
      </w:pPr>
    </w:p>
    <w:p w14:paraId="6FA1C2A5" w14:textId="77777777" w:rsidR="0024522D" w:rsidRPr="005C1995" w:rsidRDefault="0024522D" w:rsidP="006F126F">
      <w:pPr>
        <w:keepNext/>
        <w:jc w:val="both"/>
        <w:rPr>
          <w:rFonts w:ascii="Tahoma" w:hAnsi="Tahoma" w:cs="Tahoma"/>
        </w:rPr>
      </w:pPr>
    </w:p>
    <w:p w14:paraId="2BB5248F" w14:textId="77777777" w:rsidR="001A0E15" w:rsidRPr="005C1995" w:rsidRDefault="001A0E15" w:rsidP="006F126F">
      <w:pPr>
        <w:keepNext/>
        <w:jc w:val="both"/>
        <w:rPr>
          <w:rFonts w:ascii="Tahoma" w:hAnsi="Tahoma" w:cs="Tahoma"/>
        </w:rPr>
      </w:pPr>
    </w:p>
    <w:p w14:paraId="5F485C16" w14:textId="77777777" w:rsidR="001A0E15" w:rsidRPr="005C1995" w:rsidRDefault="001A0E15" w:rsidP="006F126F">
      <w:pPr>
        <w:keepNext/>
        <w:jc w:val="both"/>
        <w:rPr>
          <w:rFonts w:ascii="Tahoma" w:hAnsi="Tahoma" w:cs="Tahoma"/>
        </w:rPr>
      </w:pPr>
    </w:p>
    <w:p w14:paraId="7601A589" w14:textId="77777777" w:rsidR="0004120A" w:rsidRPr="005C1995" w:rsidRDefault="0004120A" w:rsidP="006F126F">
      <w:pPr>
        <w:keepNext/>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4522D" w:rsidRPr="005C1995" w14:paraId="73ECBC87" w14:textId="77777777" w:rsidTr="008C6357">
        <w:tc>
          <w:tcPr>
            <w:tcW w:w="3189" w:type="dxa"/>
            <w:tcBorders>
              <w:top w:val="single" w:sz="4" w:space="0" w:color="auto"/>
            </w:tcBorders>
            <w:vAlign w:val="bottom"/>
          </w:tcPr>
          <w:p w14:paraId="3838680A" w14:textId="77777777" w:rsidR="0024522D" w:rsidRPr="005C1995" w:rsidRDefault="0024522D" w:rsidP="006F126F">
            <w:pPr>
              <w:keepNext/>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66FC176E" w14:textId="77777777" w:rsidR="0024522D" w:rsidRPr="005C1995" w:rsidRDefault="0024522D" w:rsidP="006F126F">
            <w:pPr>
              <w:keepNext/>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701BC1F5" w14:textId="77777777" w:rsidR="0024522D" w:rsidRPr="005C1995" w:rsidRDefault="0024522D" w:rsidP="006F126F">
            <w:pPr>
              <w:keepNext/>
              <w:tabs>
                <w:tab w:val="left" w:pos="567"/>
                <w:tab w:val="num" w:pos="851"/>
                <w:tab w:val="left" w:pos="993"/>
              </w:tabs>
              <w:jc w:val="center"/>
              <w:rPr>
                <w:rFonts w:ascii="Tahoma" w:hAnsi="Tahoma" w:cs="Tahoma"/>
              </w:rPr>
            </w:pPr>
            <w:r w:rsidRPr="005C1995">
              <w:rPr>
                <w:rFonts w:ascii="Tahoma" w:hAnsi="Tahoma" w:cs="Tahoma"/>
              </w:rPr>
              <w:t>(Naziv gospodarskega subjekta, podpis odgovorne osebe)</w:t>
            </w:r>
          </w:p>
        </w:tc>
      </w:tr>
    </w:tbl>
    <w:p w14:paraId="5C096FDE" w14:textId="77777777" w:rsidR="0004120A" w:rsidRPr="005C1995" w:rsidRDefault="0004120A" w:rsidP="006F126F">
      <w:pPr>
        <w:keepNext/>
      </w:pPr>
    </w:p>
    <w:p w14:paraId="711575FB" w14:textId="77777777" w:rsidR="0004120A" w:rsidRPr="005C1995" w:rsidRDefault="0004120A" w:rsidP="006F126F">
      <w:pPr>
        <w:keepNext/>
      </w:pPr>
    </w:p>
    <w:p w14:paraId="5F5C1252" w14:textId="77777777" w:rsidR="00B319B7" w:rsidRPr="005C1995" w:rsidRDefault="00B319B7" w:rsidP="006F126F">
      <w:pPr>
        <w:keepNext/>
      </w:pPr>
    </w:p>
    <w:p w14:paraId="6A37C29B" w14:textId="77777777" w:rsidR="00CC5439" w:rsidRPr="005C1995" w:rsidRDefault="008A233F" w:rsidP="006F126F">
      <w:pPr>
        <w:keepNext/>
        <w:jc w:val="both"/>
      </w:pPr>
      <w:r w:rsidRPr="005C199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5C1995" w14:paraId="18F786C1" w14:textId="77777777" w:rsidTr="002A5F70">
        <w:tc>
          <w:tcPr>
            <w:tcW w:w="599" w:type="dxa"/>
            <w:tcBorders>
              <w:right w:val="nil"/>
            </w:tcBorders>
          </w:tcPr>
          <w:p w14:paraId="7831A6F2" w14:textId="77777777" w:rsidR="00CC5439" w:rsidRPr="005C1995" w:rsidRDefault="00CC5439" w:rsidP="00777871">
            <w:pPr>
              <w:keepNext/>
              <w:keepLines/>
              <w:jc w:val="both"/>
              <w:rPr>
                <w:rFonts w:ascii="Tahoma" w:hAnsi="Tahoma" w:cs="Tahoma"/>
              </w:rPr>
            </w:pPr>
          </w:p>
        </w:tc>
        <w:tc>
          <w:tcPr>
            <w:tcW w:w="7653" w:type="dxa"/>
            <w:tcBorders>
              <w:left w:val="nil"/>
            </w:tcBorders>
          </w:tcPr>
          <w:p w14:paraId="23DE8EAC" w14:textId="77777777" w:rsidR="00CC5439" w:rsidRPr="005C1995" w:rsidRDefault="00CC5439" w:rsidP="00777871">
            <w:pPr>
              <w:keepNext/>
              <w:keepLines/>
              <w:ind w:right="174"/>
              <w:jc w:val="both"/>
              <w:rPr>
                <w:rFonts w:ascii="Tahoma" w:hAnsi="Tahoma" w:cs="Tahoma"/>
              </w:rPr>
            </w:pPr>
            <w:r w:rsidRPr="005C1995">
              <w:rPr>
                <w:rFonts w:ascii="Tahoma" w:hAnsi="Tahoma" w:cs="Tahoma"/>
              </w:rPr>
              <w:t xml:space="preserve">IZJAVA O IZPOLNJEVANJU SPOSOBNOSTI </w:t>
            </w:r>
            <w:r w:rsidR="0044233D" w:rsidRPr="005C1995">
              <w:rPr>
                <w:rFonts w:ascii="Tahoma" w:hAnsi="Tahoma" w:cs="Tahoma"/>
              </w:rPr>
              <w:t>PO</w:t>
            </w:r>
            <w:r w:rsidR="00207EE0" w:rsidRPr="005C1995">
              <w:rPr>
                <w:rFonts w:ascii="Tahoma" w:hAnsi="Tahoma" w:cs="Tahoma"/>
              </w:rPr>
              <w:t>NUDNIKA/PARTNERJA</w:t>
            </w:r>
          </w:p>
        </w:tc>
        <w:tc>
          <w:tcPr>
            <w:tcW w:w="912" w:type="dxa"/>
            <w:tcBorders>
              <w:right w:val="nil"/>
            </w:tcBorders>
          </w:tcPr>
          <w:p w14:paraId="2C142099" w14:textId="77777777" w:rsidR="00CC5439" w:rsidRPr="005C1995" w:rsidRDefault="00D44A53" w:rsidP="00777871">
            <w:pPr>
              <w:keepNext/>
              <w:keepLines/>
              <w:jc w:val="both"/>
              <w:rPr>
                <w:rFonts w:ascii="Tahoma" w:hAnsi="Tahoma" w:cs="Tahoma"/>
                <w:b/>
              </w:rPr>
            </w:pPr>
            <w:r w:rsidRPr="005C1995">
              <w:rPr>
                <w:rFonts w:ascii="Tahoma" w:hAnsi="Tahoma" w:cs="Tahoma"/>
                <w:b/>
                <w:i/>
              </w:rPr>
              <w:t>P</w:t>
            </w:r>
            <w:r w:rsidR="00CC5439" w:rsidRPr="005C1995">
              <w:rPr>
                <w:rFonts w:ascii="Tahoma" w:hAnsi="Tahoma" w:cs="Tahoma"/>
                <w:b/>
                <w:i/>
              </w:rPr>
              <w:t xml:space="preserve">riloga </w:t>
            </w:r>
          </w:p>
        </w:tc>
        <w:tc>
          <w:tcPr>
            <w:tcW w:w="551" w:type="dxa"/>
            <w:tcBorders>
              <w:left w:val="nil"/>
            </w:tcBorders>
          </w:tcPr>
          <w:p w14:paraId="1B334555" w14:textId="77777777" w:rsidR="00CC5439" w:rsidRPr="005C1995" w:rsidRDefault="00CC5439" w:rsidP="00777871">
            <w:pPr>
              <w:keepNext/>
              <w:keepLines/>
              <w:jc w:val="both"/>
              <w:rPr>
                <w:rFonts w:ascii="Tahoma" w:hAnsi="Tahoma" w:cs="Tahoma"/>
                <w:b/>
                <w:i/>
              </w:rPr>
            </w:pPr>
            <w:r w:rsidRPr="005C1995">
              <w:rPr>
                <w:rFonts w:ascii="Tahoma" w:hAnsi="Tahoma" w:cs="Tahoma"/>
                <w:b/>
                <w:i/>
              </w:rPr>
              <w:t>3/1</w:t>
            </w:r>
          </w:p>
        </w:tc>
      </w:tr>
    </w:tbl>
    <w:p w14:paraId="6AF9486B" w14:textId="77777777" w:rsidR="007D4203" w:rsidRPr="005C1995" w:rsidRDefault="007D4203" w:rsidP="00777871">
      <w:pPr>
        <w:keepNext/>
        <w:keepLines/>
        <w:jc w:val="both"/>
      </w:pPr>
    </w:p>
    <w:p w14:paraId="785C1473" w14:textId="6550D2E4" w:rsidR="00CC5439" w:rsidRPr="005C1995" w:rsidRDefault="00E621BF" w:rsidP="00777871">
      <w:pPr>
        <w:keepNext/>
        <w:keepLines/>
        <w:jc w:val="both"/>
        <w:rPr>
          <w:rFonts w:ascii="Tahoma" w:hAnsi="Tahoma" w:cs="Tahoma"/>
        </w:rPr>
      </w:pPr>
      <w:r w:rsidRPr="005C1995">
        <w:rPr>
          <w:rFonts w:ascii="Tahoma" w:hAnsi="Tahoma" w:cs="Tahoma"/>
        </w:rPr>
        <w:t>Gospodarski subjekt</w:t>
      </w:r>
      <w:r w:rsidR="00CC5439" w:rsidRPr="005C1995">
        <w:rPr>
          <w:rFonts w:ascii="Tahoma" w:hAnsi="Tahoma" w:cs="Tahoma"/>
        </w:rPr>
        <w:t xml:space="preserve"> ______________________________</w:t>
      </w:r>
      <w:r w:rsidR="006F126F" w:rsidRPr="005C1995">
        <w:rPr>
          <w:rFonts w:ascii="Tahoma" w:hAnsi="Tahoma" w:cs="Tahoma"/>
        </w:rPr>
        <w:t xml:space="preserve">_____________________________, </w:t>
      </w:r>
      <w:r w:rsidR="00CC5439" w:rsidRPr="005C1995">
        <w:rPr>
          <w:rFonts w:ascii="Tahoma" w:hAnsi="Tahoma" w:cs="Tahoma"/>
        </w:rPr>
        <w:t xml:space="preserve">ki oddajamo ponudbo za javno naročilo </w:t>
      </w:r>
      <w:r w:rsidR="002C4A46" w:rsidRPr="005C1995">
        <w:rPr>
          <w:rFonts w:ascii="Tahoma" w:hAnsi="Tahoma" w:cs="Tahoma"/>
          <w:b/>
        </w:rPr>
        <w:t>JHL-32/19</w:t>
      </w:r>
      <w:r w:rsidR="00CC5439" w:rsidRPr="005C1995">
        <w:rPr>
          <w:rFonts w:ascii="Tahoma" w:hAnsi="Tahoma" w:cs="Tahoma"/>
          <w:b/>
        </w:rPr>
        <w:t xml:space="preserve"> </w:t>
      </w:r>
      <w:r w:rsidR="007F6DAE" w:rsidRPr="005C1995">
        <w:rPr>
          <w:rFonts w:ascii="Tahoma" w:hAnsi="Tahoma" w:cs="Tahoma"/>
          <w:b/>
        </w:rPr>
        <w:t xml:space="preserve">Opravljanje plačilnih storitev direktne </w:t>
      </w:r>
      <w:r w:rsidR="00535712">
        <w:rPr>
          <w:rFonts w:ascii="Tahoma" w:hAnsi="Tahoma" w:cs="Tahoma"/>
          <w:b/>
        </w:rPr>
        <w:t>obremenitve</w:t>
      </w:r>
      <w:r w:rsidR="007F6DAE" w:rsidRPr="005C1995">
        <w:rPr>
          <w:rFonts w:ascii="Tahoma" w:hAnsi="Tahoma" w:cs="Tahoma"/>
          <w:b/>
        </w:rPr>
        <w:t xml:space="preserve"> SEPA</w:t>
      </w:r>
      <w:r w:rsidR="00CC5439" w:rsidRPr="005C1995">
        <w:rPr>
          <w:rFonts w:ascii="Tahoma" w:hAnsi="Tahoma" w:cs="Tahoma"/>
          <w:color w:val="000000"/>
        </w:rPr>
        <w:t xml:space="preserve">, podajamo naslednje izjave: </w:t>
      </w:r>
    </w:p>
    <w:p w14:paraId="7F89690C" w14:textId="77777777" w:rsidR="00CC5439" w:rsidRPr="005C1995" w:rsidRDefault="00CC5439" w:rsidP="00777871">
      <w:pPr>
        <w:keepNext/>
        <w:keepLines/>
        <w:tabs>
          <w:tab w:val="left" w:pos="8647"/>
          <w:tab w:val="left" w:pos="9354"/>
        </w:tabs>
        <w:ind w:right="-2"/>
        <w:jc w:val="both"/>
        <w:rPr>
          <w:rFonts w:ascii="Tahoma" w:hAnsi="Tahoma" w:cs="Tahoma"/>
          <w:sz w:val="28"/>
        </w:rPr>
      </w:pPr>
    </w:p>
    <w:p w14:paraId="558FF981" w14:textId="77777777" w:rsidR="00E621BF" w:rsidRPr="005C1995" w:rsidRDefault="00E621BF" w:rsidP="00777871">
      <w:pPr>
        <w:keepNext/>
        <w:keepLines/>
        <w:tabs>
          <w:tab w:val="left" w:pos="8647"/>
          <w:tab w:val="left" w:pos="9354"/>
        </w:tabs>
        <w:ind w:right="-2"/>
        <w:rPr>
          <w:rFonts w:ascii="Tahoma" w:hAnsi="Tahoma" w:cs="Tahoma"/>
          <w:b/>
        </w:rPr>
      </w:pPr>
    </w:p>
    <w:p w14:paraId="0F63A55B" w14:textId="77777777" w:rsidR="00E621BF" w:rsidRPr="005C1995" w:rsidRDefault="00E621BF" w:rsidP="00777871">
      <w:pPr>
        <w:pStyle w:val="Odstavekseznama"/>
        <w:keepNext/>
        <w:keepLines/>
        <w:numPr>
          <w:ilvl w:val="0"/>
          <w:numId w:val="14"/>
        </w:numPr>
        <w:ind w:left="567" w:hanging="567"/>
        <w:jc w:val="both"/>
        <w:rPr>
          <w:rFonts w:ascii="Tahoma" w:hAnsi="Tahoma" w:cs="Tahoma"/>
          <w:b/>
          <w:sz w:val="22"/>
          <w:szCs w:val="24"/>
        </w:rPr>
      </w:pPr>
      <w:r w:rsidRPr="005C1995">
        <w:rPr>
          <w:rFonts w:ascii="Tahoma" w:hAnsi="Tahoma" w:cs="Tahoma"/>
          <w:b/>
          <w:sz w:val="22"/>
          <w:szCs w:val="24"/>
        </w:rPr>
        <w:t>RAZLOGI ZA IZKLJUČITEV</w:t>
      </w:r>
      <w:r w:rsidRPr="005C1995">
        <w:rPr>
          <w:rFonts w:ascii="Tahoma" w:hAnsi="Tahoma" w:cs="Tahoma"/>
          <w:b/>
          <w:sz w:val="22"/>
          <w:szCs w:val="24"/>
          <w:lang w:val="x-none"/>
        </w:rPr>
        <w:t xml:space="preserve"> </w:t>
      </w:r>
    </w:p>
    <w:p w14:paraId="7CCB3F37" w14:textId="77777777" w:rsidR="00E621BF" w:rsidRPr="005C1995" w:rsidRDefault="00E621BF" w:rsidP="00777871">
      <w:pPr>
        <w:keepNext/>
        <w:keepLines/>
        <w:tabs>
          <w:tab w:val="left" w:pos="142"/>
        </w:tabs>
        <w:jc w:val="both"/>
        <w:rPr>
          <w:rFonts w:ascii="Tahoma" w:hAnsi="Tahoma" w:cs="Tahoma"/>
          <w:b/>
          <w:sz w:val="16"/>
          <w:szCs w:val="16"/>
        </w:rPr>
      </w:pPr>
    </w:p>
    <w:p w14:paraId="1C4512CD" w14:textId="77777777" w:rsidR="00FE3C59" w:rsidRPr="005C1995" w:rsidRDefault="00FE3C59" w:rsidP="00777871">
      <w:pPr>
        <w:keepNext/>
        <w:keepLines/>
        <w:tabs>
          <w:tab w:val="left" w:pos="142"/>
        </w:tabs>
        <w:jc w:val="both"/>
        <w:rPr>
          <w:rFonts w:ascii="Tahoma" w:hAnsi="Tahoma" w:cs="Tahoma"/>
        </w:rPr>
      </w:pPr>
      <w:r w:rsidRPr="005C1995">
        <w:rPr>
          <w:rFonts w:ascii="Tahoma" w:hAnsi="Tahoma" w:cs="Tahoma"/>
          <w:b/>
          <w:lang w:val="x-none"/>
        </w:rPr>
        <w:t>IZJAVLJAMO,</w:t>
      </w:r>
      <w:r w:rsidRPr="005C1995">
        <w:rPr>
          <w:rFonts w:ascii="Tahoma" w:hAnsi="Tahoma" w:cs="Tahoma"/>
          <w:lang w:val="x-none"/>
        </w:rPr>
        <w:t xml:space="preserve"> da </w:t>
      </w:r>
      <w:r w:rsidRPr="005C1995">
        <w:rPr>
          <w:rFonts w:ascii="Tahoma" w:hAnsi="Tahoma" w:cs="Tahoma"/>
        </w:rPr>
        <w:t xml:space="preserve">nam ni bila izrečena pravnomočna sodba, ki ima elemente kaznivih dejanj, ki so opredeljena </w:t>
      </w:r>
      <w:r w:rsidRPr="005C1995">
        <w:rPr>
          <w:rFonts w:ascii="Tahoma" w:hAnsi="Tahoma" w:cs="Tahoma"/>
          <w:bCs/>
        </w:rPr>
        <w:t xml:space="preserve">v 1. odstavku 75. člena ZJN-3 oziroma v Kazenskem zakoniku (Uradni list RS, št. 50/12 – uradno prečiščeno besedilo, 6/16 – </w:t>
      </w:r>
      <w:proofErr w:type="spellStart"/>
      <w:r w:rsidRPr="005C1995">
        <w:rPr>
          <w:rFonts w:ascii="Tahoma" w:hAnsi="Tahoma" w:cs="Tahoma"/>
          <w:bCs/>
        </w:rPr>
        <w:t>popr</w:t>
      </w:r>
      <w:proofErr w:type="spellEnd"/>
      <w:r w:rsidRPr="005C1995">
        <w:rPr>
          <w:rFonts w:ascii="Tahoma" w:hAnsi="Tahoma" w:cs="Tahoma"/>
          <w:bCs/>
        </w:rPr>
        <w:t>., 54/15 in 38/16; KZ-1).</w:t>
      </w:r>
    </w:p>
    <w:p w14:paraId="20EEF2A7" w14:textId="77777777" w:rsidR="00FE3C59" w:rsidRPr="005C1995" w:rsidRDefault="00FE3C59" w:rsidP="00777871">
      <w:pPr>
        <w:keepNext/>
        <w:keepLines/>
        <w:tabs>
          <w:tab w:val="left" w:pos="142"/>
        </w:tabs>
        <w:jc w:val="both"/>
        <w:rPr>
          <w:rFonts w:ascii="Tahoma" w:hAnsi="Tahoma" w:cs="Tahoma"/>
          <w:b/>
          <w:sz w:val="16"/>
          <w:szCs w:val="16"/>
        </w:rPr>
      </w:pPr>
    </w:p>
    <w:p w14:paraId="09DFC2A5" w14:textId="77777777" w:rsidR="00FE3C59" w:rsidRPr="005C1995" w:rsidRDefault="00FE3C59" w:rsidP="00777871">
      <w:pPr>
        <w:keepNext/>
        <w:keepLines/>
        <w:tabs>
          <w:tab w:val="left" w:pos="142"/>
        </w:tabs>
        <w:jc w:val="both"/>
        <w:rPr>
          <w:rFonts w:ascii="Tahoma" w:hAnsi="Tahoma" w:cs="Tahoma"/>
          <w:b/>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683ADC7A" w14:textId="77777777" w:rsidR="00FE3C59" w:rsidRPr="005C1995" w:rsidRDefault="00FE3C59" w:rsidP="00777871">
      <w:pPr>
        <w:keepNext/>
        <w:keepLines/>
        <w:tabs>
          <w:tab w:val="left" w:pos="142"/>
        </w:tabs>
        <w:jc w:val="both"/>
        <w:rPr>
          <w:rFonts w:ascii="Tahoma" w:hAnsi="Tahoma" w:cs="Tahoma"/>
          <w:b/>
          <w:sz w:val="16"/>
          <w:szCs w:val="16"/>
        </w:rPr>
      </w:pPr>
    </w:p>
    <w:p w14:paraId="3529186D" w14:textId="77777777" w:rsidR="00FE3C59" w:rsidRPr="005C1995" w:rsidRDefault="00FE3C59" w:rsidP="00777871">
      <w:pPr>
        <w:keepNext/>
        <w:keepLines/>
        <w:tabs>
          <w:tab w:val="left" w:pos="142"/>
        </w:tabs>
        <w:jc w:val="both"/>
        <w:rPr>
          <w:rFonts w:ascii="Tahoma" w:hAnsi="Tahoma" w:cs="Tahoma"/>
          <w:b/>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b/>
        </w:rPr>
        <w:t xml:space="preserve"> </w:t>
      </w:r>
      <w:r w:rsidRPr="005C1995">
        <w:rPr>
          <w:rFonts w:ascii="Tahoma" w:hAnsi="Tahoma" w:cs="Tahoma"/>
        </w:rPr>
        <w:t>na dan, ko je potekel rok za oddajo ponudb, nismo izločeni iz postopkov oddaje javnih naročil zaradi uvrstitve v evidenco gospodarskih subjektov z negativnimi referencami.</w:t>
      </w:r>
    </w:p>
    <w:p w14:paraId="049ADADA" w14:textId="77777777" w:rsidR="00FE3C59" w:rsidRPr="005C1995" w:rsidRDefault="00FE3C59" w:rsidP="00777871">
      <w:pPr>
        <w:keepNext/>
        <w:keepLines/>
        <w:tabs>
          <w:tab w:val="left" w:pos="426"/>
          <w:tab w:val="left" w:pos="9354"/>
        </w:tabs>
        <w:ind w:left="426" w:right="-2"/>
        <w:jc w:val="both"/>
        <w:rPr>
          <w:rFonts w:ascii="Tahoma" w:hAnsi="Tahoma" w:cs="Tahoma"/>
          <w:sz w:val="16"/>
          <w:szCs w:val="16"/>
        </w:rPr>
      </w:pPr>
    </w:p>
    <w:p w14:paraId="43CA9B16" w14:textId="77777777" w:rsidR="00FE3C59" w:rsidRPr="005C1995" w:rsidRDefault="00FE3C59" w:rsidP="00777871">
      <w:pPr>
        <w:keepNext/>
        <w:keepLines/>
        <w:tabs>
          <w:tab w:val="left" w:pos="142"/>
        </w:tabs>
        <w:jc w:val="both"/>
        <w:rPr>
          <w:rFonts w:ascii="Tahoma" w:hAnsi="Tahoma" w:cs="Tahoma"/>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EAC762E" w14:textId="77777777" w:rsidR="00E621BF" w:rsidRPr="005C1995" w:rsidRDefault="00E621BF" w:rsidP="00777871">
      <w:pPr>
        <w:keepNext/>
        <w:keepLines/>
        <w:tabs>
          <w:tab w:val="left" w:pos="142"/>
        </w:tabs>
        <w:jc w:val="both"/>
        <w:rPr>
          <w:rFonts w:ascii="Tahoma" w:hAnsi="Tahoma" w:cs="Tahoma"/>
        </w:rPr>
      </w:pPr>
    </w:p>
    <w:p w14:paraId="493E9EB9" w14:textId="77777777" w:rsidR="00E621BF" w:rsidRPr="005C1995" w:rsidRDefault="00E621BF" w:rsidP="00777871">
      <w:pPr>
        <w:pStyle w:val="Odstavekseznama"/>
        <w:keepNext/>
        <w:keepLines/>
        <w:numPr>
          <w:ilvl w:val="0"/>
          <w:numId w:val="14"/>
        </w:numPr>
        <w:ind w:left="567" w:hanging="567"/>
        <w:jc w:val="both"/>
        <w:rPr>
          <w:rFonts w:ascii="Tahoma" w:hAnsi="Tahoma" w:cs="Tahoma"/>
          <w:b/>
          <w:sz w:val="22"/>
          <w:szCs w:val="24"/>
        </w:rPr>
      </w:pPr>
      <w:r w:rsidRPr="005C1995">
        <w:rPr>
          <w:rFonts w:ascii="Tahoma" w:hAnsi="Tahoma" w:cs="Tahoma"/>
          <w:b/>
          <w:sz w:val="22"/>
          <w:szCs w:val="24"/>
        </w:rPr>
        <w:t xml:space="preserve">POGOJI ZA SODELOVANJE </w:t>
      </w:r>
    </w:p>
    <w:p w14:paraId="025BFB26" w14:textId="77777777" w:rsidR="00E621BF" w:rsidRPr="005C1995" w:rsidRDefault="00E621BF" w:rsidP="00777871">
      <w:pPr>
        <w:keepNext/>
        <w:keepLines/>
        <w:jc w:val="both"/>
        <w:rPr>
          <w:rFonts w:ascii="Tahoma" w:hAnsi="Tahoma" w:cs="Tahoma"/>
          <w:b/>
        </w:rPr>
      </w:pPr>
    </w:p>
    <w:p w14:paraId="1DBE8F6A" w14:textId="77777777" w:rsidR="00FE3C59" w:rsidRPr="005C1995" w:rsidRDefault="00FE3C59" w:rsidP="00777871">
      <w:pPr>
        <w:keepNext/>
        <w:keepLines/>
        <w:jc w:val="both"/>
        <w:rPr>
          <w:rFonts w:ascii="Tahoma" w:hAnsi="Tahoma" w:cs="Tahoma"/>
          <w:bCs/>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smo vpisani v enega </w:t>
      </w:r>
      <w:r w:rsidRPr="005C1995">
        <w:rPr>
          <w:rFonts w:ascii="Tahoma" w:hAnsi="Tahoma" w:cs="Tahoma"/>
          <w:bCs/>
        </w:rPr>
        <w:t>od poklicnih ali poslovnih registrov, ki se vodijo v državi članici, v kateri imamo sedež. Seznam poklicnih ali poslovnih registrov v državah članicah Evropske unije določa Priloga XI Direktive 2014/24/EU.</w:t>
      </w:r>
    </w:p>
    <w:p w14:paraId="3290883D" w14:textId="77777777" w:rsidR="00FE3C59" w:rsidRPr="005C1995" w:rsidRDefault="00FE3C59" w:rsidP="00777871">
      <w:pPr>
        <w:keepNext/>
        <w:keepLines/>
        <w:jc w:val="both"/>
        <w:rPr>
          <w:rFonts w:ascii="Tahoma" w:hAnsi="Tahoma" w:cs="Tahoma"/>
          <w:bCs/>
        </w:rPr>
      </w:pPr>
    </w:p>
    <w:p w14:paraId="6DC75583" w14:textId="77777777" w:rsidR="00FE3C59" w:rsidRPr="005C1995" w:rsidRDefault="00FE3C59" w:rsidP="00777871">
      <w:pPr>
        <w:keepNext/>
        <w:keepLines/>
        <w:tabs>
          <w:tab w:val="left" w:pos="567"/>
        </w:tabs>
        <w:jc w:val="both"/>
        <w:rPr>
          <w:rFonts w:ascii="Tahoma" w:hAnsi="Tahoma" w:cs="Tahoma"/>
        </w:rPr>
      </w:pPr>
      <w:r w:rsidRPr="005C1995">
        <w:rPr>
          <w:rFonts w:ascii="Tahoma" w:hAnsi="Tahoma" w:cs="Tahoma"/>
          <w:b/>
        </w:rPr>
        <w:t xml:space="preserve">IZJAVLJAMO, </w:t>
      </w:r>
      <w:r w:rsidRPr="005C1995">
        <w:rPr>
          <w:rFonts w:ascii="Tahoma" w:hAnsi="Tahoma" w:cs="Tahoma"/>
        </w:rPr>
        <w:t>da</w:t>
      </w:r>
      <w:r w:rsidRPr="005C1995">
        <w:rPr>
          <w:rFonts w:ascii="Tahoma" w:hAnsi="Tahoma" w:cs="Tahoma"/>
          <w:b/>
        </w:rPr>
        <w:t xml:space="preserve"> </w:t>
      </w:r>
      <w:r w:rsidRPr="005C1995">
        <w:rPr>
          <w:rFonts w:ascii="Tahoma" w:hAnsi="Tahoma" w:cs="Tahoma"/>
        </w:rPr>
        <w:t>imamo pridobljeno dovoljenje oziroma smo člani posebne organizacije, da lahko v svoji matični državi, kjer imamo sedež, opravljamo storitev, ki je ali se nanaša na predmet javnega naročila, v kolikor je tako dovoljenje ali članstvo potrebno.</w:t>
      </w:r>
    </w:p>
    <w:p w14:paraId="13287C20" w14:textId="77777777" w:rsidR="00FE3C59" w:rsidRPr="005C1995" w:rsidRDefault="00FE3C59" w:rsidP="00777871">
      <w:pPr>
        <w:keepNext/>
        <w:keepLines/>
        <w:tabs>
          <w:tab w:val="left" w:pos="567"/>
        </w:tabs>
        <w:jc w:val="both"/>
        <w:rPr>
          <w:rFonts w:ascii="Tahoma" w:hAnsi="Tahoma" w:cs="Tahoma"/>
          <w:b/>
        </w:rPr>
      </w:pPr>
    </w:p>
    <w:p w14:paraId="132EA315" w14:textId="77777777" w:rsidR="00FE3C59" w:rsidRPr="005C1995" w:rsidRDefault="00FE3C59"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da predmet ponudbe ustreza zahtevam standardov in predpisom, ki se navezujejo na predmet javnega naročila ter tehničnim in vsem ostalim pogojem navedenim v razpisni dokumentaciji.</w:t>
      </w:r>
    </w:p>
    <w:p w14:paraId="7F330CBB" w14:textId="77777777" w:rsidR="00FE3C59" w:rsidRPr="005C1995" w:rsidRDefault="00FE3C59" w:rsidP="00777871">
      <w:pPr>
        <w:keepNext/>
        <w:keepLines/>
        <w:tabs>
          <w:tab w:val="left" w:pos="567"/>
        </w:tabs>
        <w:jc w:val="both"/>
        <w:rPr>
          <w:rFonts w:ascii="Tahoma" w:hAnsi="Tahoma" w:cs="Tahoma"/>
          <w:b/>
        </w:rPr>
      </w:pPr>
    </w:p>
    <w:p w14:paraId="647C534C" w14:textId="77777777" w:rsidR="00FE3C59" w:rsidRPr="005C1995" w:rsidRDefault="00FE3C59" w:rsidP="00777871">
      <w:pPr>
        <w:keepNext/>
        <w:keepLines/>
        <w:tabs>
          <w:tab w:val="left" w:pos="567"/>
        </w:tabs>
        <w:jc w:val="both"/>
        <w:rPr>
          <w:rFonts w:ascii="Tahoma" w:hAnsi="Tahoma" w:cs="Tahoma"/>
        </w:rPr>
      </w:pPr>
      <w:r w:rsidRPr="005C1995">
        <w:rPr>
          <w:rFonts w:ascii="Tahoma" w:hAnsi="Tahoma" w:cs="Tahoma"/>
          <w:b/>
        </w:rPr>
        <w:t xml:space="preserve">IZJAVLJAMO, </w:t>
      </w:r>
      <w:r w:rsidRPr="005C1995">
        <w:rPr>
          <w:rFonts w:ascii="Tahoma" w:hAnsi="Tahoma" w:cs="Tahoma"/>
        </w:rPr>
        <w:t>da smo ekonomsko in finančno sposobni izvesti predmet javnega naročila.</w:t>
      </w:r>
    </w:p>
    <w:p w14:paraId="10948412" w14:textId="77777777" w:rsidR="00FE3C59" w:rsidRPr="005C1995" w:rsidRDefault="00FE3C59" w:rsidP="00777871">
      <w:pPr>
        <w:keepNext/>
        <w:keepLines/>
        <w:jc w:val="both"/>
        <w:rPr>
          <w:rFonts w:ascii="Tahoma" w:hAnsi="Tahoma" w:cs="Tahoma"/>
          <w:bCs/>
        </w:rPr>
      </w:pPr>
    </w:p>
    <w:p w14:paraId="2C9B6AE0" w14:textId="77777777" w:rsidR="00FE3C59" w:rsidRPr="005C1995" w:rsidRDefault="00FE3C59" w:rsidP="00777871">
      <w:pPr>
        <w:keepNext/>
        <w:keepLines/>
        <w:tabs>
          <w:tab w:val="left" w:pos="426"/>
          <w:tab w:val="left" w:pos="9354"/>
        </w:tabs>
        <w:ind w:right="-2"/>
        <w:jc w:val="both"/>
        <w:rPr>
          <w:rFonts w:ascii="Tahoma" w:hAnsi="Tahoma" w:cs="Tahoma"/>
        </w:rPr>
      </w:pPr>
      <w:r w:rsidRPr="005C1995">
        <w:rPr>
          <w:rFonts w:ascii="Tahoma" w:hAnsi="Tahoma" w:cs="Tahoma"/>
          <w:b/>
        </w:rPr>
        <w:t>IZJAVLJAMO,</w:t>
      </w:r>
      <w:r w:rsidRPr="005C1995">
        <w:rPr>
          <w:rFonts w:ascii="Tahoma" w:hAnsi="Tahoma" w:cs="Tahoma"/>
        </w:rPr>
        <w:t xml:space="preserve"> da razpolagamo z ustreznimi kadri, ki so izkušeni, strokovno usposobljeni in sposobni izvesti predmet javnega naročila.</w:t>
      </w:r>
    </w:p>
    <w:p w14:paraId="615FE006" w14:textId="77777777" w:rsidR="00FE3C59" w:rsidRPr="005C1995" w:rsidRDefault="00FE3C59" w:rsidP="00777871">
      <w:pPr>
        <w:keepNext/>
        <w:keepLines/>
        <w:tabs>
          <w:tab w:val="left" w:pos="426"/>
          <w:tab w:val="left" w:pos="9354"/>
        </w:tabs>
        <w:ind w:right="-2"/>
        <w:jc w:val="both"/>
        <w:rPr>
          <w:rFonts w:ascii="Tahoma" w:hAnsi="Tahoma" w:cs="Tahoma"/>
        </w:rPr>
      </w:pPr>
    </w:p>
    <w:p w14:paraId="36223F6A" w14:textId="77777777" w:rsidR="00FE3C59" w:rsidRPr="005C1995" w:rsidRDefault="00FE3C59" w:rsidP="00777871">
      <w:pPr>
        <w:keepNext/>
        <w:keepLines/>
        <w:tabs>
          <w:tab w:val="left" w:pos="426"/>
          <w:tab w:val="left" w:pos="9354"/>
        </w:tabs>
        <w:ind w:right="-2"/>
        <w:jc w:val="both"/>
        <w:rPr>
          <w:rFonts w:ascii="Tahoma" w:hAnsi="Tahoma" w:cs="Tahoma"/>
        </w:rPr>
      </w:pPr>
      <w:r w:rsidRPr="005C1995">
        <w:rPr>
          <w:rFonts w:ascii="Tahoma" w:hAnsi="Tahoma" w:cs="Tahoma"/>
          <w:b/>
        </w:rPr>
        <w:t>IZJAVLJAMO,</w:t>
      </w:r>
      <w:r w:rsidRPr="005C1995">
        <w:rPr>
          <w:rFonts w:ascii="Tahoma" w:hAnsi="Tahoma" w:cs="Tahoma"/>
        </w:rPr>
        <w:t xml:space="preserve"> da </w:t>
      </w:r>
      <w:r w:rsidRPr="005C1995">
        <w:rPr>
          <w:rFonts w:ascii="Tahoma" w:hAnsi="Tahoma" w:cs="Tahoma"/>
          <w:szCs w:val="24"/>
        </w:rPr>
        <w:t>razpolagamo z vsemi tehničnimi sredstvi, opremo in kadrom, ter bomo zagotovili ustrezne tehnične zmogljivosti za kvalitetno izvedbo celotnega naročila v predvidenem roku, skladno z zahtevami iz razpisne dokumentacije, pravili stroke ter določili predpisov in standardov s področja predmeta naročila.</w:t>
      </w:r>
    </w:p>
    <w:p w14:paraId="5AE79B4D" w14:textId="77777777" w:rsidR="00E621BF" w:rsidRPr="005C1995" w:rsidRDefault="00E621BF" w:rsidP="00777871">
      <w:pPr>
        <w:keepNext/>
        <w:keepLines/>
        <w:jc w:val="both"/>
        <w:rPr>
          <w:rFonts w:ascii="Tahoma" w:hAnsi="Tahoma" w:cs="Tahoma"/>
          <w:bCs/>
        </w:rPr>
      </w:pPr>
    </w:p>
    <w:p w14:paraId="023DB1FE" w14:textId="77777777" w:rsidR="00FE3C59" w:rsidRPr="005C1995" w:rsidRDefault="00FE3C59" w:rsidP="00777871">
      <w:pPr>
        <w:keepNext/>
        <w:keepLines/>
        <w:jc w:val="both"/>
        <w:rPr>
          <w:rFonts w:ascii="Tahoma" w:hAnsi="Tahoma" w:cs="Tahoma"/>
          <w:bCs/>
        </w:rPr>
      </w:pPr>
    </w:p>
    <w:p w14:paraId="13E208A9" w14:textId="77777777" w:rsidR="00FE3C59" w:rsidRPr="005C1995" w:rsidRDefault="00FE3C59" w:rsidP="00777871">
      <w:pPr>
        <w:keepNext/>
        <w:keepLines/>
        <w:jc w:val="both"/>
        <w:rPr>
          <w:rFonts w:ascii="Tahoma" w:hAnsi="Tahoma" w:cs="Tahoma"/>
          <w:bCs/>
        </w:rPr>
      </w:pPr>
    </w:p>
    <w:p w14:paraId="6172F564" w14:textId="06BD3529" w:rsidR="00FE3C59" w:rsidRDefault="00FE3C59" w:rsidP="00777871">
      <w:pPr>
        <w:keepNext/>
        <w:keepLines/>
        <w:jc w:val="both"/>
        <w:rPr>
          <w:rFonts w:ascii="Tahoma" w:hAnsi="Tahoma" w:cs="Tahoma"/>
          <w:bCs/>
        </w:rPr>
      </w:pPr>
    </w:p>
    <w:p w14:paraId="23AD0B36" w14:textId="3C9F0109" w:rsidR="00777871" w:rsidRDefault="00777871" w:rsidP="00777871">
      <w:pPr>
        <w:keepNext/>
        <w:keepLines/>
        <w:jc w:val="both"/>
        <w:rPr>
          <w:rFonts w:ascii="Tahoma" w:hAnsi="Tahoma" w:cs="Tahoma"/>
          <w:bCs/>
        </w:rPr>
      </w:pPr>
    </w:p>
    <w:p w14:paraId="3AF79D4C" w14:textId="77777777" w:rsidR="00777871" w:rsidRPr="005C1995" w:rsidRDefault="00777871" w:rsidP="00777871">
      <w:pPr>
        <w:keepNext/>
        <w:keepLines/>
        <w:jc w:val="both"/>
        <w:rPr>
          <w:rFonts w:ascii="Tahoma" w:hAnsi="Tahoma" w:cs="Tahoma"/>
          <w:bCs/>
        </w:rPr>
      </w:pPr>
    </w:p>
    <w:p w14:paraId="123CDE70" w14:textId="77777777" w:rsidR="006F126F" w:rsidRPr="005C1995" w:rsidRDefault="006F126F" w:rsidP="00777871">
      <w:pPr>
        <w:keepNext/>
        <w:keepLines/>
        <w:jc w:val="both"/>
        <w:rPr>
          <w:rFonts w:ascii="Tahoma" w:hAnsi="Tahoma" w:cs="Tahoma"/>
          <w:bCs/>
        </w:rPr>
      </w:pPr>
    </w:p>
    <w:p w14:paraId="442E31C0" w14:textId="77777777" w:rsidR="00E621BF" w:rsidRPr="005C1995" w:rsidRDefault="00E621BF" w:rsidP="00777871">
      <w:pPr>
        <w:pStyle w:val="Odstavekseznama"/>
        <w:keepNext/>
        <w:keepLines/>
        <w:numPr>
          <w:ilvl w:val="0"/>
          <w:numId w:val="14"/>
        </w:numPr>
        <w:ind w:left="567" w:hanging="567"/>
        <w:jc w:val="both"/>
        <w:rPr>
          <w:rFonts w:ascii="Tahoma" w:hAnsi="Tahoma" w:cs="Tahoma"/>
          <w:b/>
          <w:sz w:val="22"/>
          <w:szCs w:val="24"/>
        </w:rPr>
      </w:pPr>
      <w:r w:rsidRPr="005C1995">
        <w:rPr>
          <w:rFonts w:ascii="Tahoma" w:hAnsi="Tahoma" w:cs="Tahoma"/>
          <w:b/>
          <w:sz w:val="22"/>
          <w:szCs w:val="24"/>
        </w:rPr>
        <w:lastRenderedPageBreak/>
        <w:t>OSTALE ZAHTEVE IN POGOJI NAROČNIKA</w:t>
      </w:r>
    </w:p>
    <w:p w14:paraId="3B375C08" w14:textId="77777777" w:rsidR="00E621BF" w:rsidRPr="005C1995" w:rsidRDefault="00E621BF" w:rsidP="00777871">
      <w:pPr>
        <w:keepNext/>
        <w:keepLines/>
        <w:jc w:val="both"/>
        <w:rPr>
          <w:rFonts w:ascii="Tahoma" w:hAnsi="Tahoma" w:cs="Tahoma"/>
          <w:b/>
          <w:sz w:val="18"/>
          <w:szCs w:val="18"/>
        </w:rPr>
      </w:pPr>
    </w:p>
    <w:p w14:paraId="55D26B1B" w14:textId="77777777" w:rsidR="00E621BF" w:rsidRPr="005C1995" w:rsidRDefault="00E621BF"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da nismo uvrščeni v evidenco poslovnih subjektov katerim je prepovedano poslovanje z naročnikom na podlagi 35. člena Zakona o integriteti in preprečevanju korupcije (Ur. l. RS, št. 69/11-UPB).</w:t>
      </w:r>
    </w:p>
    <w:p w14:paraId="0463E09A" w14:textId="77777777" w:rsidR="00E621BF" w:rsidRPr="005C1995" w:rsidRDefault="00E621BF" w:rsidP="00777871">
      <w:pPr>
        <w:keepNext/>
        <w:keepLines/>
        <w:jc w:val="both"/>
        <w:rPr>
          <w:rFonts w:ascii="Tahoma" w:hAnsi="Tahoma" w:cs="Tahoma"/>
        </w:rPr>
      </w:pPr>
    </w:p>
    <w:p w14:paraId="06AC15BE" w14:textId="77777777" w:rsidR="00E621BF" w:rsidRPr="005C1995" w:rsidRDefault="00E621BF" w:rsidP="00777871">
      <w:pPr>
        <w:keepNext/>
        <w:keepLines/>
        <w:spacing w:after="120"/>
        <w:jc w:val="both"/>
        <w:rPr>
          <w:rFonts w:ascii="Tahoma" w:hAnsi="Tahoma" w:cs="Tahoma"/>
          <w:b/>
          <w:lang w:val="x-none"/>
        </w:rPr>
      </w:pPr>
      <w:r w:rsidRPr="005C1995">
        <w:rPr>
          <w:rFonts w:ascii="Tahoma" w:hAnsi="Tahoma" w:cs="Tahoma"/>
          <w:b/>
          <w:lang w:val="x-none"/>
        </w:rPr>
        <w:t xml:space="preserve">IZJAVLJAMO, </w:t>
      </w:r>
      <w:r w:rsidRPr="005C1995">
        <w:rPr>
          <w:rFonts w:ascii="Tahoma" w:hAnsi="Tahoma" w:cs="Tahoma"/>
          <w:lang w:val="x-none"/>
        </w:rPr>
        <w:t xml:space="preserve">da bomo v času izvajanja </w:t>
      </w:r>
      <w:r w:rsidRPr="005C1995">
        <w:rPr>
          <w:rFonts w:ascii="Tahoma" w:hAnsi="Tahoma" w:cs="Tahoma"/>
        </w:rPr>
        <w:t xml:space="preserve">predmetnega </w:t>
      </w:r>
      <w:r w:rsidRPr="005C1995">
        <w:rPr>
          <w:rFonts w:ascii="Tahoma" w:hAnsi="Tahoma" w:cs="Tahoma"/>
          <w:lang w:val="x-none"/>
        </w:rPr>
        <w:t>javnega naročila, v osmih (8) dneh od prejema poziva naročnika, le temu posredovali podatke o:</w:t>
      </w:r>
    </w:p>
    <w:p w14:paraId="12CACA6E" w14:textId="77777777" w:rsidR="00E621BF" w:rsidRPr="005C1995" w:rsidRDefault="00E621BF" w:rsidP="00777871">
      <w:pPr>
        <w:keepNext/>
        <w:keepLines/>
        <w:numPr>
          <w:ilvl w:val="0"/>
          <w:numId w:val="8"/>
        </w:numPr>
        <w:tabs>
          <w:tab w:val="num" w:pos="426"/>
        </w:tabs>
        <w:jc w:val="both"/>
        <w:rPr>
          <w:rFonts w:ascii="Tahoma" w:hAnsi="Tahoma" w:cs="Tahoma"/>
        </w:rPr>
      </w:pPr>
      <w:r w:rsidRPr="005C1995">
        <w:rPr>
          <w:rFonts w:ascii="Tahoma" w:hAnsi="Tahoma" w:cs="Tahoma"/>
        </w:rPr>
        <w:t>naših ustanoviteljih, družbenikih, vključno s tihimi druž</w:t>
      </w:r>
      <w:r w:rsidRPr="005C1995">
        <w:rPr>
          <w:rFonts w:ascii="Tahoma" w:hAnsi="Tahoma" w:cs="Tahoma"/>
        </w:rPr>
        <w:softHyphen/>
        <w:t xml:space="preserve">beniki, delničarjih, </w:t>
      </w:r>
      <w:proofErr w:type="spellStart"/>
      <w:r w:rsidRPr="005C1995">
        <w:rPr>
          <w:rFonts w:ascii="Tahoma" w:hAnsi="Tahoma" w:cs="Tahoma"/>
        </w:rPr>
        <w:t>komandistih</w:t>
      </w:r>
      <w:proofErr w:type="spellEnd"/>
      <w:r w:rsidRPr="005C1995">
        <w:rPr>
          <w:rFonts w:ascii="Tahoma" w:hAnsi="Tahoma" w:cs="Tahoma"/>
        </w:rPr>
        <w:t xml:space="preserve"> ali drugih lastnikih in podatke o lastniških deležih navedenih oseb;</w:t>
      </w:r>
    </w:p>
    <w:p w14:paraId="08C49E7A" w14:textId="77777777" w:rsidR="00E621BF" w:rsidRPr="005C1995" w:rsidRDefault="00E621BF" w:rsidP="00777871">
      <w:pPr>
        <w:keepNext/>
        <w:keepLines/>
        <w:numPr>
          <w:ilvl w:val="0"/>
          <w:numId w:val="8"/>
        </w:numPr>
        <w:tabs>
          <w:tab w:val="num" w:pos="426"/>
        </w:tabs>
        <w:jc w:val="both"/>
        <w:rPr>
          <w:rFonts w:ascii="Tahoma" w:hAnsi="Tahoma" w:cs="Tahoma"/>
        </w:rPr>
      </w:pPr>
      <w:r w:rsidRPr="005C1995">
        <w:rPr>
          <w:rFonts w:ascii="Tahoma" w:hAnsi="Tahoma" w:cs="Tahoma"/>
        </w:rPr>
        <w:t>gospodarskih subjektih, za katere se glede na določbe zakona, ki ureja gospodarske družbe, šteje, da so z njim po</w:t>
      </w:r>
      <w:r w:rsidRPr="005C1995">
        <w:rPr>
          <w:rFonts w:ascii="Tahoma" w:hAnsi="Tahoma" w:cs="Tahoma"/>
        </w:rPr>
        <w:softHyphen/>
        <w:t>vezane družbe.</w:t>
      </w:r>
    </w:p>
    <w:p w14:paraId="7A0070DA" w14:textId="77777777" w:rsidR="00FE3C59" w:rsidRPr="005C1995" w:rsidRDefault="00FE3C59" w:rsidP="00777871">
      <w:pPr>
        <w:keepNext/>
        <w:keepLines/>
        <w:ind w:left="720"/>
        <w:jc w:val="both"/>
        <w:rPr>
          <w:rFonts w:ascii="Tahoma" w:hAnsi="Tahoma" w:cs="Tahoma"/>
        </w:rPr>
      </w:pPr>
    </w:p>
    <w:p w14:paraId="7DF666C9" w14:textId="77777777" w:rsidR="00E621BF" w:rsidRPr="005C1995" w:rsidRDefault="00E621BF" w:rsidP="00777871">
      <w:pPr>
        <w:pStyle w:val="Odstavekseznama"/>
        <w:keepNext/>
        <w:keepLines/>
        <w:numPr>
          <w:ilvl w:val="0"/>
          <w:numId w:val="14"/>
        </w:numPr>
        <w:ind w:left="567" w:hanging="567"/>
        <w:jc w:val="both"/>
        <w:rPr>
          <w:rFonts w:ascii="Tahoma" w:hAnsi="Tahoma" w:cs="Tahoma"/>
          <w:b/>
          <w:sz w:val="22"/>
          <w:szCs w:val="24"/>
        </w:rPr>
      </w:pPr>
      <w:r w:rsidRPr="005C1995">
        <w:rPr>
          <w:rFonts w:ascii="Tahoma" w:hAnsi="Tahoma" w:cs="Tahoma"/>
          <w:b/>
          <w:sz w:val="22"/>
          <w:szCs w:val="24"/>
        </w:rPr>
        <w:t>IZJAVA O SPREJEMANJU POGOJEV RAZPISNE DOKUMENTACIJE</w:t>
      </w:r>
    </w:p>
    <w:p w14:paraId="70D21624" w14:textId="77777777" w:rsidR="00E621BF" w:rsidRPr="005C1995" w:rsidRDefault="00E621BF" w:rsidP="00777871">
      <w:pPr>
        <w:keepNext/>
        <w:keepLines/>
        <w:jc w:val="both"/>
        <w:rPr>
          <w:rFonts w:ascii="Tahoma" w:hAnsi="Tahoma" w:cs="Tahoma"/>
          <w:b/>
          <w:sz w:val="18"/>
          <w:szCs w:val="18"/>
        </w:rPr>
      </w:pPr>
    </w:p>
    <w:p w14:paraId="46A85D49" w14:textId="77777777" w:rsidR="006F126F" w:rsidRPr="005C1995" w:rsidRDefault="006F126F"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 xml:space="preserve">da smo v seznanjeni </w:t>
      </w:r>
      <w:r w:rsidR="001743B2" w:rsidRPr="005C1995">
        <w:rPr>
          <w:rFonts w:ascii="Tahoma" w:hAnsi="Tahoma" w:cs="Tahoma"/>
        </w:rPr>
        <w:t>s celotno vsebino</w:t>
      </w:r>
      <w:r w:rsidRPr="005C1995">
        <w:rPr>
          <w:rFonts w:ascii="Tahoma" w:hAnsi="Tahoma" w:cs="Tahoma"/>
        </w:rPr>
        <w:t xml:space="preserve"> razpisne dokumentacije ter vsemi njenimi popravki in dopolnitvami oz. spremembami in da se strinjamo z </w:t>
      </w:r>
      <w:r w:rsidRPr="005C1995">
        <w:rPr>
          <w:rFonts w:ascii="Tahoma" w:hAnsi="Tahoma" w:cs="Tahoma"/>
          <w:b/>
        </w:rPr>
        <w:t>vsemi</w:t>
      </w:r>
      <w:r w:rsidRPr="005C1995">
        <w:rPr>
          <w:rFonts w:ascii="Tahoma" w:hAnsi="Tahoma" w:cs="Tahoma"/>
        </w:rPr>
        <w:t xml:space="preserve"> pogoji in zahtevami naročnika, navedenimi v razpisni dokumentaciji za predmetno javno naročilo (opisi, </w:t>
      </w:r>
      <w:r w:rsidR="001743B2" w:rsidRPr="005C1995">
        <w:rPr>
          <w:rFonts w:ascii="Tahoma" w:hAnsi="Tahoma" w:cs="Tahoma"/>
        </w:rPr>
        <w:t xml:space="preserve">tehnične zahteve, </w:t>
      </w:r>
      <w:r w:rsidRPr="005C1995">
        <w:rPr>
          <w:rFonts w:ascii="Tahoma" w:hAnsi="Tahoma" w:cs="Tahoma"/>
        </w:rPr>
        <w:t xml:space="preserve">določila, zahteve, pogoji, finančne zahteve </w:t>
      </w:r>
      <w:proofErr w:type="spellStart"/>
      <w:r w:rsidRPr="005C1995">
        <w:rPr>
          <w:rFonts w:ascii="Tahoma" w:hAnsi="Tahoma" w:cs="Tahoma"/>
        </w:rPr>
        <w:t>itd</w:t>
      </w:r>
      <w:proofErr w:type="spellEnd"/>
      <w:r w:rsidRPr="005C1995">
        <w:rPr>
          <w:rFonts w:ascii="Tahoma" w:hAnsi="Tahoma" w:cs="Tahoma"/>
        </w:rPr>
        <w:t>…)</w:t>
      </w:r>
      <w:r w:rsidR="001743B2" w:rsidRPr="005C1995">
        <w:rPr>
          <w:rFonts w:ascii="Tahoma" w:hAnsi="Tahoma" w:cs="Tahoma"/>
        </w:rPr>
        <w:t xml:space="preserve"> in jih v celoti izpolnjujemo ter izjavljamo, da ponudba in predmet naše ponudbe</w:t>
      </w:r>
      <w:r w:rsidR="009E42DB" w:rsidRPr="005C1995">
        <w:rPr>
          <w:rFonts w:ascii="Tahoma" w:hAnsi="Tahoma" w:cs="Tahoma"/>
        </w:rPr>
        <w:t>,</w:t>
      </w:r>
      <w:r w:rsidR="001743B2" w:rsidRPr="005C1995">
        <w:rPr>
          <w:rFonts w:ascii="Tahoma" w:hAnsi="Tahoma" w:cs="Tahoma"/>
        </w:rPr>
        <w:t xml:space="preserve"> izpolnjuje vse navedene zahteve.</w:t>
      </w:r>
    </w:p>
    <w:p w14:paraId="440F9D40" w14:textId="77777777" w:rsidR="001743B2" w:rsidRPr="005C1995" w:rsidRDefault="001743B2" w:rsidP="00777871">
      <w:pPr>
        <w:keepNext/>
        <w:keepLines/>
        <w:jc w:val="both"/>
        <w:rPr>
          <w:rFonts w:ascii="Tahoma" w:hAnsi="Tahoma" w:cs="Tahoma"/>
        </w:rPr>
      </w:pPr>
    </w:p>
    <w:p w14:paraId="26107106" w14:textId="77777777" w:rsidR="006F126F" w:rsidRPr="005C1995" w:rsidRDefault="006F126F" w:rsidP="00777871">
      <w:pPr>
        <w:keepNext/>
        <w:keepLines/>
        <w:jc w:val="both"/>
        <w:rPr>
          <w:rFonts w:ascii="Tahoma" w:hAnsi="Tahoma" w:cs="Tahoma"/>
        </w:rPr>
      </w:pPr>
      <w:r w:rsidRPr="005C1995">
        <w:rPr>
          <w:rFonts w:ascii="Tahoma" w:hAnsi="Tahoma" w:cs="Tahoma"/>
          <w:b/>
        </w:rPr>
        <w:t>IZJAVLJAMO,</w:t>
      </w:r>
      <w:r w:rsidRPr="005C1995">
        <w:rPr>
          <w:rFonts w:ascii="Tahoma" w:hAnsi="Tahoma" w:cs="Tahoma"/>
        </w:rPr>
        <w:t xml:space="preserve"> da so vsi podatki in dokumenti, podani v ponudbi resnični in da fotokopije priloženih listin ustrezajo originalu.</w:t>
      </w:r>
    </w:p>
    <w:p w14:paraId="5FCCC5AD" w14:textId="77777777" w:rsidR="006F126F" w:rsidRPr="005C1995" w:rsidRDefault="006F126F" w:rsidP="00777871">
      <w:pPr>
        <w:keepNext/>
        <w:keepLines/>
        <w:jc w:val="both"/>
        <w:rPr>
          <w:rFonts w:ascii="Tahoma" w:hAnsi="Tahoma" w:cs="Tahoma"/>
          <w:b/>
        </w:rPr>
      </w:pPr>
    </w:p>
    <w:p w14:paraId="4DC85729" w14:textId="77777777" w:rsidR="006F126F" w:rsidRPr="005C1995" w:rsidRDefault="006F126F" w:rsidP="00777871">
      <w:pPr>
        <w:keepNext/>
        <w:keepLines/>
        <w:jc w:val="both"/>
        <w:rPr>
          <w:rFonts w:ascii="Tahoma" w:hAnsi="Tahoma" w:cs="Tahoma"/>
          <w:b/>
        </w:rPr>
      </w:pPr>
    </w:p>
    <w:p w14:paraId="19C4AD84" w14:textId="77777777" w:rsidR="0044233D" w:rsidRPr="005C1995" w:rsidRDefault="0044233D" w:rsidP="00777871">
      <w:pPr>
        <w:pStyle w:val="Odstavekseznama"/>
        <w:keepNext/>
        <w:keepLines/>
        <w:numPr>
          <w:ilvl w:val="0"/>
          <w:numId w:val="14"/>
        </w:numPr>
        <w:ind w:left="567" w:hanging="567"/>
        <w:jc w:val="both"/>
        <w:rPr>
          <w:rFonts w:ascii="Tahoma" w:hAnsi="Tahoma" w:cs="Tahoma"/>
          <w:b/>
          <w:sz w:val="22"/>
        </w:rPr>
      </w:pPr>
      <w:r w:rsidRPr="005C1995">
        <w:rPr>
          <w:rFonts w:ascii="Tahoma" w:hAnsi="Tahoma" w:cs="Tahoma"/>
          <w:b/>
          <w:sz w:val="22"/>
        </w:rPr>
        <w:t>IZJAVA O STRINJANJU Z OSNUTKOM OKVIRNEGA SPORAZUMA</w:t>
      </w:r>
    </w:p>
    <w:p w14:paraId="294170D4" w14:textId="77777777" w:rsidR="0044233D" w:rsidRPr="005C1995" w:rsidRDefault="0044233D" w:rsidP="00777871">
      <w:pPr>
        <w:keepNext/>
        <w:keepLines/>
        <w:tabs>
          <w:tab w:val="left" w:pos="426"/>
        </w:tabs>
        <w:jc w:val="both"/>
        <w:rPr>
          <w:rFonts w:ascii="Tahoma" w:hAnsi="Tahoma" w:cs="Tahoma"/>
          <w:b/>
        </w:rPr>
      </w:pPr>
    </w:p>
    <w:p w14:paraId="4E92409E" w14:textId="77777777" w:rsidR="0044233D" w:rsidRPr="005C1995" w:rsidRDefault="0044233D"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da se strinjamo z opredeljenimi določili osnutka okvirnega sporazuma in ga bomo, v primeru, da bomo izbrani za izvajanje predmeta javnega naročila, podpisali brez dodatnih zahtev in ugovorov.</w:t>
      </w:r>
    </w:p>
    <w:p w14:paraId="5BC5D1CD" w14:textId="77777777" w:rsidR="006F126F" w:rsidRPr="005C1995" w:rsidRDefault="006F126F" w:rsidP="00777871">
      <w:pPr>
        <w:keepNext/>
        <w:keepLines/>
        <w:jc w:val="both"/>
        <w:rPr>
          <w:rFonts w:ascii="Tahoma" w:hAnsi="Tahoma" w:cs="Tahoma"/>
          <w:b/>
        </w:rPr>
      </w:pPr>
    </w:p>
    <w:p w14:paraId="4F0E8E99" w14:textId="77777777" w:rsidR="00FE3C59" w:rsidRPr="005C1995" w:rsidRDefault="00FE3C59" w:rsidP="00777871">
      <w:pPr>
        <w:keepNext/>
        <w:keepLines/>
        <w:spacing w:after="120"/>
        <w:jc w:val="both"/>
        <w:rPr>
          <w:rFonts w:ascii="Tahoma" w:hAnsi="Tahoma" w:cs="Tahoma"/>
          <w:b/>
        </w:rPr>
      </w:pPr>
      <w:r w:rsidRPr="005C1995">
        <w:rPr>
          <w:rFonts w:ascii="Tahoma" w:hAnsi="Tahoma" w:cs="Tahoma"/>
          <w:b/>
        </w:rPr>
        <w:t>S podpisom te izjave izdajamo soglasje, da naročnik:</w:t>
      </w:r>
    </w:p>
    <w:p w14:paraId="7C815759" w14:textId="77777777" w:rsidR="00FE3C59" w:rsidRPr="005C1995" w:rsidRDefault="00FE3C59" w:rsidP="00777871">
      <w:pPr>
        <w:keepNext/>
        <w:keepLines/>
        <w:numPr>
          <w:ilvl w:val="0"/>
          <w:numId w:val="22"/>
        </w:numPr>
        <w:jc w:val="both"/>
        <w:rPr>
          <w:rFonts w:ascii="Tahoma" w:hAnsi="Tahoma" w:cs="Tahoma"/>
          <w:b/>
        </w:rPr>
      </w:pPr>
      <w:r w:rsidRPr="005C1995">
        <w:rPr>
          <w:rFonts w:ascii="Tahoma" w:hAnsi="Tahoma" w:cs="Tahoma"/>
          <w:b/>
        </w:rPr>
        <w:t xml:space="preserve">v zvezi z oddajo predmetnega javnega naročila pridobi podatke za preveritev ponudbe v skladu z 89. členom ZJN-3 v enotnem informacijskem sistemu – </w:t>
      </w:r>
      <w:proofErr w:type="spellStart"/>
      <w:r w:rsidRPr="005C1995">
        <w:rPr>
          <w:rFonts w:ascii="Tahoma" w:hAnsi="Tahoma" w:cs="Tahoma"/>
          <w:b/>
        </w:rPr>
        <w:t>eDosje</w:t>
      </w:r>
      <w:proofErr w:type="spellEnd"/>
      <w:r w:rsidRPr="005C1995">
        <w:rPr>
          <w:rFonts w:ascii="Tahoma" w:hAnsi="Tahoma" w:cs="Tahoma"/>
          <w:b/>
        </w:rPr>
        <w:t xml:space="preserve"> iz devetega odstavka 77. člena ZJN-3,</w:t>
      </w:r>
    </w:p>
    <w:p w14:paraId="0900F463" w14:textId="77777777" w:rsidR="00FE3C59" w:rsidRPr="005C1995" w:rsidRDefault="00FE3C59" w:rsidP="00777871">
      <w:pPr>
        <w:keepNext/>
        <w:keepLines/>
        <w:numPr>
          <w:ilvl w:val="0"/>
          <w:numId w:val="22"/>
        </w:numPr>
        <w:jc w:val="both"/>
        <w:rPr>
          <w:rFonts w:ascii="Tahoma" w:hAnsi="Tahoma" w:cs="Tahoma"/>
          <w:b/>
        </w:rPr>
      </w:pPr>
      <w:r w:rsidRPr="005C1995">
        <w:rPr>
          <w:rFonts w:ascii="Tahoma" w:hAnsi="Tahoma" w:cs="Tahoma"/>
          <w:b/>
        </w:rPr>
        <w:t>za potrebe preverjanja izpolnjevanja pogojev v postopku oddaje predmetnega javnega naročila, od Ministrstva za pravosodje pridobi potrdilo iz kazenske evidence.</w:t>
      </w:r>
    </w:p>
    <w:p w14:paraId="04AC219B" w14:textId="77777777" w:rsidR="00FE3C59" w:rsidRPr="005C1995" w:rsidRDefault="00FE3C59" w:rsidP="00777871">
      <w:pPr>
        <w:keepNext/>
        <w:keepLines/>
        <w:tabs>
          <w:tab w:val="left" w:pos="0"/>
          <w:tab w:val="left" w:pos="8647"/>
        </w:tabs>
        <w:ind w:right="-2"/>
        <w:jc w:val="both"/>
        <w:rPr>
          <w:rFonts w:ascii="Tahoma" w:hAnsi="Tahoma" w:cs="Tahoma"/>
          <w:b/>
          <w:sz w:val="18"/>
          <w:szCs w:val="18"/>
        </w:rPr>
      </w:pPr>
    </w:p>
    <w:p w14:paraId="5A91EE28" w14:textId="77777777" w:rsidR="00FE3C59" w:rsidRPr="005C1995" w:rsidRDefault="00FE3C59" w:rsidP="00777871">
      <w:pPr>
        <w:keepNext/>
        <w:keepLines/>
        <w:tabs>
          <w:tab w:val="left" w:pos="0"/>
          <w:tab w:val="left" w:pos="8647"/>
        </w:tabs>
        <w:ind w:right="-2"/>
        <w:jc w:val="both"/>
        <w:rPr>
          <w:rFonts w:ascii="Tahoma" w:hAnsi="Tahoma" w:cs="Tahoma"/>
          <w:b/>
          <w:sz w:val="18"/>
          <w:szCs w:val="18"/>
        </w:rPr>
      </w:pPr>
    </w:p>
    <w:p w14:paraId="2B6A4CE0" w14:textId="77777777" w:rsidR="00FE3C59" w:rsidRPr="005C1995" w:rsidRDefault="00FE3C59" w:rsidP="00777871">
      <w:pPr>
        <w:keepNext/>
        <w:keepLines/>
        <w:jc w:val="both"/>
        <w:rPr>
          <w:rFonts w:ascii="Tahoma" w:hAnsi="Tahoma" w:cs="Tahoma"/>
          <w:i/>
          <w:u w:val="single"/>
        </w:rPr>
      </w:pPr>
      <w:r w:rsidRPr="005C1995">
        <w:rPr>
          <w:rFonts w:ascii="Tahoma" w:hAnsi="Tahoma" w:cs="Tahoma"/>
          <w:i/>
          <w:u w:val="single"/>
        </w:rPr>
        <w:t>Vse izjave podajamo pod kazensko in materialno odgovornostjo.</w:t>
      </w:r>
    </w:p>
    <w:p w14:paraId="2813E6C6" w14:textId="77777777" w:rsidR="00FE3C59" w:rsidRPr="005C1995" w:rsidRDefault="00FE3C59" w:rsidP="00777871">
      <w:pPr>
        <w:keepNext/>
        <w:keepLines/>
        <w:jc w:val="both"/>
        <w:rPr>
          <w:rFonts w:ascii="Tahoma" w:hAnsi="Tahoma" w:cs="Tahoma"/>
          <w:i/>
          <w:u w:val="single"/>
        </w:rPr>
      </w:pPr>
    </w:p>
    <w:p w14:paraId="1E88F2A7" w14:textId="77777777" w:rsidR="00FE3C59" w:rsidRPr="005C1995" w:rsidRDefault="00FE3C59" w:rsidP="00777871">
      <w:pPr>
        <w:keepNext/>
        <w:keepLines/>
        <w:jc w:val="both"/>
        <w:rPr>
          <w:rFonts w:ascii="Tahoma" w:hAnsi="Tahoma" w:cs="Tahoma"/>
          <w:i/>
          <w:u w:val="single"/>
        </w:rPr>
      </w:pPr>
    </w:p>
    <w:p w14:paraId="06D1B767" w14:textId="77777777" w:rsidR="00FE3C59" w:rsidRPr="005C1995" w:rsidRDefault="00FE3C59" w:rsidP="00777871">
      <w:pPr>
        <w:keepNext/>
        <w:keepLines/>
        <w:jc w:val="both"/>
        <w:rPr>
          <w:rFonts w:ascii="Tahoma" w:hAnsi="Tahoma" w:cs="Tahoma"/>
          <w:i/>
          <w:u w:val="single"/>
        </w:rPr>
      </w:pPr>
    </w:p>
    <w:p w14:paraId="3675AFE1" w14:textId="77777777" w:rsidR="00FE3C59" w:rsidRPr="005C1995" w:rsidRDefault="00FE3C59" w:rsidP="00777871">
      <w:pPr>
        <w:keepNext/>
        <w:keepLines/>
        <w:jc w:val="both"/>
        <w:rPr>
          <w:rFonts w:ascii="Tahoma" w:hAnsi="Tahoma" w:cs="Tahoma"/>
          <w:i/>
          <w:u w:val="single"/>
        </w:rPr>
      </w:pPr>
    </w:p>
    <w:p w14:paraId="5BE90CD3" w14:textId="77777777" w:rsidR="00FE3C59" w:rsidRPr="005C1995" w:rsidRDefault="00FE3C59" w:rsidP="0077787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E3C59" w:rsidRPr="005C1995" w14:paraId="7EB8078D" w14:textId="77777777" w:rsidTr="00FE3C59">
        <w:tc>
          <w:tcPr>
            <w:tcW w:w="3189" w:type="dxa"/>
            <w:tcBorders>
              <w:top w:val="single" w:sz="4" w:space="0" w:color="auto"/>
            </w:tcBorders>
            <w:vAlign w:val="bottom"/>
          </w:tcPr>
          <w:p w14:paraId="169DDC70"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411E69BD"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46CB4237"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(Naziv gospodarskega subjekta, podpis odgovorne osebe)</w:t>
            </w:r>
          </w:p>
        </w:tc>
      </w:tr>
    </w:tbl>
    <w:p w14:paraId="7506A8AD" w14:textId="77777777" w:rsidR="00FE3C59" w:rsidRPr="005C1995" w:rsidRDefault="00FE3C59" w:rsidP="00777871">
      <w:pPr>
        <w:keepNext/>
        <w:keepLines/>
        <w:tabs>
          <w:tab w:val="left" w:pos="8647"/>
          <w:tab w:val="left" w:pos="9354"/>
        </w:tabs>
        <w:ind w:right="-2"/>
        <w:jc w:val="both"/>
        <w:rPr>
          <w:rFonts w:ascii="Tahoma" w:hAnsi="Tahoma" w:cs="Tahoma"/>
          <w:sz w:val="28"/>
        </w:rPr>
      </w:pPr>
    </w:p>
    <w:p w14:paraId="1B81E9D0" w14:textId="77777777" w:rsidR="00FE3C59" w:rsidRPr="005C1995" w:rsidRDefault="00FE3C59" w:rsidP="00777871">
      <w:pPr>
        <w:keepNext/>
        <w:keepLines/>
        <w:tabs>
          <w:tab w:val="left" w:pos="8647"/>
          <w:tab w:val="left" w:pos="9354"/>
        </w:tabs>
        <w:ind w:right="-2"/>
        <w:jc w:val="both"/>
        <w:rPr>
          <w:rFonts w:ascii="Tahoma" w:hAnsi="Tahoma" w:cs="Tahoma"/>
          <w:sz w:val="28"/>
        </w:rPr>
      </w:pPr>
    </w:p>
    <w:p w14:paraId="61F398DE" w14:textId="77777777" w:rsidR="00FE3C59" w:rsidRPr="005C1995" w:rsidRDefault="00FE3C59" w:rsidP="00777871">
      <w:pPr>
        <w:keepNext/>
        <w:keepLines/>
      </w:pPr>
    </w:p>
    <w:p w14:paraId="593C615A" w14:textId="77777777" w:rsidR="00FE3C59" w:rsidRPr="005C1995" w:rsidRDefault="00FE3C59" w:rsidP="00777871">
      <w:pPr>
        <w:keepNext/>
        <w:keepLines/>
        <w:rPr>
          <w:rFonts w:ascii="Tahoma" w:hAnsi="Tahoma" w:cs="Tahoma"/>
          <w:i/>
          <w:iCs/>
          <w:sz w:val="18"/>
          <w:szCs w:val="22"/>
        </w:rPr>
      </w:pPr>
      <w:r w:rsidRPr="005C1995">
        <w:rPr>
          <w:rFonts w:ascii="Tahoma" w:eastAsia="Calibri" w:hAnsi="Tahoma" w:cs="Tahoma"/>
          <w:b/>
          <w:i/>
          <w:sz w:val="18"/>
          <w:szCs w:val="18"/>
          <w:lang w:eastAsia="en-US"/>
        </w:rPr>
        <w:t>Opomba:</w:t>
      </w:r>
      <w:r w:rsidRPr="005C1995">
        <w:rPr>
          <w:rFonts w:ascii="Tahoma" w:eastAsia="Calibri" w:hAnsi="Tahoma" w:cs="Tahoma"/>
          <w:i/>
          <w:sz w:val="18"/>
          <w:szCs w:val="18"/>
          <w:lang w:eastAsia="en-US"/>
        </w:rPr>
        <w:t xml:space="preserve"> </w:t>
      </w:r>
      <w:r w:rsidRPr="005C1995">
        <w:rPr>
          <w:rFonts w:ascii="Tahoma" w:hAnsi="Tahoma" w:cs="Tahoma"/>
          <w:i/>
          <w:iCs/>
          <w:sz w:val="18"/>
          <w:szCs w:val="22"/>
        </w:rPr>
        <w:t xml:space="preserve">Izjavo izpolnijo in podpišejo tudi </w:t>
      </w:r>
      <w:r w:rsidRPr="005C1995">
        <w:rPr>
          <w:rFonts w:ascii="Tahoma" w:hAnsi="Tahoma" w:cs="Tahoma"/>
          <w:b/>
          <w:i/>
          <w:iCs/>
          <w:sz w:val="18"/>
          <w:szCs w:val="22"/>
        </w:rPr>
        <w:t>VSI</w:t>
      </w:r>
      <w:r w:rsidRPr="005C1995">
        <w:rPr>
          <w:rFonts w:ascii="Tahoma" w:hAnsi="Tahoma" w:cs="Tahoma"/>
          <w:i/>
          <w:iCs/>
          <w:sz w:val="18"/>
          <w:szCs w:val="22"/>
        </w:rPr>
        <w:t xml:space="preserve"> morebitni člani skupine ponudnikov-partnerji v okviru skupne ponudbe.</w:t>
      </w:r>
    </w:p>
    <w:p w14:paraId="7C6F9854" w14:textId="77777777" w:rsidR="00E621BF" w:rsidRPr="005C1995" w:rsidRDefault="00E621BF" w:rsidP="006F126F">
      <w:pPr>
        <w:keepNext/>
        <w:tabs>
          <w:tab w:val="left" w:pos="8647"/>
          <w:tab w:val="left" w:pos="9354"/>
        </w:tabs>
        <w:ind w:right="-2"/>
        <w:jc w:val="both"/>
        <w:rPr>
          <w:rFonts w:ascii="Tahoma" w:hAnsi="Tahoma" w:cs="Tahoma"/>
          <w:sz w:val="28"/>
        </w:rPr>
      </w:pPr>
    </w:p>
    <w:p w14:paraId="6033B82A" w14:textId="231DEB5D" w:rsidR="00E621BF" w:rsidRDefault="00E621BF" w:rsidP="006F126F">
      <w:pPr>
        <w:keepNext/>
        <w:tabs>
          <w:tab w:val="left" w:pos="8647"/>
          <w:tab w:val="left" w:pos="9354"/>
        </w:tabs>
        <w:ind w:right="-2"/>
        <w:jc w:val="both"/>
        <w:rPr>
          <w:rFonts w:ascii="Tahoma" w:hAnsi="Tahoma" w:cs="Tahoma"/>
          <w:sz w:val="28"/>
        </w:rPr>
      </w:pPr>
    </w:p>
    <w:p w14:paraId="4DDB0C3A" w14:textId="77777777" w:rsidR="00777871" w:rsidRPr="005C1995" w:rsidRDefault="00777871" w:rsidP="006F126F">
      <w:pPr>
        <w:keepNext/>
        <w:tabs>
          <w:tab w:val="left" w:pos="8647"/>
          <w:tab w:val="left" w:pos="9354"/>
        </w:tabs>
        <w:ind w:right="-2"/>
        <w:jc w:val="both"/>
        <w:rPr>
          <w:rFonts w:ascii="Tahoma" w:hAnsi="Tahoma" w:cs="Tahoma"/>
          <w:sz w:val="2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B734C" w:rsidRPr="005C1995" w14:paraId="07D64F8A" w14:textId="77777777" w:rsidTr="006B734C">
        <w:tc>
          <w:tcPr>
            <w:tcW w:w="599" w:type="dxa"/>
            <w:tcBorders>
              <w:right w:val="nil"/>
            </w:tcBorders>
          </w:tcPr>
          <w:p w14:paraId="48A2F1FE" w14:textId="77777777" w:rsidR="006B734C" w:rsidRPr="005C1995" w:rsidRDefault="006B734C" w:rsidP="00777871">
            <w:pPr>
              <w:keepNext/>
              <w:keepLines/>
              <w:jc w:val="both"/>
              <w:rPr>
                <w:rFonts w:ascii="Tahoma" w:hAnsi="Tahoma" w:cs="Tahoma"/>
              </w:rPr>
            </w:pPr>
          </w:p>
        </w:tc>
        <w:tc>
          <w:tcPr>
            <w:tcW w:w="7653" w:type="dxa"/>
            <w:tcBorders>
              <w:left w:val="nil"/>
            </w:tcBorders>
          </w:tcPr>
          <w:p w14:paraId="2E2A8BF2" w14:textId="77777777" w:rsidR="006B734C" w:rsidRPr="005C1995" w:rsidRDefault="00DC5706" w:rsidP="00777871">
            <w:pPr>
              <w:keepNext/>
              <w:keepLines/>
              <w:jc w:val="both"/>
              <w:rPr>
                <w:rFonts w:ascii="Tahoma" w:hAnsi="Tahoma" w:cs="Tahoma"/>
              </w:rPr>
            </w:pPr>
            <w:r w:rsidRPr="005C1995">
              <w:rPr>
                <w:rFonts w:ascii="Tahoma" w:hAnsi="Tahoma" w:cs="Tahoma"/>
              </w:rPr>
              <w:t>IZJAVA O IZPOLNJEVANJU SPOSOBNOSTI PODIZVAJALCA/</w:t>
            </w:r>
            <w:r w:rsidR="00BF16F2" w:rsidRPr="005C1995">
              <w:rPr>
                <w:rFonts w:ascii="Tahoma" w:hAnsi="Tahoma" w:cs="Tahoma"/>
              </w:rPr>
              <w:t xml:space="preserve">DRUGEGA </w:t>
            </w:r>
            <w:r w:rsidRPr="005C1995">
              <w:rPr>
                <w:rFonts w:ascii="Tahoma" w:hAnsi="Tahoma" w:cs="Tahoma"/>
              </w:rPr>
              <w:t xml:space="preserve">SUBJEKTA, </w:t>
            </w:r>
          </w:p>
        </w:tc>
        <w:tc>
          <w:tcPr>
            <w:tcW w:w="912" w:type="dxa"/>
            <w:tcBorders>
              <w:right w:val="nil"/>
            </w:tcBorders>
          </w:tcPr>
          <w:p w14:paraId="31478141" w14:textId="77777777" w:rsidR="006B734C" w:rsidRPr="005C1995" w:rsidRDefault="006B734C" w:rsidP="00777871">
            <w:pPr>
              <w:keepNext/>
              <w:keepLines/>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1F367940" w14:textId="77777777" w:rsidR="006B734C" w:rsidRPr="005C1995" w:rsidRDefault="006B734C" w:rsidP="00777871">
            <w:pPr>
              <w:keepNext/>
              <w:keepLines/>
              <w:jc w:val="both"/>
              <w:rPr>
                <w:rFonts w:ascii="Tahoma" w:hAnsi="Tahoma" w:cs="Tahoma"/>
                <w:b/>
                <w:i/>
              </w:rPr>
            </w:pPr>
            <w:r w:rsidRPr="005C1995">
              <w:rPr>
                <w:rFonts w:ascii="Tahoma" w:hAnsi="Tahoma" w:cs="Tahoma"/>
                <w:b/>
                <w:i/>
              </w:rPr>
              <w:t>3/2</w:t>
            </w:r>
          </w:p>
        </w:tc>
      </w:tr>
    </w:tbl>
    <w:p w14:paraId="43B618F4" w14:textId="77777777" w:rsidR="00D96CB9" w:rsidRPr="005C1995" w:rsidRDefault="00D96CB9" w:rsidP="00777871">
      <w:pPr>
        <w:keepNext/>
        <w:keepLines/>
        <w:jc w:val="both"/>
        <w:rPr>
          <w:rFonts w:ascii="Tahoma" w:hAnsi="Tahoma" w:cs="Tahoma"/>
        </w:rPr>
      </w:pPr>
    </w:p>
    <w:p w14:paraId="3BE82ED8" w14:textId="5F70B854" w:rsidR="00AD5258" w:rsidRPr="005C1995" w:rsidRDefault="003E78F2" w:rsidP="00777871">
      <w:pPr>
        <w:keepNext/>
        <w:keepLines/>
        <w:jc w:val="both"/>
        <w:rPr>
          <w:rFonts w:ascii="Tahoma" w:hAnsi="Tahoma" w:cs="Tahoma"/>
        </w:rPr>
      </w:pPr>
      <w:r w:rsidRPr="005C1995">
        <w:rPr>
          <w:rFonts w:ascii="Tahoma" w:hAnsi="Tahoma" w:cs="Tahoma"/>
        </w:rPr>
        <w:t>Gospodarski subjekt</w:t>
      </w:r>
      <w:r w:rsidR="00AD5258" w:rsidRPr="005C1995">
        <w:rPr>
          <w:rFonts w:ascii="Tahoma" w:hAnsi="Tahoma" w:cs="Tahoma"/>
        </w:rPr>
        <w:t>: ___________________________________</w:t>
      </w:r>
      <w:r w:rsidRPr="005C1995">
        <w:rPr>
          <w:rFonts w:ascii="Tahoma" w:hAnsi="Tahoma" w:cs="Tahoma"/>
        </w:rPr>
        <w:t xml:space="preserve">_____________________, </w:t>
      </w:r>
      <w:r w:rsidR="00AD5258" w:rsidRPr="005C1995">
        <w:rPr>
          <w:rFonts w:ascii="Tahoma" w:hAnsi="Tahoma" w:cs="Tahoma"/>
          <w:lang w:val="x-none"/>
        </w:rPr>
        <w:t xml:space="preserve">ki nastopamo kot podizvajalec </w:t>
      </w:r>
      <w:r w:rsidR="00AD5258" w:rsidRPr="005C1995">
        <w:rPr>
          <w:rFonts w:ascii="Tahoma" w:hAnsi="Tahoma" w:cs="Tahoma"/>
        </w:rPr>
        <w:t xml:space="preserve">oziroma kot </w:t>
      </w:r>
      <w:r w:rsidR="00AD3C29" w:rsidRPr="005C1995">
        <w:rPr>
          <w:rFonts w:ascii="Tahoma" w:hAnsi="Tahoma" w:cs="Tahoma"/>
        </w:rPr>
        <w:t xml:space="preserve">drug </w:t>
      </w:r>
      <w:r w:rsidR="00AD5258" w:rsidRPr="005C1995">
        <w:rPr>
          <w:rFonts w:ascii="Tahoma" w:hAnsi="Tahoma" w:cs="Tahoma"/>
        </w:rPr>
        <w:t xml:space="preserve">subjekt, katerih zmogljivosti bo uporabljal </w:t>
      </w:r>
      <w:r w:rsidR="008C6357" w:rsidRPr="005C1995">
        <w:rPr>
          <w:rFonts w:ascii="Tahoma" w:hAnsi="Tahoma" w:cs="Tahoma"/>
        </w:rPr>
        <w:t>ponudnik</w:t>
      </w:r>
      <w:r w:rsidR="00AD5258" w:rsidRPr="005C1995">
        <w:rPr>
          <w:rFonts w:ascii="Tahoma" w:hAnsi="Tahoma" w:cs="Tahoma"/>
          <w:lang w:val="x-none"/>
        </w:rPr>
        <w:t xml:space="preserve"> za javno naročilo</w:t>
      </w:r>
      <w:r w:rsidRPr="005C1995">
        <w:rPr>
          <w:rFonts w:ascii="Tahoma" w:hAnsi="Tahoma" w:cs="Tahoma"/>
        </w:rPr>
        <w:t xml:space="preserve"> št. </w:t>
      </w:r>
      <w:r w:rsidR="002C4A46" w:rsidRPr="005C1995">
        <w:rPr>
          <w:rFonts w:ascii="Tahoma" w:hAnsi="Tahoma" w:cs="Tahoma"/>
          <w:b/>
        </w:rPr>
        <w:t>JHL-32/19</w:t>
      </w:r>
      <w:r w:rsidRPr="005C1995">
        <w:rPr>
          <w:rFonts w:ascii="Tahoma" w:hAnsi="Tahoma" w:cs="Tahoma"/>
          <w:b/>
        </w:rPr>
        <w:t xml:space="preserve"> Opravljanje plačilnih storitev direktne </w:t>
      </w:r>
      <w:r w:rsidR="00535712">
        <w:rPr>
          <w:rFonts w:ascii="Tahoma" w:hAnsi="Tahoma" w:cs="Tahoma"/>
          <w:b/>
        </w:rPr>
        <w:t>obremenitve</w:t>
      </w:r>
      <w:r w:rsidRPr="005C1995">
        <w:rPr>
          <w:rFonts w:ascii="Tahoma" w:hAnsi="Tahoma" w:cs="Tahoma"/>
          <w:b/>
        </w:rPr>
        <w:t xml:space="preserve"> SEPA, </w:t>
      </w:r>
      <w:r w:rsidR="00FA1464" w:rsidRPr="005C1995">
        <w:rPr>
          <w:rFonts w:ascii="Tahoma" w:hAnsi="Tahoma" w:cs="Tahoma"/>
        </w:rPr>
        <w:t xml:space="preserve">v okviru navedb, opredeljenih v ponudbi ponudnika, ki oddaja ponudbo za predmetno javno naročilo, </w:t>
      </w:r>
      <w:r w:rsidR="00183FCA" w:rsidRPr="005C1995">
        <w:rPr>
          <w:rFonts w:ascii="Tahoma" w:hAnsi="Tahoma" w:cs="Tahoma"/>
        </w:rPr>
        <w:t>podajamo naslednje izjave:</w:t>
      </w:r>
    </w:p>
    <w:p w14:paraId="5559E504" w14:textId="77777777" w:rsidR="00183FCA" w:rsidRPr="005C1995" w:rsidRDefault="00183FCA" w:rsidP="00777871">
      <w:pPr>
        <w:keepNext/>
        <w:keepLines/>
        <w:tabs>
          <w:tab w:val="left" w:pos="8647"/>
          <w:tab w:val="left" w:pos="9354"/>
        </w:tabs>
        <w:ind w:right="-2"/>
        <w:rPr>
          <w:rFonts w:ascii="Tahoma" w:hAnsi="Tahoma" w:cs="Tahoma"/>
          <w:b/>
        </w:rPr>
      </w:pPr>
    </w:p>
    <w:p w14:paraId="74B3AE68" w14:textId="77777777" w:rsidR="0077174D" w:rsidRPr="005C1995" w:rsidRDefault="0077174D" w:rsidP="00777871">
      <w:pPr>
        <w:keepNext/>
        <w:keepLines/>
        <w:tabs>
          <w:tab w:val="left" w:pos="8647"/>
          <w:tab w:val="left" w:pos="9354"/>
        </w:tabs>
        <w:ind w:right="-2"/>
        <w:rPr>
          <w:rFonts w:ascii="Tahoma" w:hAnsi="Tahoma" w:cs="Tahoma"/>
          <w:b/>
        </w:rPr>
      </w:pPr>
    </w:p>
    <w:p w14:paraId="2C36B176" w14:textId="77777777" w:rsidR="00183FCA" w:rsidRPr="005C1995" w:rsidRDefault="00183FCA" w:rsidP="00777871">
      <w:pPr>
        <w:pStyle w:val="Odstavekseznama"/>
        <w:keepNext/>
        <w:keepLines/>
        <w:numPr>
          <w:ilvl w:val="0"/>
          <w:numId w:val="15"/>
        </w:numPr>
        <w:ind w:left="567" w:hanging="567"/>
        <w:jc w:val="both"/>
        <w:rPr>
          <w:rFonts w:ascii="Tahoma" w:hAnsi="Tahoma" w:cs="Tahoma"/>
          <w:b/>
          <w:sz w:val="22"/>
          <w:szCs w:val="24"/>
        </w:rPr>
      </w:pPr>
      <w:r w:rsidRPr="005C1995">
        <w:rPr>
          <w:rFonts w:ascii="Tahoma" w:hAnsi="Tahoma" w:cs="Tahoma"/>
          <w:b/>
          <w:sz w:val="22"/>
          <w:szCs w:val="24"/>
        </w:rPr>
        <w:t>RAZLOGI ZA IZKLJUČITEV</w:t>
      </w:r>
      <w:r w:rsidRPr="005C1995">
        <w:rPr>
          <w:rFonts w:ascii="Tahoma" w:hAnsi="Tahoma" w:cs="Tahoma"/>
          <w:b/>
          <w:sz w:val="22"/>
          <w:szCs w:val="24"/>
          <w:lang w:val="x-none"/>
        </w:rPr>
        <w:t xml:space="preserve"> </w:t>
      </w:r>
    </w:p>
    <w:p w14:paraId="4942C213" w14:textId="77777777" w:rsidR="00183FCA" w:rsidRPr="005C1995" w:rsidRDefault="00183FCA" w:rsidP="00777871">
      <w:pPr>
        <w:keepNext/>
        <w:keepLines/>
        <w:tabs>
          <w:tab w:val="left" w:pos="142"/>
        </w:tabs>
        <w:jc w:val="both"/>
        <w:rPr>
          <w:rFonts w:ascii="Tahoma" w:hAnsi="Tahoma" w:cs="Tahoma"/>
          <w:b/>
          <w:sz w:val="16"/>
          <w:szCs w:val="16"/>
        </w:rPr>
      </w:pPr>
    </w:p>
    <w:p w14:paraId="211C3450" w14:textId="77777777" w:rsidR="00FE3C59" w:rsidRPr="005C1995" w:rsidRDefault="00FE3C59" w:rsidP="00777871">
      <w:pPr>
        <w:keepNext/>
        <w:keepLines/>
        <w:tabs>
          <w:tab w:val="left" w:pos="142"/>
        </w:tabs>
        <w:jc w:val="both"/>
        <w:rPr>
          <w:rFonts w:ascii="Tahoma" w:hAnsi="Tahoma" w:cs="Tahoma"/>
        </w:rPr>
      </w:pPr>
      <w:r w:rsidRPr="005C1995">
        <w:rPr>
          <w:rFonts w:ascii="Tahoma" w:hAnsi="Tahoma" w:cs="Tahoma"/>
          <w:b/>
          <w:lang w:val="x-none"/>
        </w:rPr>
        <w:t>IZJAVLJAMO,</w:t>
      </w:r>
      <w:r w:rsidRPr="005C1995">
        <w:rPr>
          <w:rFonts w:ascii="Tahoma" w:hAnsi="Tahoma" w:cs="Tahoma"/>
          <w:lang w:val="x-none"/>
        </w:rPr>
        <w:t xml:space="preserve"> da </w:t>
      </w:r>
      <w:r w:rsidRPr="005C1995">
        <w:rPr>
          <w:rFonts w:ascii="Tahoma" w:hAnsi="Tahoma" w:cs="Tahoma"/>
        </w:rPr>
        <w:t xml:space="preserve">nam ni bila izrečena pravnomočna sodba, ki ima elemente kaznivih dejanj, ki so opredeljena </w:t>
      </w:r>
      <w:r w:rsidRPr="005C1995">
        <w:rPr>
          <w:rFonts w:ascii="Tahoma" w:hAnsi="Tahoma" w:cs="Tahoma"/>
          <w:bCs/>
        </w:rPr>
        <w:t xml:space="preserve">v 1. odstavku 75. člena ZJN-3 oziroma v Kazenskem zakoniku (Uradni list RS, št. 50/12 – uradno prečiščeno besedilo, 6/16 – </w:t>
      </w:r>
      <w:proofErr w:type="spellStart"/>
      <w:r w:rsidRPr="005C1995">
        <w:rPr>
          <w:rFonts w:ascii="Tahoma" w:hAnsi="Tahoma" w:cs="Tahoma"/>
          <w:bCs/>
        </w:rPr>
        <w:t>popr</w:t>
      </w:r>
      <w:proofErr w:type="spellEnd"/>
      <w:r w:rsidRPr="005C1995">
        <w:rPr>
          <w:rFonts w:ascii="Tahoma" w:hAnsi="Tahoma" w:cs="Tahoma"/>
          <w:bCs/>
        </w:rPr>
        <w:t>., 54/15 in 38/16; KZ-1).</w:t>
      </w:r>
    </w:p>
    <w:p w14:paraId="520F99A2" w14:textId="77777777" w:rsidR="00FE3C59" w:rsidRPr="005C1995" w:rsidRDefault="00FE3C59" w:rsidP="00777871">
      <w:pPr>
        <w:keepNext/>
        <w:keepLines/>
        <w:tabs>
          <w:tab w:val="left" w:pos="142"/>
        </w:tabs>
        <w:jc w:val="both"/>
        <w:rPr>
          <w:rFonts w:ascii="Tahoma" w:hAnsi="Tahoma" w:cs="Tahoma"/>
          <w:b/>
          <w:sz w:val="16"/>
          <w:szCs w:val="16"/>
        </w:rPr>
      </w:pPr>
    </w:p>
    <w:p w14:paraId="3B85BB03" w14:textId="77777777" w:rsidR="00FE3C59" w:rsidRPr="005C1995" w:rsidRDefault="00FE3C59" w:rsidP="00777871">
      <w:pPr>
        <w:keepNext/>
        <w:keepLines/>
        <w:tabs>
          <w:tab w:val="left" w:pos="142"/>
        </w:tabs>
        <w:jc w:val="both"/>
        <w:rPr>
          <w:rFonts w:ascii="Tahoma" w:hAnsi="Tahoma" w:cs="Tahoma"/>
          <w:b/>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w:t>
      </w:r>
      <w:r w:rsidRPr="005C1995">
        <w:rPr>
          <w:rFonts w:ascii="Tahoma" w:hAnsi="Tahoma" w:cs="Tahoma"/>
        </w:rPr>
        <w:tab/>
        <w:t>ponudbe predložene vse obračune davčnih odtegljajev za dohodke iz delovnega razmerja za obdobje zadnjih petih let do dne oddaje prijave/ponudbe.</w:t>
      </w:r>
    </w:p>
    <w:p w14:paraId="14642FCB" w14:textId="77777777" w:rsidR="00FE3C59" w:rsidRPr="005C1995" w:rsidRDefault="00FE3C59" w:rsidP="00777871">
      <w:pPr>
        <w:keepNext/>
        <w:keepLines/>
        <w:tabs>
          <w:tab w:val="left" w:pos="142"/>
        </w:tabs>
        <w:jc w:val="both"/>
        <w:rPr>
          <w:rFonts w:ascii="Tahoma" w:hAnsi="Tahoma" w:cs="Tahoma"/>
          <w:b/>
          <w:sz w:val="16"/>
          <w:szCs w:val="16"/>
        </w:rPr>
      </w:pPr>
    </w:p>
    <w:p w14:paraId="628A4015" w14:textId="77777777" w:rsidR="00FE3C59" w:rsidRPr="005C1995" w:rsidRDefault="00FE3C59" w:rsidP="00777871">
      <w:pPr>
        <w:keepNext/>
        <w:keepLines/>
        <w:tabs>
          <w:tab w:val="left" w:pos="142"/>
        </w:tabs>
        <w:jc w:val="both"/>
        <w:rPr>
          <w:rFonts w:ascii="Tahoma" w:hAnsi="Tahoma" w:cs="Tahoma"/>
          <w:b/>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b/>
        </w:rPr>
        <w:t xml:space="preserve"> </w:t>
      </w:r>
      <w:r w:rsidRPr="005C1995">
        <w:rPr>
          <w:rFonts w:ascii="Tahoma" w:hAnsi="Tahoma" w:cs="Tahoma"/>
        </w:rPr>
        <w:t>na dan, ko je potekel rok za oddajo ponudb, nismo izločeni iz postopkov oddaje javnih naročil zaradi uvrstitve v evidenco gospodarskih subjektov z negativnimi referencami.</w:t>
      </w:r>
    </w:p>
    <w:p w14:paraId="6CC94E74" w14:textId="77777777" w:rsidR="00FE3C59" w:rsidRPr="005C1995" w:rsidRDefault="00FE3C59" w:rsidP="00777871">
      <w:pPr>
        <w:keepNext/>
        <w:keepLines/>
        <w:tabs>
          <w:tab w:val="left" w:pos="426"/>
          <w:tab w:val="left" w:pos="9354"/>
        </w:tabs>
        <w:ind w:left="426" w:right="-2"/>
        <w:jc w:val="both"/>
        <w:rPr>
          <w:rFonts w:ascii="Tahoma" w:hAnsi="Tahoma" w:cs="Tahoma"/>
          <w:sz w:val="16"/>
          <w:szCs w:val="16"/>
        </w:rPr>
      </w:pPr>
    </w:p>
    <w:p w14:paraId="01D39668" w14:textId="77777777" w:rsidR="00183FCA" w:rsidRPr="005C1995" w:rsidRDefault="00FE3C59" w:rsidP="00777871">
      <w:pPr>
        <w:keepNext/>
        <w:keepLines/>
        <w:tabs>
          <w:tab w:val="left" w:pos="142"/>
        </w:tabs>
        <w:jc w:val="both"/>
        <w:rPr>
          <w:rFonts w:ascii="Tahoma" w:hAnsi="Tahoma" w:cs="Tahoma"/>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2D3DB460" w14:textId="77777777" w:rsidR="0077174D" w:rsidRPr="005C1995" w:rsidRDefault="0077174D" w:rsidP="00777871">
      <w:pPr>
        <w:keepNext/>
        <w:keepLines/>
        <w:tabs>
          <w:tab w:val="left" w:pos="142"/>
        </w:tabs>
        <w:jc w:val="both"/>
        <w:rPr>
          <w:rFonts w:ascii="Tahoma" w:hAnsi="Tahoma" w:cs="Tahoma"/>
        </w:rPr>
      </w:pPr>
    </w:p>
    <w:p w14:paraId="333DA13E" w14:textId="77777777" w:rsidR="00183FCA" w:rsidRPr="005C1995" w:rsidRDefault="00EE77F0" w:rsidP="00777871">
      <w:pPr>
        <w:pStyle w:val="Odstavekseznama"/>
        <w:keepNext/>
        <w:keepLines/>
        <w:numPr>
          <w:ilvl w:val="0"/>
          <w:numId w:val="15"/>
        </w:numPr>
        <w:ind w:left="567" w:hanging="567"/>
        <w:jc w:val="both"/>
        <w:rPr>
          <w:rFonts w:ascii="Tahoma" w:hAnsi="Tahoma" w:cs="Tahoma"/>
          <w:b/>
          <w:sz w:val="22"/>
          <w:szCs w:val="24"/>
        </w:rPr>
      </w:pPr>
      <w:r w:rsidRPr="005C1995">
        <w:rPr>
          <w:rFonts w:ascii="Tahoma" w:hAnsi="Tahoma" w:cs="Tahoma"/>
          <w:b/>
          <w:sz w:val="22"/>
          <w:szCs w:val="24"/>
        </w:rPr>
        <w:t>POGOJI ZA SODELOVANJE</w:t>
      </w:r>
      <w:r w:rsidR="0090615D" w:rsidRPr="005C1995">
        <w:rPr>
          <w:rFonts w:ascii="Tahoma" w:hAnsi="Tahoma" w:cs="Tahoma"/>
          <w:b/>
          <w:sz w:val="22"/>
          <w:szCs w:val="24"/>
        </w:rPr>
        <w:t xml:space="preserve"> </w:t>
      </w:r>
    </w:p>
    <w:p w14:paraId="5E5F9440" w14:textId="77777777" w:rsidR="00183FCA" w:rsidRPr="005C1995" w:rsidRDefault="00183FCA" w:rsidP="00777871">
      <w:pPr>
        <w:keepNext/>
        <w:keepLines/>
        <w:tabs>
          <w:tab w:val="left" w:pos="142"/>
        </w:tabs>
        <w:jc w:val="both"/>
        <w:rPr>
          <w:rFonts w:ascii="Tahoma" w:hAnsi="Tahoma" w:cs="Tahoma"/>
        </w:rPr>
      </w:pPr>
    </w:p>
    <w:p w14:paraId="13C73518" w14:textId="77777777" w:rsidR="0018106D" w:rsidRPr="005C1995" w:rsidRDefault="0018106D" w:rsidP="00777871">
      <w:pPr>
        <w:keepNext/>
        <w:keepLines/>
        <w:jc w:val="both"/>
        <w:rPr>
          <w:rFonts w:ascii="Tahoma" w:hAnsi="Tahoma" w:cs="Tahoma"/>
          <w:b/>
          <w:bCs/>
        </w:rPr>
      </w:pPr>
      <w:r w:rsidRPr="005C1995">
        <w:rPr>
          <w:rFonts w:ascii="Tahoma" w:hAnsi="Tahoma" w:cs="Tahoma"/>
          <w:b/>
        </w:rPr>
        <w:t xml:space="preserve">Spodaj navedene izjave veljajo le v primeru, če gospodarski subjekt izpolnjuje pogoje za sodelovanje </w:t>
      </w:r>
      <w:r w:rsidRPr="005C1995">
        <w:rPr>
          <w:rFonts w:ascii="Tahoma" w:hAnsi="Tahoma" w:cs="Tahoma"/>
          <w:b/>
          <w:bCs/>
        </w:rPr>
        <w:t xml:space="preserve">s podizvajalci ali z uporabo </w:t>
      </w:r>
      <w:r w:rsidR="00450AEA" w:rsidRPr="005C1995">
        <w:rPr>
          <w:rFonts w:ascii="Tahoma" w:hAnsi="Tahoma" w:cs="Tahoma"/>
          <w:b/>
          <w:bCs/>
        </w:rPr>
        <w:t>zmogljivosti drugih subjektov</w:t>
      </w:r>
      <w:r w:rsidR="003A171D" w:rsidRPr="005C1995">
        <w:rPr>
          <w:rFonts w:ascii="Tahoma" w:hAnsi="Tahoma" w:cs="Tahoma"/>
          <w:b/>
          <w:bCs/>
        </w:rPr>
        <w:t xml:space="preserve">. Spodaj navedene izjave </w:t>
      </w:r>
      <w:r w:rsidR="001673BE" w:rsidRPr="005C1995">
        <w:rPr>
          <w:rFonts w:ascii="Tahoma" w:hAnsi="Tahoma" w:cs="Tahoma"/>
          <w:b/>
          <w:bCs/>
        </w:rPr>
        <w:t xml:space="preserve">veljajo </w:t>
      </w:r>
      <w:r w:rsidR="00450AEA" w:rsidRPr="005C1995">
        <w:rPr>
          <w:rFonts w:ascii="Tahoma" w:hAnsi="Tahoma" w:cs="Tahoma"/>
          <w:b/>
          <w:bCs/>
        </w:rPr>
        <w:t>sorazmerno</w:t>
      </w:r>
      <w:r w:rsidR="001673BE" w:rsidRPr="005C1995">
        <w:rPr>
          <w:rFonts w:ascii="Tahoma" w:hAnsi="Tahoma" w:cs="Tahoma"/>
          <w:b/>
          <w:bCs/>
        </w:rPr>
        <w:t xml:space="preserve">, v skladu </w:t>
      </w:r>
      <w:r w:rsidR="00450AEA" w:rsidRPr="005C1995">
        <w:rPr>
          <w:rFonts w:ascii="Tahoma" w:hAnsi="Tahoma" w:cs="Tahoma"/>
          <w:b/>
          <w:bCs/>
        </w:rPr>
        <w:t xml:space="preserve">z načinom ter obsegom izpolnitve </w:t>
      </w:r>
      <w:r w:rsidR="001673BE" w:rsidRPr="005C1995">
        <w:rPr>
          <w:rFonts w:ascii="Tahoma" w:hAnsi="Tahoma" w:cs="Tahoma"/>
          <w:b/>
          <w:bCs/>
        </w:rPr>
        <w:t>posameznega pogoja</w:t>
      </w:r>
      <w:r w:rsidR="00FC4A13" w:rsidRPr="005C1995">
        <w:rPr>
          <w:rFonts w:ascii="Tahoma" w:hAnsi="Tahoma" w:cs="Tahoma"/>
          <w:b/>
          <w:bCs/>
        </w:rPr>
        <w:t>, ki se nanaša na podizvajalca ali drugega subjekta, katerega zmogljivosti bo</w:t>
      </w:r>
      <w:r w:rsidR="00170D36" w:rsidRPr="005C1995">
        <w:rPr>
          <w:rFonts w:ascii="Tahoma" w:hAnsi="Tahoma" w:cs="Tahoma"/>
          <w:b/>
          <w:bCs/>
        </w:rPr>
        <w:t xml:space="preserve"> uporabljal </w:t>
      </w:r>
      <w:r w:rsidR="008C6357" w:rsidRPr="005C1995">
        <w:rPr>
          <w:rFonts w:ascii="Tahoma" w:hAnsi="Tahoma" w:cs="Tahoma"/>
          <w:b/>
          <w:bCs/>
        </w:rPr>
        <w:t>ponudnik</w:t>
      </w:r>
      <w:r w:rsidR="009E42DB" w:rsidRPr="005C1995">
        <w:rPr>
          <w:rFonts w:ascii="Tahoma" w:hAnsi="Tahoma" w:cs="Tahoma"/>
          <w:b/>
          <w:bCs/>
        </w:rPr>
        <w:t>.</w:t>
      </w:r>
      <w:r w:rsidR="00170D36" w:rsidRPr="005C1995">
        <w:rPr>
          <w:rFonts w:ascii="Tahoma" w:hAnsi="Tahoma" w:cs="Tahoma"/>
          <w:b/>
          <w:bCs/>
        </w:rPr>
        <w:t xml:space="preserve"> </w:t>
      </w:r>
      <w:r w:rsidR="00FC4A13" w:rsidRPr="005C1995">
        <w:rPr>
          <w:rFonts w:ascii="Tahoma" w:hAnsi="Tahoma" w:cs="Tahoma"/>
          <w:b/>
          <w:bCs/>
        </w:rPr>
        <w:t>Način ter obseg izpolnitve posameznega pogoja</w:t>
      </w:r>
      <w:r w:rsidR="00CA7115" w:rsidRPr="005C1995">
        <w:rPr>
          <w:rFonts w:ascii="Tahoma" w:hAnsi="Tahoma" w:cs="Tahoma"/>
          <w:b/>
          <w:bCs/>
        </w:rPr>
        <w:t>, v skladu z zahtevami naročnika</w:t>
      </w:r>
      <w:r w:rsidR="00F26170" w:rsidRPr="005C1995">
        <w:rPr>
          <w:rFonts w:ascii="Tahoma" w:hAnsi="Tahoma" w:cs="Tahoma"/>
          <w:b/>
          <w:bCs/>
        </w:rPr>
        <w:t xml:space="preserve">, navedenimi </w:t>
      </w:r>
      <w:r w:rsidR="00CA7115" w:rsidRPr="005C1995">
        <w:rPr>
          <w:rFonts w:ascii="Tahoma" w:hAnsi="Tahoma" w:cs="Tahoma"/>
          <w:b/>
          <w:bCs/>
        </w:rPr>
        <w:t>v razpisni dokumentaciji,</w:t>
      </w:r>
      <w:r w:rsidR="00FC4A13" w:rsidRPr="005C1995">
        <w:rPr>
          <w:rFonts w:ascii="Tahoma" w:hAnsi="Tahoma" w:cs="Tahoma"/>
          <w:b/>
          <w:bCs/>
        </w:rPr>
        <w:t xml:space="preserve"> </w:t>
      </w:r>
      <w:r w:rsidR="009E42DB" w:rsidRPr="005C1995">
        <w:rPr>
          <w:rFonts w:ascii="Tahoma" w:hAnsi="Tahoma" w:cs="Tahoma"/>
          <w:b/>
          <w:bCs/>
        </w:rPr>
        <w:t xml:space="preserve">v ponudbi opredeli </w:t>
      </w:r>
      <w:r w:rsidR="008C6357" w:rsidRPr="005C1995">
        <w:rPr>
          <w:rFonts w:ascii="Tahoma" w:hAnsi="Tahoma" w:cs="Tahoma"/>
          <w:b/>
          <w:bCs/>
        </w:rPr>
        <w:t>ponudnik</w:t>
      </w:r>
      <w:r w:rsidR="00FC4A13" w:rsidRPr="005C1995">
        <w:rPr>
          <w:rFonts w:ascii="Tahoma" w:hAnsi="Tahoma" w:cs="Tahoma"/>
          <w:b/>
          <w:bCs/>
        </w:rPr>
        <w:t xml:space="preserve"> in priloži</w:t>
      </w:r>
      <w:r w:rsidR="00450AEA" w:rsidRPr="005C1995">
        <w:rPr>
          <w:rFonts w:ascii="Tahoma" w:hAnsi="Tahoma" w:cs="Tahoma"/>
          <w:b/>
          <w:bCs/>
        </w:rPr>
        <w:t xml:space="preserve"> </w:t>
      </w:r>
      <w:r w:rsidR="00CA7115" w:rsidRPr="005C1995">
        <w:rPr>
          <w:rFonts w:ascii="Tahoma" w:hAnsi="Tahoma" w:cs="Tahoma"/>
          <w:b/>
          <w:bCs/>
        </w:rPr>
        <w:t xml:space="preserve">zahtevana oziroma </w:t>
      </w:r>
      <w:r w:rsidR="00450AEA" w:rsidRPr="005C1995">
        <w:rPr>
          <w:rFonts w:ascii="Tahoma" w:hAnsi="Tahoma" w:cs="Tahoma"/>
          <w:b/>
          <w:bCs/>
        </w:rPr>
        <w:t>ustrezna dokazila</w:t>
      </w:r>
      <w:r w:rsidR="003A171D" w:rsidRPr="005C1995">
        <w:rPr>
          <w:rFonts w:ascii="Tahoma" w:hAnsi="Tahoma" w:cs="Tahoma"/>
          <w:b/>
          <w:bCs/>
        </w:rPr>
        <w:t xml:space="preserve">, ki bodo potrjena ali izdana s strani podizvajalca ali drugega subjekta, katerega zmogljivosti bo uporabljal </w:t>
      </w:r>
      <w:r w:rsidR="008C6357" w:rsidRPr="005C1995">
        <w:rPr>
          <w:rFonts w:ascii="Tahoma" w:hAnsi="Tahoma" w:cs="Tahoma"/>
          <w:b/>
          <w:bCs/>
        </w:rPr>
        <w:t>ponudnik</w:t>
      </w:r>
      <w:r w:rsidR="003A171D" w:rsidRPr="005C1995">
        <w:rPr>
          <w:rFonts w:ascii="Tahoma" w:hAnsi="Tahoma" w:cs="Tahoma"/>
          <w:b/>
          <w:bCs/>
        </w:rPr>
        <w:t xml:space="preserve">. </w:t>
      </w:r>
    </w:p>
    <w:p w14:paraId="5C4C8507" w14:textId="77777777" w:rsidR="0018106D" w:rsidRPr="005C1995" w:rsidRDefault="0018106D" w:rsidP="00777871">
      <w:pPr>
        <w:keepNext/>
        <w:keepLines/>
        <w:jc w:val="both"/>
        <w:rPr>
          <w:rFonts w:ascii="Tahoma" w:hAnsi="Tahoma" w:cs="Tahoma"/>
          <w:b/>
        </w:rPr>
      </w:pPr>
    </w:p>
    <w:p w14:paraId="7E9836EE" w14:textId="77777777" w:rsidR="00EE77F0" w:rsidRPr="005C1995" w:rsidRDefault="00EE77F0" w:rsidP="00777871">
      <w:pPr>
        <w:keepNext/>
        <w:keepLines/>
        <w:jc w:val="both"/>
        <w:rPr>
          <w:rFonts w:ascii="Tahoma" w:hAnsi="Tahoma" w:cs="Tahoma"/>
          <w:bCs/>
          <w:i/>
          <w:noProof/>
          <w:sz w:val="18"/>
          <w:szCs w:val="18"/>
        </w:rPr>
      </w:pPr>
      <w:r w:rsidRPr="005C1995">
        <w:rPr>
          <w:rFonts w:ascii="Tahoma" w:hAnsi="Tahoma" w:cs="Tahoma"/>
          <w:b/>
          <w:lang w:val="x-none"/>
        </w:rPr>
        <w:t>IZJAVLJAMO,</w:t>
      </w:r>
      <w:r w:rsidRPr="005C1995">
        <w:rPr>
          <w:rFonts w:ascii="Tahoma" w:hAnsi="Tahoma" w:cs="Tahoma"/>
          <w:lang w:val="x-none"/>
        </w:rPr>
        <w:t xml:space="preserve"> da</w:t>
      </w:r>
      <w:r w:rsidRPr="005C1995">
        <w:rPr>
          <w:rFonts w:ascii="Tahoma" w:hAnsi="Tahoma" w:cs="Tahoma"/>
        </w:rPr>
        <w:t xml:space="preserve"> smo vpisani v enega </w:t>
      </w:r>
      <w:r w:rsidRPr="005C1995">
        <w:rPr>
          <w:rFonts w:ascii="Tahoma" w:hAnsi="Tahoma" w:cs="Tahoma"/>
          <w:bCs/>
        </w:rPr>
        <w:t>od poklicnih ali poslovnih registrov, ki se vodijo v državi članici, v kateri imamo sedež. Seznam poklicnih ali poslovnih registrov v državah članicah Evropske unije določa Priloga XI Direktive 2014/24/EU</w:t>
      </w:r>
      <w:r w:rsidR="00450AEA" w:rsidRPr="005C1995">
        <w:rPr>
          <w:rFonts w:ascii="Tahoma" w:hAnsi="Tahoma" w:cs="Tahoma"/>
          <w:bCs/>
        </w:rPr>
        <w:t>.</w:t>
      </w:r>
    </w:p>
    <w:p w14:paraId="30803D0D" w14:textId="77777777" w:rsidR="00EE77F0" w:rsidRPr="005C1995" w:rsidRDefault="00EE77F0" w:rsidP="00777871">
      <w:pPr>
        <w:keepNext/>
        <w:keepLines/>
        <w:jc w:val="both"/>
        <w:rPr>
          <w:rFonts w:ascii="Tahoma" w:hAnsi="Tahoma" w:cs="Tahoma"/>
          <w:bCs/>
        </w:rPr>
      </w:pPr>
    </w:p>
    <w:p w14:paraId="42B2E77A" w14:textId="77777777" w:rsidR="00EE77F0" w:rsidRPr="005C1995" w:rsidRDefault="00EE77F0" w:rsidP="00777871">
      <w:pPr>
        <w:pStyle w:val="Telobesedila-zamik3"/>
        <w:keepNext/>
        <w:keepLines/>
        <w:ind w:left="0"/>
        <w:rPr>
          <w:rFonts w:ascii="Tahoma" w:hAnsi="Tahoma" w:cs="Tahoma"/>
          <w:sz w:val="20"/>
        </w:rPr>
      </w:pPr>
      <w:r w:rsidRPr="005C1995">
        <w:rPr>
          <w:rFonts w:ascii="Tahoma" w:hAnsi="Tahoma" w:cs="Tahoma"/>
          <w:b/>
          <w:sz w:val="20"/>
        </w:rPr>
        <w:t xml:space="preserve">IZJAVLJAMO, </w:t>
      </w:r>
      <w:r w:rsidRPr="005C1995">
        <w:rPr>
          <w:rFonts w:ascii="Tahoma" w:hAnsi="Tahoma" w:cs="Tahoma"/>
          <w:sz w:val="20"/>
        </w:rPr>
        <w:t>da</w:t>
      </w:r>
      <w:r w:rsidRPr="005C1995">
        <w:rPr>
          <w:rFonts w:ascii="Tahoma" w:hAnsi="Tahoma" w:cs="Tahoma"/>
          <w:b/>
          <w:sz w:val="20"/>
        </w:rPr>
        <w:t xml:space="preserve"> </w:t>
      </w:r>
      <w:r w:rsidRPr="005C1995">
        <w:rPr>
          <w:rFonts w:ascii="Tahoma" w:hAnsi="Tahoma" w:cs="Tahoma"/>
          <w:sz w:val="20"/>
        </w:rPr>
        <w:t xml:space="preserve">imamo </w:t>
      </w:r>
      <w:r w:rsidR="002C2302" w:rsidRPr="005C1995">
        <w:rPr>
          <w:rFonts w:ascii="Tahoma" w:hAnsi="Tahoma" w:cs="Tahoma"/>
          <w:sz w:val="20"/>
        </w:rPr>
        <w:t xml:space="preserve">pridobljeno </w:t>
      </w:r>
      <w:r w:rsidRPr="005C1995">
        <w:rPr>
          <w:rFonts w:ascii="Tahoma" w:hAnsi="Tahoma" w:cs="Tahoma"/>
          <w:sz w:val="20"/>
        </w:rPr>
        <w:t xml:space="preserve">dovoljenje oziroma smo člani posebne organizacije, da lahko v </w:t>
      </w:r>
      <w:r w:rsidR="002C2302" w:rsidRPr="005C1995">
        <w:rPr>
          <w:rFonts w:ascii="Tahoma" w:hAnsi="Tahoma" w:cs="Tahoma"/>
          <w:sz w:val="20"/>
        </w:rPr>
        <w:t xml:space="preserve">svoji matični </w:t>
      </w:r>
      <w:r w:rsidRPr="005C1995">
        <w:rPr>
          <w:rFonts w:ascii="Tahoma" w:hAnsi="Tahoma" w:cs="Tahoma"/>
          <w:sz w:val="20"/>
        </w:rPr>
        <w:t xml:space="preserve">državi, kjer imamo sedež, opravljamo storitev, ki je </w:t>
      </w:r>
      <w:r w:rsidR="002C2302" w:rsidRPr="005C1995">
        <w:rPr>
          <w:rFonts w:ascii="Tahoma" w:hAnsi="Tahoma" w:cs="Tahoma"/>
          <w:sz w:val="20"/>
        </w:rPr>
        <w:t xml:space="preserve">ali se nanaša na predmet </w:t>
      </w:r>
      <w:r w:rsidRPr="005C1995">
        <w:rPr>
          <w:rFonts w:ascii="Tahoma" w:hAnsi="Tahoma" w:cs="Tahoma"/>
          <w:sz w:val="20"/>
        </w:rPr>
        <w:t xml:space="preserve">javnega naročila, v kolikor je tako dovoljenje </w:t>
      </w:r>
      <w:r w:rsidR="002C2302" w:rsidRPr="005C1995">
        <w:rPr>
          <w:rFonts w:ascii="Tahoma" w:hAnsi="Tahoma" w:cs="Tahoma"/>
          <w:sz w:val="20"/>
        </w:rPr>
        <w:t xml:space="preserve">ali članstvo </w:t>
      </w:r>
      <w:r w:rsidR="00A13810" w:rsidRPr="005C1995">
        <w:rPr>
          <w:rFonts w:ascii="Tahoma" w:hAnsi="Tahoma" w:cs="Tahoma"/>
          <w:sz w:val="20"/>
        </w:rPr>
        <w:t>potrebno</w:t>
      </w:r>
      <w:r w:rsidR="00450AEA" w:rsidRPr="005C1995">
        <w:rPr>
          <w:rFonts w:ascii="Tahoma" w:hAnsi="Tahoma" w:cs="Tahoma"/>
          <w:sz w:val="20"/>
        </w:rPr>
        <w:t>.</w:t>
      </w:r>
    </w:p>
    <w:p w14:paraId="6466FF4C" w14:textId="77777777" w:rsidR="00EE77F0" w:rsidRPr="005C1995" w:rsidRDefault="00EE77F0" w:rsidP="00777871">
      <w:pPr>
        <w:keepNext/>
        <w:keepLines/>
        <w:jc w:val="both"/>
        <w:rPr>
          <w:rFonts w:ascii="Tahoma" w:hAnsi="Tahoma" w:cs="Tahoma"/>
          <w:bCs/>
        </w:rPr>
      </w:pPr>
    </w:p>
    <w:p w14:paraId="5E5CE77D" w14:textId="77777777" w:rsidR="00FE3C59" w:rsidRPr="005C1995" w:rsidRDefault="00FE3C59" w:rsidP="00777871">
      <w:pPr>
        <w:keepNext/>
        <w:keepLines/>
        <w:tabs>
          <w:tab w:val="left" w:pos="567"/>
        </w:tabs>
        <w:jc w:val="both"/>
        <w:rPr>
          <w:rFonts w:ascii="Tahoma" w:hAnsi="Tahoma" w:cs="Tahoma"/>
        </w:rPr>
      </w:pPr>
      <w:r w:rsidRPr="005C1995">
        <w:rPr>
          <w:rFonts w:ascii="Tahoma" w:hAnsi="Tahoma" w:cs="Tahoma"/>
          <w:b/>
        </w:rPr>
        <w:t xml:space="preserve">IZJAVLJAMO, </w:t>
      </w:r>
      <w:r w:rsidRPr="005C1995">
        <w:rPr>
          <w:rFonts w:ascii="Tahoma" w:hAnsi="Tahoma" w:cs="Tahoma"/>
        </w:rPr>
        <w:t>da smo ekonomsko in finančno sposobni izvesti predmet javnega naročila.</w:t>
      </w:r>
    </w:p>
    <w:p w14:paraId="2D29A14B" w14:textId="77777777" w:rsidR="00FE3C59" w:rsidRPr="005C1995" w:rsidRDefault="00FE3C59" w:rsidP="00777871">
      <w:pPr>
        <w:keepNext/>
        <w:keepLines/>
        <w:jc w:val="both"/>
        <w:rPr>
          <w:rFonts w:ascii="Tahoma" w:hAnsi="Tahoma" w:cs="Tahoma"/>
          <w:bCs/>
        </w:rPr>
      </w:pPr>
    </w:p>
    <w:p w14:paraId="311D8FE4" w14:textId="77777777" w:rsidR="00170D36" w:rsidRPr="005C1995" w:rsidRDefault="00170D36" w:rsidP="00777871">
      <w:pPr>
        <w:keepNext/>
        <w:keepLines/>
        <w:tabs>
          <w:tab w:val="left" w:pos="426"/>
          <w:tab w:val="left" w:pos="9354"/>
        </w:tabs>
        <w:ind w:right="-2"/>
        <w:jc w:val="both"/>
        <w:rPr>
          <w:rFonts w:ascii="Tahoma" w:hAnsi="Tahoma" w:cs="Tahoma"/>
        </w:rPr>
      </w:pPr>
      <w:r w:rsidRPr="005C1995">
        <w:rPr>
          <w:rFonts w:ascii="Tahoma" w:hAnsi="Tahoma" w:cs="Tahoma"/>
          <w:b/>
        </w:rPr>
        <w:t>IZJAVLJAMO,</w:t>
      </w:r>
      <w:r w:rsidRPr="005C1995">
        <w:rPr>
          <w:rFonts w:ascii="Tahoma" w:hAnsi="Tahoma" w:cs="Tahoma"/>
        </w:rPr>
        <w:t xml:space="preserve"> da razpolagamo z ustreznimi kadri, ki so izkušeni, strokovno usposobljeni in sposobni izvesti predmet javnega naročila.</w:t>
      </w:r>
    </w:p>
    <w:p w14:paraId="5625E8E8" w14:textId="77777777" w:rsidR="00CA7115" w:rsidRPr="005C1995" w:rsidRDefault="00CA7115" w:rsidP="00777871">
      <w:pPr>
        <w:keepNext/>
        <w:keepLines/>
        <w:jc w:val="both"/>
        <w:rPr>
          <w:rFonts w:ascii="Tahoma" w:hAnsi="Tahoma" w:cs="Tahoma"/>
          <w:bCs/>
        </w:rPr>
      </w:pPr>
    </w:p>
    <w:p w14:paraId="0764E646" w14:textId="2B81A283" w:rsidR="00D96CB9" w:rsidRDefault="00D96CB9" w:rsidP="00777871">
      <w:pPr>
        <w:keepNext/>
        <w:keepLines/>
        <w:jc w:val="both"/>
        <w:rPr>
          <w:rFonts w:ascii="Tahoma" w:hAnsi="Tahoma" w:cs="Tahoma"/>
          <w:bCs/>
        </w:rPr>
      </w:pPr>
    </w:p>
    <w:p w14:paraId="2744452C" w14:textId="77777777" w:rsidR="00777871" w:rsidRPr="005C1995" w:rsidRDefault="00777871" w:rsidP="00777871">
      <w:pPr>
        <w:keepNext/>
        <w:keepLines/>
        <w:jc w:val="both"/>
        <w:rPr>
          <w:rFonts w:ascii="Tahoma" w:hAnsi="Tahoma" w:cs="Tahoma"/>
          <w:bCs/>
        </w:rPr>
      </w:pPr>
    </w:p>
    <w:p w14:paraId="44E2C4AD" w14:textId="77777777" w:rsidR="00D44A53" w:rsidRPr="005C1995" w:rsidRDefault="00D44A53" w:rsidP="00777871">
      <w:pPr>
        <w:keepNext/>
        <w:keepLines/>
        <w:jc w:val="both"/>
        <w:rPr>
          <w:rFonts w:ascii="Tahoma" w:hAnsi="Tahoma" w:cs="Tahoma"/>
          <w:bCs/>
        </w:rPr>
      </w:pPr>
    </w:p>
    <w:p w14:paraId="4A9FF1FF" w14:textId="77777777" w:rsidR="00AD3C29" w:rsidRPr="005C1995" w:rsidRDefault="00AD3C29" w:rsidP="00777871">
      <w:pPr>
        <w:pStyle w:val="Odstavekseznama"/>
        <w:keepNext/>
        <w:keepLines/>
        <w:numPr>
          <w:ilvl w:val="0"/>
          <w:numId w:val="15"/>
        </w:numPr>
        <w:ind w:left="567" w:hanging="567"/>
        <w:jc w:val="both"/>
        <w:rPr>
          <w:rFonts w:ascii="Tahoma" w:hAnsi="Tahoma" w:cs="Tahoma"/>
          <w:b/>
          <w:sz w:val="22"/>
          <w:szCs w:val="24"/>
        </w:rPr>
      </w:pPr>
      <w:r w:rsidRPr="005C1995">
        <w:rPr>
          <w:rFonts w:ascii="Tahoma" w:hAnsi="Tahoma" w:cs="Tahoma"/>
          <w:b/>
          <w:sz w:val="22"/>
          <w:szCs w:val="24"/>
        </w:rPr>
        <w:lastRenderedPageBreak/>
        <w:t>OSTALE ZAHTEVE IN POGOJI NAROČNIKA</w:t>
      </w:r>
    </w:p>
    <w:p w14:paraId="7513929C" w14:textId="77777777" w:rsidR="00AD3C29" w:rsidRPr="005C1995" w:rsidRDefault="00AD3C29" w:rsidP="00777871">
      <w:pPr>
        <w:keepNext/>
        <w:keepLines/>
        <w:jc w:val="both"/>
        <w:rPr>
          <w:rFonts w:ascii="Tahoma" w:hAnsi="Tahoma" w:cs="Tahoma"/>
          <w:b/>
          <w:sz w:val="18"/>
          <w:szCs w:val="18"/>
        </w:rPr>
      </w:pPr>
    </w:p>
    <w:p w14:paraId="0AEC55BF" w14:textId="77777777" w:rsidR="00AD3C29" w:rsidRPr="005C1995" w:rsidRDefault="00AD3C29"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da nismo uvrščeni v evidenco poslovnih subjektov katerim je prepovedano poslovanje z naročnikom na podlagi 35. člena Zakona o integriteti in preprečevanju korupc</w:t>
      </w:r>
      <w:r w:rsidR="0077174D" w:rsidRPr="005C1995">
        <w:rPr>
          <w:rFonts w:ascii="Tahoma" w:hAnsi="Tahoma" w:cs="Tahoma"/>
        </w:rPr>
        <w:t>ije (Ur. l. RS, št. 69/11-UPB).</w:t>
      </w:r>
    </w:p>
    <w:p w14:paraId="27A24998" w14:textId="77777777" w:rsidR="00FF5D32" w:rsidRPr="005C1995" w:rsidRDefault="00FF5D32" w:rsidP="00777871">
      <w:pPr>
        <w:keepNext/>
        <w:keepLines/>
        <w:jc w:val="both"/>
        <w:rPr>
          <w:rFonts w:ascii="Tahoma" w:hAnsi="Tahoma" w:cs="Tahoma"/>
        </w:rPr>
      </w:pPr>
    </w:p>
    <w:p w14:paraId="17EE1175" w14:textId="77777777" w:rsidR="00FF5D32" w:rsidRPr="005C1995" w:rsidRDefault="00FF5D32" w:rsidP="00777871">
      <w:pPr>
        <w:keepNext/>
        <w:keepLines/>
        <w:spacing w:after="120"/>
        <w:jc w:val="both"/>
        <w:rPr>
          <w:rFonts w:ascii="Tahoma" w:hAnsi="Tahoma" w:cs="Tahoma"/>
          <w:b/>
          <w:lang w:val="x-none"/>
        </w:rPr>
      </w:pPr>
      <w:r w:rsidRPr="005C1995">
        <w:rPr>
          <w:rFonts w:ascii="Tahoma" w:hAnsi="Tahoma" w:cs="Tahoma"/>
          <w:b/>
          <w:lang w:val="x-none"/>
        </w:rPr>
        <w:t xml:space="preserve">IZJAVLJAMO, </w:t>
      </w:r>
      <w:r w:rsidRPr="005C1995">
        <w:rPr>
          <w:rFonts w:ascii="Tahoma" w:hAnsi="Tahoma" w:cs="Tahoma"/>
          <w:lang w:val="x-none"/>
        </w:rPr>
        <w:t xml:space="preserve">da bomo v času izvajanja </w:t>
      </w:r>
      <w:r w:rsidR="00E621BF" w:rsidRPr="005C1995">
        <w:rPr>
          <w:rFonts w:ascii="Tahoma" w:hAnsi="Tahoma" w:cs="Tahoma"/>
        </w:rPr>
        <w:t xml:space="preserve">predmetnega </w:t>
      </w:r>
      <w:r w:rsidRPr="005C1995">
        <w:rPr>
          <w:rFonts w:ascii="Tahoma" w:hAnsi="Tahoma" w:cs="Tahoma"/>
          <w:lang w:val="x-none"/>
        </w:rPr>
        <w:t>javnega naročila, v osmih (8) dneh od prejema poziva naročnika, le temu posredovali podatke o:</w:t>
      </w:r>
    </w:p>
    <w:p w14:paraId="232062B0" w14:textId="77777777" w:rsidR="00FF5D32" w:rsidRPr="005C1995" w:rsidRDefault="00FF5D32" w:rsidP="00777871">
      <w:pPr>
        <w:keepNext/>
        <w:keepLines/>
        <w:numPr>
          <w:ilvl w:val="0"/>
          <w:numId w:val="8"/>
        </w:numPr>
        <w:tabs>
          <w:tab w:val="num" w:pos="426"/>
        </w:tabs>
        <w:jc w:val="both"/>
        <w:rPr>
          <w:rFonts w:ascii="Tahoma" w:hAnsi="Tahoma" w:cs="Tahoma"/>
        </w:rPr>
      </w:pPr>
      <w:r w:rsidRPr="005C1995">
        <w:rPr>
          <w:rFonts w:ascii="Tahoma" w:hAnsi="Tahoma" w:cs="Tahoma"/>
        </w:rPr>
        <w:t>naših ustanoviteljih, družbenikih, vključno s tihimi druž</w:t>
      </w:r>
      <w:r w:rsidRPr="005C1995">
        <w:rPr>
          <w:rFonts w:ascii="Tahoma" w:hAnsi="Tahoma" w:cs="Tahoma"/>
        </w:rPr>
        <w:softHyphen/>
        <w:t xml:space="preserve">beniki, delničarjih, </w:t>
      </w:r>
      <w:proofErr w:type="spellStart"/>
      <w:r w:rsidRPr="005C1995">
        <w:rPr>
          <w:rFonts w:ascii="Tahoma" w:hAnsi="Tahoma" w:cs="Tahoma"/>
        </w:rPr>
        <w:t>komandistih</w:t>
      </w:r>
      <w:proofErr w:type="spellEnd"/>
      <w:r w:rsidRPr="005C1995">
        <w:rPr>
          <w:rFonts w:ascii="Tahoma" w:hAnsi="Tahoma" w:cs="Tahoma"/>
        </w:rPr>
        <w:t xml:space="preserve"> ali drugih lastnikih in podatke o lastniških deležih navedenih oseb;</w:t>
      </w:r>
    </w:p>
    <w:p w14:paraId="2C76C1B8" w14:textId="77777777" w:rsidR="00FF5D32" w:rsidRPr="005C1995" w:rsidRDefault="00FF5D32" w:rsidP="00777871">
      <w:pPr>
        <w:keepNext/>
        <w:keepLines/>
        <w:numPr>
          <w:ilvl w:val="0"/>
          <w:numId w:val="8"/>
        </w:numPr>
        <w:tabs>
          <w:tab w:val="num" w:pos="426"/>
        </w:tabs>
        <w:jc w:val="both"/>
        <w:rPr>
          <w:rFonts w:ascii="Tahoma" w:hAnsi="Tahoma" w:cs="Tahoma"/>
        </w:rPr>
      </w:pPr>
      <w:r w:rsidRPr="005C1995">
        <w:rPr>
          <w:rFonts w:ascii="Tahoma" w:hAnsi="Tahoma" w:cs="Tahoma"/>
        </w:rPr>
        <w:t>gospodarskih subjektih, za katere se glede na določbe zakona, ki ureja gospodarske družbe, šteje, da so z njim po</w:t>
      </w:r>
      <w:r w:rsidRPr="005C1995">
        <w:rPr>
          <w:rFonts w:ascii="Tahoma" w:hAnsi="Tahoma" w:cs="Tahoma"/>
        </w:rPr>
        <w:softHyphen/>
        <w:t>vezane družbe.</w:t>
      </w:r>
    </w:p>
    <w:p w14:paraId="62F28A21" w14:textId="77777777" w:rsidR="0077174D" w:rsidRPr="005C1995" w:rsidRDefault="0077174D" w:rsidP="00777871">
      <w:pPr>
        <w:keepNext/>
        <w:keepLines/>
        <w:jc w:val="both"/>
        <w:rPr>
          <w:rFonts w:ascii="Tahoma" w:hAnsi="Tahoma" w:cs="Tahoma"/>
        </w:rPr>
      </w:pPr>
    </w:p>
    <w:p w14:paraId="0DAA0F79" w14:textId="77777777" w:rsidR="00AD3C29" w:rsidRPr="005C1995" w:rsidRDefault="00E268D1" w:rsidP="00777871">
      <w:pPr>
        <w:pStyle w:val="Odstavekseznama"/>
        <w:keepNext/>
        <w:keepLines/>
        <w:numPr>
          <w:ilvl w:val="0"/>
          <w:numId w:val="15"/>
        </w:numPr>
        <w:ind w:left="567" w:hanging="567"/>
        <w:jc w:val="both"/>
        <w:rPr>
          <w:rFonts w:ascii="Tahoma" w:hAnsi="Tahoma" w:cs="Tahoma"/>
          <w:b/>
          <w:sz w:val="22"/>
          <w:szCs w:val="24"/>
        </w:rPr>
      </w:pPr>
      <w:r w:rsidRPr="005C1995">
        <w:rPr>
          <w:rFonts w:ascii="Tahoma" w:hAnsi="Tahoma" w:cs="Tahoma"/>
          <w:b/>
          <w:sz w:val="22"/>
          <w:szCs w:val="24"/>
        </w:rPr>
        <w:t>IZJAVA O SPREJEMANJU POGOJEV RAZPISNE DOKUMENTACIJE</w:t>
      </w:r>
    </w:p>
    <w:p w14:paraId="5020559F" w14:textId="77777777" w:rsidR="00AD3C29" w:rsidRPr="005C1995" w:rsidRDefault="00AD3C29" w:rsidP="00777871">
      <w:pPr>
        <w:keepNext/>
        <w:keepLines/>
        <w:jc w:val="both"/>
        <w:rPr>
          <w:rFonts w:ascii="Tahoma" w:hAnsi="Tahoma" w:cs="Tahoma"/>
          <w:b/>
          <w:sz w:val="18"/>
          <w:szCs w:val="18"/>
        </w:rPr>
      </w:pPr>
    </w:p>
    <w:p w14:paraId="0381853D" w14:textId="77777777" w:rsidR="00FE3C59" w:rsidRPr="005C1995" w:rsidRDefault="00FE3C59"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 xml:space="preserve">da smo seznanjeni s celotno vsebino razpisne dokumentacije ter vsemi njenimi popravki in dopolnitvami oz. spremembami in da sprejemamo </w:t>
      </w:r>
      <w:r w:rsidRPr="005C1995">
        <w:rPr>
          <w:rFonts w:ascii="Tahoma" w:hAnsi="Tahoma" w:cs="Tahoma"/>
          <w:b/>
        </w:rPr>
        <w:t>vse</w:t>
      </w:r>
      <w:r w:rsidRPr="005C1995">
        <w:rPr>
          <w:rFonts w:ascii="Tahoma" w:hAnsi="Tahoma" w:cs="Tahoma"/>
        </w:rPr>
        <w:t xml:space="preserve"> pogoje in zahteve naročnika, navedene v razpisni dokumentaciji za predmetno javno naročilo (opisi, tehnične zahteve, določila, zahteve, pogoji, finančne zahteve </w:t>
      </w:r>
      <w:proofErr w:type="spellStart"/>
      <w:r w:rsidRPr="005C1995">
        <w:rPr>
          <w:rFonts w:ascii="Tahoma" w:hAnsi="Tahoma" w:cs="Tahoma"/>
        </w:rPr>
        <w:t>itd</w:t>
      </w:r>
      <w:proofErr w:type="spellEnd"/>
      <w:r w:rsidRPr="005C1995">
        <w:rPr>
          <w:rFonts w:ascii="Tahoma" w:hAnsi="Tahoma" w:cs="Tahoma"/>
        </w:rPr>
        <w:t xml:space="preserve">…), ki se nanašajo na podizvajalce ali druge subjekte, katerih zmogljivosti bo uporabljal ponudnik in jih v celoti izpolnjujemo. </w:t>
      </w:r>
    </w:p>
    <w:p w14:paraId="1AE12BC9" w14:textId="77777777" w:rsidR="00FE3C59" w:rsidRPr="005C1995" w:rsidRDefault="00FE3C59" w:rsidP="00777871">
      <w:pPr>
        <w:keepNext/>
        <w:keepLines/>
        <w:jc w:val="both"/>
        <w:rPr>
          <w:rFonts w:ascii="Tahoma" w:hAnsi="Tahoma" w:cs="Tahoma"/>
        </w:rPr>
      </w:pPr>
    </w:p>
    <w:p w14:paraId="4B598174" w14:textId="77777777" w:rsidR="00FE3C59" w:rsidRPr="005C1995" w:rsidRDefault="00FE3C59" w:rsidP="00777871">
      <w:pPr>
        <w:keepNext/>
        <w:keepLines/>
        <w:jc w:val="both"/>
        <w:rPr>
          <w:rFonts w:ascii="Tahoma" w:hAnsi="Tahoma" w:cs="Tahoma"/>
        </w:rPr>
      </w:pPr>
      <w:r w:rsidRPr="005C1995">
        <w:rPr>
          <w:rFonts w:ascii="Tahoma" w:hAnsi="Tahoma" w:cs="Tahoma"/>
          <w:b/>
        </w:rPr>
        <w:t>IZJAVLJAMO,</w:t>
      </w:r>
      <w:r w:rsidRPr="005C1995">
        <w:rPr>
          <w:rFonts w:ascii="Tahoma" w:hAnsi="Tahoma" w:cs="Tahoma"/>
        </w:rPr>
        <w:t xml:space="preserve"> da so vsi podatki in dokumenti, podani v ponudbi, ki se nanašajo na podizvajalce oziroma na subjekt, katerih zmogljivosti bo uporabljal ponudnik, resnični in da priložene listine ustrezajo originalu.</w:t>
      </w:r>
    </w:p>
    <w:p w14:paraId="43C82B43" w14:textId="77777777" w:rsidR="00E268D1" w:rsidRPr="005C1995" w:rsidRDefault="00E268D1" w:rsidP="00777871">
      <w:pPr>
        <w:keepNext/>
        <w:keepLines/>
        <w:jc w:val="both"/>
        <w:rPr>
          <w:rFonts w:ascii="Tahoma" w:hAnsi="Tahoma" w:cs="Tahoma"/>
        </w:rPr>
      </w:pPr>
    </w:p>
    <w:p w14:paraId="7130874C" w14:textId="77777777" w:rsidR="00FE3C59" w:rsidRPr="005C1995" w:rsidRDefault="00FE3C59" w:rsidP="00777871">
      <w:pPr>
        <w:keepNext/>
        <w:keepLines/>
        <w:jc w:val="both"/>
        <w:rPr>
          <w:rFonts w:ascii="Tahoma" w:hAnsi="Tahoma" w:cs="Tahoma"/>
          <w:b/>
        </w:rPr>
      </w:pPr>
    </w:p>
    <w:p w14:paraId="6DC36644" w14:textId="77777777" w:rsidR="00FE3C59" w:rsidRPr="005C1995" w:rsidRDefault="00FE3C59" w:rsidP="00777871">
      <w:pPr>
        <w:keepNext/>
        <w:keepLines/>
        <w:numPr>
          <w:ilvl w:val="0"/>
          <w:numId w:val="15"/>
        </w:numPr>
        <w:ind w:left="567" w:hanging="567"/>
        <w:jc w:val="both"/>
        <w:rPr>
          <w:rFonts w:ascii="Tahoma" w:hAnsi="Tahoma" w:cs="Tahoma"/>
          <w:b/>
          <w:sz w:val="22"/>
        </w:rPr>
      </w:pPr>
      <w:r w:rsidRPr="005C1995">
        <w:rPr>
          <w:rFonts w:ascii="Tahoma" w:hAnsi="Tahoma" w:cs="Tahoma"/>
          <w:b/>
          <w:sz w:val="22"/>
        </w:rPr>
        <w:t>IZJAVA O STRINJANJU Z OSNUTKOM OKVIRNEGA SPORAZUMA</w:t>
      </w:r>
    </w:p>
    <w:p w14:paraId="7C37420D" w14:textId="77777777" w:rsidR="00FE3C59" w:rsidRPr="005C1995" w:rsidRDefault="00FE3C59" w:rsidP="00777871">
      <w:pPr>
        <w:keepNext/>
        <w:keepLines/>
        <w:tabs>
          <w:tab w:val="left" w:pos="426"/>
        </w:tabs>
        <w:jc w:val="both"/>
        <w:rPr>
          <w:rFonts w:ascii="Tahoma" w:hAnsi="Tahoma" w:cs="Tahoma"/>
          <w:b/>
        </w:rPr>
      </w:pPr>
    </w:p>
    <w:p w14:paraId="6EEDD698" w14:textId="77777777" w:rsidR="00FE3C59" w:rsidRPr="005C1995" w:rsidRDefault="00FE3C59" w:rsidP="00777871">
      <w:pPr>
        <w:keepNext/>
        <w:keepLines/>
        <w:jc w:val="both"/>
        <w:rPr>
          <w:rFonts w:ascii="Tahoma" w:hAnsi="Tahoma" w:cs="Tahoma"/>
        </w:rPr>
      </w:pPr>
      <w:r w:rsidRPr="005C1995">
        <w:rPr>
          <w:rFonts w:ascii="Tahoma" w:hAnsi="Tahoma" w:cs="Tahoma"/>
          <w:b/>
        </w:rPr>
        <w:t xml:space="preserve">IZJAVLJAMO, </w:t>
      </w:r>
      <w:r w:rsidRPr="005C1995">
        <w:rPr>
          <w:rFonts w:ascii="Tahoma" w:hAnsi="Tahoma" w:cs="Tahoma"/>
        </w:rPr>
        <w:t>da se strinjamo z opredeljenimi določili osnutka okvirnega sporazuma, ki se nanaša na podizvajalce in ga bomo, v primeru, da bomo izbrani za izvajanje predmeta javnega naročila, podpisali brez dodatnih zahtev in ugovorov.</w:t>
      </w:r>
    </w:p>
    <w:p w14:paraId="354E7862" w14:textId="77777777" w:rsidR="00FE3C59" w:rsidRPr="005C1995" w:rsidRDefault="00FE3C59" w:rsidP="00777871">
      <w:pPr>
        <w:keepNext/>
        <w:keepLines/>
        <w:jc w:val="both"/>
        <w:rPr>
          <w:rFonts w:ascii="Tahoma" w:hAnsi="Tahoma" w:cs="Tahoma"/>
          <w:b/>
        </w:rPr>
      </w:pPr>
    </w:p>
    <w:p w14:paraId="1E6D287C" w14:textId="77777777" w:rsidR="00FE3C59" w:rsidRPr="005C1995" w:rsidRDefault="00FE3C59" w:rsidP="00777871">
      <w:pPr>
        <w:keepNext/>
        <w:keepLines/>
        <w:spacing w:after="120"/>
        <w:jc w:val="both"/>
        <w:rPr>
          <w:rFonts w:ascii="Tahoma" w:hAnsi="Tahoma" w:cs="Tahoma"/>
          <w:b/>
        </w:rPr>
      </w:pPr>
      <w:r w:rsidRPr="005C1995">
        <w:rPr>
          <w:rFonts w:ascii="Tahoma" w:hAnsi="Tahoma" w:cs="Tahoma"/>
          <w:b/>
        </w:rPr>
        <w:t>S podpisom te izjave izdajamo soglasje, da naročnik:</w:t>
      </w:r>
    </w:p>
    <w:p w14:paraId="5CB6F191" w14:textId="77777777" w:rsidR="00FE3C59" w:rsidRPr="005C1995" w:rsidRDefault="00FE3C59" w:rsidP="00777871">
      <w:pPr>
        <w:keepNext/>
        <w:keepLines/>
        <w:numPr>
          <w:ilvl w:val="0"/>
          <w:numId w:val="22"/>
        </w:numPr>
        <w:jc w:val="both"/>
        <w:rPr>
          <w:rFonts w:ascii="Tahoma" w:hAnsi="Tahoma" w:cs="Tahoma"/>
          <w:b/>
        </w:rPr>
      </w:pPr>
      <w:r w:rsidRPr="005C1995">
        <w:rPr>
          <w:rFonts w:ascii="Tahoma" w:hAnsi="Tahoma" w:cs="Tahoma"/>
          <w:b/>
        </w:rPr>
        <w:t xml:space="preserve">v zvezi z oddajo predmetnega javnega naročila pridobi podatke za preveritev ponudbe v skladu z 89. členom ZJN-3 v enotnem informacijskem sistemu – </w:t>
      </w:r>
      <w:proofErr w:type="spellStart"/>
      <w:r w:rsidRPr="005C1995">
        <w:rPr>
          <w:rFonts w:ascii="Tahoma" w:hAnsi="Tahoma" w:cs="Tahoma"/>
          <w:b/>
        </w:rPr>
        <w:t>eDosje</w:t>
      </w:r>
      <w:proofErr w:type="spellEnd"/>
      <w:r w:rsidRPr="005C1995">
        <w:rPr>
          <w:rFonts w:ascii="Tahoma" w:hAnsi="Tahoma" w:cs="Tahoma"/>
          <w:b/>
        </w:rPr>
        <w:t xml:space="preserve"> iz devetega odstavka 77. člena ZJN-3,</w:t>
      </w:r>
    </w:p>
    <w:p w14:paraId="715E1D51" w14:textId="77777777" w:rsidR="00FE3C59" w:rsidRPr="005C1995" w:rsidRDefault="00FE3C59" w:rsidP="00777871">
      <w:pPr>
        <w:keepNext/>
        <w:keepLines/>
        <w:numPr>
          <w:ilvl w:val="0"/>
          <w:numId w:val="22"/>
        </w:numPr>
        <w:jc w:val="both"/>
        <w:rPr>
          <w:rFonts w:ascii="Tahoma" w:hAnsi="Tahoma" w:cs="Tahoma"/>
          <w:b/>
        </w:rPr>
      </w:pPr>
      <w:r w:rsidRPr="005C1995">
        <w:rPr>
          <w:rFonts w:ascii="Tahoma" w:hAnsi="Tahoma" w:cs="Tahoma"/>
          <w:b/>
        </w:rPr>
        <w:t>za potrebe preverjanja izpolnjevanja pogojev v postopku oddaje predmetnega javnega naročila, od Ministrstva za pravosodje pridobi potrdilo iz kazenske evidence.</w:t>
      </w:r>
    </w:p>
    <w:p w14:paraId="42979DDE" w14:textId="77777777" w:rsidR="00FE3C59" w:rsidRPr="005C1995" w:rsidRDefault="00FE3C59" w:rsidP="00777871">
      <w:pPr>
        <w:keepNext/>
        <w:keepLines/>
        <w:tabs>
          <w:tab w:val="left" w:pos="0"/>
          <w:tab w:val="left" w:pos="8647"/>
        </w:tabs>
        <w:ind w:right="-2"/>
        <w:jc w:val="both"/>
        <w:rPr>
          <w:rFonts w:ascii="Tahoma" w:hAnsi="Tahoma" w:cs="Tahoma"/>
          <w:b/>
          <w:sz w:val="18"/>
          <w:szCs w:val="18"/>
        </w:rPr>
      </w:pPr>
    </w:p>
    <w:p w14:paraId="4D9027C9" w14:textId="77777777" w:rsidR="00FE3C59" w:rsidRPr="005C1995" w:rsidRDefault="00FE3C59" w:rsidP="00777871">
      <w:pPr>
        <w:keepNext/>
        <w:keepLines/>
        <w:jc w:val="both"/>
        <w:rPr>
          <w:rFonts w:ascii="Tahoma" w:hAnsi="Tahoma" w:cs="Tahoma"/>
          <w:i/>
          <w:u w:val="single"/>
        </w:rPr>
      </w:pPr>
      <w:r w:rsidRPr="005C1995">
        <w:rPr>
          <w:rFonts w:ascii="Tahoma" w:hAnsi="Tahoma" w:cs="Tahoma"/>
          <w:i/>
          <w:u w:val="single"/>
        </w:rPr>
        <w:t>Vse izjave podajamo pod kazensko in materialno odgovornostjo.</w:t>
      </w:r>
    </w:p>
    <w:p w14:paraId="2E533791" w14:textId="77777777" w:rsidR="00FE3C59" w:rsidRPr="005C1995" w:rsidRDefault="00FE3C59" w:rsidP="00777871">
      <w:pPr>
        <w:keepNext/>
        <w:keepLines/>
        <w:tabs>
          <w:tab w:val="left" w:pos="0"/>
          <w:tab w:val="left" w:pos="8647"/>
        </w:tabs>
        <w:ind w:right="-2"/>
        <w:jc w:val="both"/>
        <w:rPr>
          <w:rFonts w:ascii="Tahoma" w:hAnsi="Tahoma" w:cs="Tahoma"/>
          <w:b/>
          <w:sz w:val="18"/>
          <w:szCs w:val="18"/>
        </w:rPr>
      </w:pPr>
    </w:p>
    <w:p w14:paraId="49877E95" w14:textId="77777777" w:rsidR="00FE3C59" w:rsidRPr="005C1995" w:rsidRDefault="00FE3C59" w:rsidP="00777871">
      <w:pPr>
        <w:keepNext/>
        <w:keepLines/>
        <w:jc w:val="both"/>
        <w:rPr>
          <w:rFonts w:ascii="Tahoma" w:hAnsi="Tahoma" w:cs="Tahoma"/>
          <w:bCs/>
          <w:i/>
          <w:noProof/>
          <w:sz w:val="18"/>
          <w:szCs w:val="18"/>
        </w:rPr>
      </w:pPr>
    </w:p>
    <w:p w14:paraId="6E0FE9DA" w14:textId="77777777" w:rsidR="00FE3C59" w:rsidRPr="005C1995" w:rsidRDefault="00FE3C59" w:rsidP="00777871">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E3C59" w:rsidRPr="005C1995" w14:paraId="10FAFB1E" w14:textId="77777777" w:rsidTr="00FE3C59">
        <w:tc>
          <w:tcPr>
            <w:tcW w:w="3189" w:type="dxa"/>
            <w:tcBorders>
              <w:top w:val="single" w:sz="4" w:space="0" w:color="auto"/>
            </w:tcBorders>
            <w:vAlign w:val="bottom"/>
          </w:tcPr>
          <w:p w14:paraId="738B3439"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3E5F5B6E"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6B435404" w14:textId="77777777" w:rsidR="00FE3C59" w:rsidRPr="005C1995" w:rsidRDefault="00FE3C59" w:rsidP="00777871">
            <w:pPr>
              <w:keepNext/>
              <w:keepLines/>
              <w:tabs>
                <w:tab w:val="left" w:pos="567"/>
                <w:tab w:val="num" w:pos="851"/>
                <w:tab w:val="left" w:pos="993"/>
              </w:tabs>
              <w:jc w:val="center"/>
              <w:rPr>
                <w:rFonts w:ascii="Tahoma" w:hAnsi="Tahoma" w:cs="Tahoma"/>
              </w:rPr>
            </w:pPr>
            <w:r w:rsidRPr="005C1995">
              <w:rPr>
                <w:rFonts w:ascii="Tahoma" w:hAnsi="Tahoma" w:cs="Tahoma"/>
              </w:rPr>
              <w:t>(Naziv gospodarskega subjekta, podpis odgovorne osebe)</w:t>
            </w:r>
          </w:p>
        </w:tc>
      </w:tr>
    </w:tbl>
    <w:p w14:paraId="0780637A" w14:textId="77777777" w:rsidR="00FE3C59" w:rsidRPr="005C1995" w:rsidRDefault="00FE3C59" w:rsidP="00777871">
      <w:pPr>
        <w:keepNext/>
        <w:keepLines/>
        <w:tabs>
          <w:tab w:val="left" w:pos="2835"/>
        </w:tabs>
        <w:ind w:left="284" w:hanging="284"/>
        <w:jc w:val="both"/>
        <w:rPr>
          <w:rFonts w:ascii="Tahoma" w:hAnsi="Tahoma" w:cs="Tahoma"/>
        </w:rPr>
      </w:pPr>
    </w:p>
    <w:p w14:paraId="6374EDED" w14:textId="77777777" w:rsidR="00FE3C59" w:rsidRPr="005C1995" w:rsidRDefault="00FE3C59" w:rsidP="00777871">
      <w:pPr>
        <w:keepNext/>
        <w:keepLines/>
        <w:jc w:val="both"/>
        <w:rPr>
          <w:rFonts w:ascii="Tahoma" w:hAnsi="Tahoma" w:cs="Tahoma"/>
          <w:i/>
          <w:iCs/>
          <w:sz w:val="18"/>
          <w:szCs w:val="22"/>
        </w:rPr>
      </w:pPr>
      <w:r w:rsidRPr="005C1995">
        <w:rPr>
          <w:rFonts w:ascii="Tahoma" w:eastAsia="Calibri" w:hAnsi="Tahoma" w:cs="Tahoma"/>
          <w:b/>
          <w:i/>
          <w:sz w:val="18"/>
          <w:szCs w:val="18"/>
          <w:lang w:eastAsia="en-US"/>
        </w:rPr>
        <w:t>Opomba:</w:t>
      </w:r>
      <w:r w:rsidRPr="005C1995">
        <w:rPr>
          <w:rFonts w:ascii="Tahoma" w:eastAsia="Calibri" w:hAnsi="Tahoma" w:cs="Tahoma"/>
          <w:i/>
          <w:sz w:val="18"/>
          <w:szCs w:val="18"/>
          <w:lang w:eastAsia="en-US"/>
        </w:rPr>
        <w:t xml:space="preserve"> </w:t>
      </w:r>
      <w:r w:rsidRPr="005C1995">
        <w:rPr>
          <w:rFonts w:ascii="Tahoma" w:hAnsi="Tahoma" w:cs="Tahoma"/>
          <w:i/>
          <w:iCs/>
          <w:sz w:val="18"/>
          <w:szCs w:val="22"/>
        </w:rPr>
        <w:t xml:space="preserve">Izjavo izpolnijo in podpišejo </w:t>
      </w:r>
      <w:r w:rsidRPr="005C1995">
        <w:rPr>
          <w:rFonts w:ascii="Tahoma" w:hAnsi="Tahoma" w:cs="Tahoma"/>
          <w:b/>
          <w:i/>
          <w:iCs/>
          <w:sz w:val="18"/>
          <w:szCs w:val="22"/>
        </w:rPr>
        <w:t>VSI</w:t>
      </w:r>
      <w:r w:rsidRPr="005C1995">
        <w:rPr>
          <w:rFonts w:ascii="Tahoma" w:hAnsi="Tahoma" w:cs="Tahoma"/>
          <w:i/>
          <w:iCs/>
          <w:sz w:val="18"/>
          <w:szCs w:val="22"/>
        </w:rPr>
        <w:t xml:space="preserve"> </w:t>
      </w:r>
      <w:r w:rsidRPr="005C1995">
        <w:rPr>
          <w:rFonts w:ascii="Tahoma" w:hAnsi="Tahoma" w:cs="Tahoma"/>
          <w:i/>
          <w:iCs/>
          <w:sz w:val="18"/>
          <w:szCs w:val="22"/>
          <w:u w:val="single"/>
        </w:rPr>
        <w:t>podizvajalci</w:t>
      </w:r>
      <w:r w:rsidRPr="005C1995">
        <w:rPr>
          <w:rFonts w:ascii="Tahoma" w:hAnsi="Tahoma" w:cs="Tahoma"/>
          <w:i/>
          <w:iCs/>
          <w:sz w:val="18"/>
          <w:szCs w:val="22"/>
        </w:rPr>
        <w:t xml:space="preserve"> (v kolikor  ponudnik v ponudbi nominira podizvajalce za izvedbo javnega naročila) in drugi </w:t>
      </w:r>
      <w:r w:rsidRPr="005C1995">
        <w:rPr>
          <w:rFonts w:ascii="Tahoma" w:hAnsi="Tahoma" w:cs="Tahoma"/>
          <w:i/>
          <w:iCs/>
          <w:sz w:val="18"/>
          <w:szCs w:val="22"/>
          <w:u w:val="single"/>
        </w:rPr>
        <w:t>subjekti</w:t>
      </w:r>
      <w:r w:rsidRPr="005C1995">
        <w:rPr>
          <w:rFonts w:ascii="Tahoma" w:hAnsi="Tahoma" w:cs="Tahoma"/>
          <w:i/>
          <w:iCs/>
          <w:sz w:val="18"/>
          <w:szCs w:val="22"/>
        </w:rPr>
        <w:t xml:space="preserve">, katerih zmogljivost uporablja ponudnik (v kolikor ponudnik </w:t>
      </w:r>
      <w:r w:rsidRPr="005C1995">
        <w:rPr>
          <w:rFonts w:ascii="Tahoma" w:hAnsi="Tahoma" w:cs="Tahoma"/>
          <w:bCs/>
          <w:i/>
          <w:iCs/>
          <w:sz w:val="18"/>
          <w:szCs w:val="22"/>
        </w:rPr>
        <w:t>glede pogojev</w:t>
      </w:r>
      <w:r w:rsidRPr="005C1995">
        <w:rPr>
          <w:rFonts w:ascii="Tahoma" w:hAnsi="Tahoma" w:cs="Tahoma"/>
          <w:b/>
          <w:bCs/>
          <w:i/>
          <w:iCs/>
          <w:sz w:val="18"/>
          <w:szCs w:val="22"/>
        </w:rPr>
        <w:t xml:space="preserve"> </w:t>
      </w:r>
      <w:r w:rsidRPr="005C1995">
        <w:rPr>
          <w:rFonts w:ascii="Tahoma" w:hAnsi="Tahoma" w:cs="Tahoma"/>
          <w:i/>
          <w:iCs/>
          <w:sz w:val="18"/>
          <w:szCs w:val="22"/>
        </w:rPr>
        <w:t>v zvezi z ekonomskim in finančnim položajem ter tehnično in strokovno sposobnostjo uporabi zmogljivosti drugih subjektov).</w:t>
      </w:r>
    </w:p>
    <w:p w14:paraId="17D87631" w14:textId="77777777" w:rsidR="00FE3C59" w:rsidRPr="005C1995" w:rsidRDefault="00FE3C59" w:rsidP="00E268D1">
      <w:pPr>
        <w:keepNext/>
        <w:jc w:val="both"/>
        <w:rPr>
          <w:rFonts w:ascii="Tahoma" w:hAnsi="Tahoma" w:cs="Tahoma"/>
          <w:b/>
        </w:rPr>
      </w:pPr>
    </w:p>
    <w:p w14:paraId="663AE827" w14:textId="77777777" w:rsidR="00FE3C59" w:rsidRPr="005C1995" w:rsidRDefault="00FE3C59" w:rsidP="00E268D1">
      <w:pPr>
        <w:keepNext/>
        <w:jc w:val="both"/>
        <w:rPr>
          <w:rFonts w:ascii="Tahoma" w:hAnsi="Tahoma" w:cs="Tahoma"/>
          <w:b/>
        </w:rPr>
      </w:pPr>
    </w:p>
    <w:p w14:paraId="7CE8FC67" w14:textId="77777777" w:rsidR="00FE3C59" w:rsidRPr="005C1995" w:rsidRDefault="00FE3C59" w:rsidP="00E268D1">
      <w:pPr>
        <w:keepNext/>
        <w:jc w:val="both"/>
        <w:rPr>
          <w:rFonts w:ascii="Tahoma" w:hAnsi="Tahoma" w:cs="Tahoma"/>
          <w:b/>
        </w:rPr>
      </w:pPr>
    </w:p>
    <w:p w14:paraId="1127EC43" w14:textId="77777777" w:rsidR="00FE3C59" w:rsidRPr="005C1995" w:rsidRDefault="00FE3C59" w:rsidP="00E268D1">
      <w:pPr>
        <w:keepNext/>
        <w:jc w:val="both"/>
        <w:rPr>
          <w:rFonts w:ascii="Tahoma" w:hAnsi="Tahoma" w:cs="Tahoma"/>
          <w:b/>
        </w:rPr>
      </w:pPr>
    </w:p>
    <w:p w14:paraId="439F8F18" w14:textId="77777777" w:rsidR="00FE3C59" w:rsidRPr="005C1995" w:rsidRDefault="00FE3C59" w:rsidP="00E268D1">
      <w:pPr>
        <w:keepNext/>
        <w:jc w:val="both"/>
        <w:rPr>
          <w:rFonts w:ascii="Tahoma" w:hAnsi="Tahoma" w:cs="Tahoma"/>
          <w:b/>
        </w:rPr>
      </w:pPr>
    </w:p>
    <w:p w14:paraId="5B4173DE" w14:textId="29E647DC" w:rsidR="00FE3C59" w:rsidRDefault="00FE3C59" w:rsidP="00E268D1">
      <w:pPr>
        <w:keepNext/>
        <w:jc w:val="both"/>
        <w:rPr>
          <w:rFonts w:ascii="Tahoma" w:hAnsi="Tahoma" w:cs="Tahoma"/>
          <w:b/>
        </w:rPr>
      </w:pPr>
    </w:p>
    <w:p w14:paraId="025F9C64" w14:textId="5894FED1" w:rsidR="00777871" w:rsidRDefault="00777871" w:rsidP="00E268D1">
      <w:pPr>
        <w:keepNext/>
        <w:jc w:val="both"/>
        <w:rPr>
          <w:rFonts w:ascii="Tahoma" w:hAnsi="Tahoma" w:cs="Tahoma"/>
          <w:b/>
        </w:rPr>
      </w:pPr>
    </w:p>
    <w:p w14:paraId="67007476" w14:textId="3B50E2D4" w:rsidR="00777871" w:rsidRDefault="00777871" w:rsidP="00E268D1">
      <w:pPr>
        <w:keepNext/>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9442F" w:rsidRPr="005C1995" w14:paraId="4CE2BEBE" w14:textId="77777777" w:rsidTr="006B734C">
        <w:tc>
          <w:tcPr>
            <w:tcW w:w="599" w:type="dxa"/>
            <w:tcBorders>
              <w:right w:val="nil"/>
            </w:tcBorders>
          </w:tcPr>
          <w:p w14:paraId="43F570EC" w14:textId="77777777" w:rsidR="0069442F" w:rsidRPr="005C1995" w:rsidRDefault="0069442F" w:rsidP="006B734C">
            <w:pPr>
              <w:jc w:val="both"/>
              <w:rPr>
                <w:rFonts w:ascii="Tahoma" w:hAnsi="Tahoma" w:cs="Tahoma"/>
              </w:rPr>
            </w:pPr>
          </w:p>
        </w:tc>
        <w:tc>
          <w:tcPr>
            <w:tcW w:w="7653" w:type="dxa"/>
            <w:tcBorders>
              <w:left w:val="nil"/>
            </w:tcBorders>
          </w:tcPr>
          <w:p w14:paraId="39F9E986" w14:textId="77777777" w:rsidR="0069442F" w:rsidRPr="005C1995" w:rsidRDefault="0069442F" w:rsidP="006B734C">
            <w:pPr>
              <w:jc w:val="both"/>
              <w:rPr>
                <w:rFonts w:ascii="Tahoma" w:hAnsi="Tahoma" w:cs="Tahoma"/>
              </w:rPr>
            </w:pPr>
            <w:r w:rsidRPr="005C1995">
              <w:rPr>
                <w:rFonts w:ascii="Tahoma" w:hAnsi="Tahoma" w:cs="Tahoma"/>
              </w:rPr>
              <w:t>IZJAVA FIZIČNE OSEBE</w:t>
            </w:r>
          </w:p>
        </w:tc>
        <w:tc>
          <w:tcPr>
            <w:tcW w:w="912" w:type="dxa"/>
            <w:tcBorders>
              <w:right w:val="nil"/>
            </w:tcBorders>
          </w:tcPr>
          <w:p w14:paraId="438080B6" w14:textId="77777777" w:rsidR="0069442F" w:rsidRPr="005C1995" w:rsidRDefault="0069442F" w:rsidP="006B734C">
            <w:pPr>
              <w:jc w:val="both"/>
              <w:rPr>
                <w:rFonts w:ascii="Tahoma" w:hAnsi="Tahoma" w:cs="Tahoma"/>
                <w:b/>
              </w:rPr>
            </w:pPr>
            <w:r w:rsidRPr="005C1995">
              <w:rPr>
                <w:rFonts w:ascii="Tahoma" w:hAnsi="Tahoma" w:cs="Tahoma"/>
                <w:b/>
                <w:i/>
              </w:rPr>
              <w:t xml:space="preserve">Priloga </w:t>
            </w:r>
          </w:p>
        </w:tc>
        <w:tc>
          <w:tcPr>
            <w:tcW w:w="551" w:type="dxa"/>
            <w:tcBorders>
              <w:left w:val="nil"/>
            </w:tcBorders>
          </w:tcPr>
          <w:p w14:paraId="33D6A773" w14:textId="77777777" w:rsidR="0069442F" w:rsidRPr="005C1995" w:rsidRDefault="0069442F" w:rsidP="006B734C">
            <w:pPr>
              <w:jc w:val="both"/>
              <w:rPr>
                <w:rFonts w:ascii="Tahoma" w:hAnsi="Tahoma" w:cs="Tahoma"/>
                <w:b/>
                <w:i/>
              </w:rPr>
            </w:pPr>
            <w:r w:rsidRPr="005C1995">
              <w:rPr>
                <w:rFonts w:ascii="Tahoma" w:hAnsi="Tahoma" w:cs="Tahoma"/>
                <w:b/>
                <w:i/>
              </w:rPr>
              <w:t>3/3</w:t>
            </w:r>
          </w:p>
        </w:tc>
      </w:tr>
    </w:tbl>
    <w:p w14:paraId="31BC624E" w14:textId="77777777" w:rsidR="0069442F" w:rsidRPr="005C1995" w:rsidRDefault="0069442F" w:rsidP="0069442F">
      <w:pPr>
        <w:jc w:val="both"/>
        <w:rPr>
          <w:rFonts w:ascii="Tahoma" w:hAnsi="Tahoma" w:cs="Tahoma"/>
        </w:rPr>
      </w:pPr>
    </w:p>
    <w:p w14:paraId="231417AA" w14:textId="77777777" w:rsidR="0069442F" w:rsidRPr="005C1995" w:rsidRDefault="0069442F" w:rsidP="0069442F">
      <w:pPr>
        <w:jc w:val="both"/>
        <w:rPr>
          <w:rFonts w:ascii="Tahoma" w:hAnsi="Tahoma" w:cs="Tahoma"/>
        </w:rPr>
      </w:pPr>
    </w:p>
    <w:p w14:paraId="54DC999E" w14:textId="2C8F575B" w:rsidR="0069442F" w:rsidRPr="005C1995" w:rsidRDefault="002C4A46" w:rsidP="0069442F">
      <w:pPr>
        <w:keepNext/>
        <w:jc w:val="both"/>
        <w:rPr>
          <w:rFonts w:ascii="Tahoma" w:hAnsi="Tahoma" w:cs="Tahoma"/>
          <w:b/>
        </w:rPr>
      </w:pPr>
      <w:r w:rsidRPr="005C1995">
        <w:rPr>
          <w:rFonts w:ascii="Tahoma" w:hAnsi="Tahoma" w:cs="Tahoma"/>
          <w:b/>
        </w:rPr>
        <w:t>JHL-32/19</w:t>
      </w:r>
      <w:r w:rsidR="0069442F" w:rsidRPr="005C1995">
        <w:rPr>
          <w:rFonts w:ascii="Tahoma" w:hAnsi="Tahoma" w:cs="Tahoma"/>
          <w:b/>
        </w:rPr>
        <w:t xml:space="preserve"> </w:t>
      </w:r>
      <w:r w:rsidR="006F6606" w:rsidRPr="005C1995">
        <w:rPr>
          <w:rFonts w:ascii="Tahoma" w:hAnsi="Tahoma" w:cs="Tahoma"/>
          <w:b/>
        </w:rPr>
        <w:t xml:space="preserve">Opravljanje plačilnih storitev direktne </w:t>
      </w:r>
      <w:r w:rsidR="00535712">
        <w:rPr>
          <w:rFonts w:ascii="Tahoma" w:hAnsi="Tahoma" w:cs="Tahoma"/>
          <w:b/>
        </w:rPr>
        <w:t>obremenitve</w:t>
      </w:r>
      <w:r w:rsidR="006F6606" w:rsidRPr="005C1995">
        <w:rPr>
          <w:rFonts w:ascii="Tahoma" w:hAnsi="Tahoma" w:cs="Tahoma"/>
          <w:b/>
        </w:rPr>
        <w:t xml:space="preserve"> SEPA</w:t>
      </w:r>
    </w:p>
    <w:p w14:paraId="2DFE1977" w14:textId="77777777" w:rsidR="0069442F" w:rsidRPr="005C1995" w:rsidRDefault="0069442F" w:rsidP="0069442F">
      <w:pPr>
        <w:keepNext/>
        <w:jc w:val="both"/>
        <w:rPr>
          <w:rFonts w:ascii="Tahoma" w:hAnsi="Tahoma" w:cs="Tahoma"/>
          <w:b/>
        </w:rPr>
      </w:pPr>
    </w:p>
    <w:p w14:paraId="0823C69F"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 xml:space="preserve">Ime in priimek _____________________________________________________________________ </w:t>
      </w:r>
    </w:p>
    <w:p w14:paraId="5F8773D0" w14:textId="77777777" w:rsidR="0069442F" w:rsidRPr="005C1995" w:rsidRDefault="0069442F" w:rsidP="0069442F">
      <w:pPr>
        <w:keepNext/>
        <w:tabs>
          <w:tab w:val="left" w:pos="567"/>
          <w:tab w:val="num" w:pos="851"/>
          <w:tab w:val="left" w:pos="993"/>
        </w:tabs>
        <w:jc w:val="both"/>
        <w:rPr>
          <w:rFonts w:ascii="Tahoma" w:hAnsi="Tahoma" w:cs="Tahoma"/>
        </w:rPr>
      </w:pPr>
    </w:p>
    <w:p w14:paraId="6A72D949"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EMŠO ____________________________________________________________________________</w:t>
      </w:r>
    </w:p>
    <w:p w14:paraId="5306C6D8" w14:textId="77777777" w:rsidR="0069442F" w:rsidRPr="005C1995" w:rsidRDefault="0069442F" w:rsidP="0069442F">
      <w:pPr>
        <w:keepNext/>
        <w:tabs>
          <w:tab w:val="left" w:pos="567"/>
          <w:tab w:val="num" w:pos="851"/>
          <w:tab w:val="left" w:pos="993"/>
        </w:tabs>
        <w:jc w:val="both"/>
        <w:rPr>
          <w:rFonts w:ascii="Tahoma" w:hAnsi="Tahoma" w:cs="Tahoma"/>
        </w:rPr>
      </w:pPr>
    </w:p>
    <w:p w14:paraId="460739F0" w14:textId="77777777" w:rsidR="0069442F" w:rsidRPr="005C1995" w:rsidRDefault="0069442F" w:rsidP="0069442F">
      <w:pPr>
        <w:keepNext/>
        <w:tabs>
          <w:tab w:val="left" w:pos="567"/>
          <w:tab w:val="num" w:pos="851"/>
          <w:tab w:val="left" w:pos="993"/>
        </w:tabs>
        <w:jc w:val="both"/>
        <w:rPr>
          <w:rFonts w:ascii="Tahoma" w:hAnsi="Tahoma" w:cs="Tahoma"/>
        </w:rPr>
      </w:pPr>
    </w:p>
    <w:p w14:paraId="1E46947D"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Spodaj podpisani/a, ki sem pri gospodarskemu subjektu ________________________________________</w:t>
      </w:r>
    </w:p>
    <w:p w14:paraId="14BB5342"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član/ica (ustrezno obkrožiti):</w:t>
      </w:r>
    </w:p>
    <w:p w14:paraId="7175C844"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 xml:space="preserve">upravnega organa ali </w:t>
      </w:r>
    </w:p>
    <w:p w14:paraId="4E90C8DF"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vodstvenega organa ali</w:t>
      </w:r>
    </w:p>
    <w:p w14:paraId="2376E9B5"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 xml:space="preserve">nadzornega organa </w:t>
      </w:r>
    </w:p>
    <w:p w14:paraId="23F07E4D" w14:textId="77777777" w:rsidR="0069442F" w:rsidRPr="005C1995" w:rsidRDefault="0069442F" w:rsidP="0069442F">
      <w:pPr>
        <w:keepNext/>
        <w:tabs>
          <w:tab w:val="left" w:pos="567"/>
          <w:tab w:val="num" w:pos="851"/>
          <w:tab w:val="left" w:pos="993"/>
        </w:tabs>
        <w:jc w:val="both"/>
        <w:rPr>
          <w:rFonts w:ascii="Tahoma" w:hAnsi="Tahoma" w:cs="Tahoma"/>
        </w:rPr>
      </w:pPr>
    </w:p>
    <w:p w14:paraId="5C2A16A1"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oziroma imam pooblastila za njegovo (ustrezno obkrožiti):</w:t>
      </w:r>
    </w:p>
    <w:p w14:paraId="55B30357"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zastopanje ali</w:t>
      </w:r>
    </w:p>
    <w:p w14:paraId="4F940D2D"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odločanje ali</w:t>
      </w:r>
    </w:p>
    <w:p w14:paraId="7DCA58C0" w14:textId="77777777" w:rsidR="0069442F" w:rsidRPr="005C1995" w:rsidRDefault="0069442F" w:rsidP="00BB38DE">
      <w:pPr>
        <w:keepNext/>
        <w:numPr>
          <w:ilvl w:val="0"/>
          <w:numId w:val="11"/>
        </w:numPr>
        <w:tabs>
          <w:tab w:val="left" w:pos="567"/>
          <w:tab w:val="num" w:pos="851"/>
          <w:tab w:val="left" w:pos="993"/>
        </w:tabs>
        <w:jc w:val="both"/>
        <w:rPr>
          <w:rFonts w:ascii="Tahoma" w:hAnsi="Tahoma" w:cs="Tahoma"/>
        </w:rPr>
      </w:pPr>
      <w:r w:rsidRPr="005C1995">
        <w:rPr>
          <w:rFonts w:ascii="Tahoma" w:hAnsi="Tahoma" w:cs="Tahoma"/>
        </w:rPr>
        <w:t>nadzor v njem,</w:t>
      </w:r>
    </w:p>
    <w:p w14:paraId="56BBC30C" w14:textId="77777777" w:rsidR="0069442F" w:rsidRPr="005C1995" w:rsidRDefault="0069442F" w:rsidP="0069442F">
      <w:pPr>
        <w:keepNext/>
        <w:tabs>
          <w:tab w:val="left" w:pos="567"/>
          <w:tab w:val="num" w:pos="851"/>
          <w:tab w:val="left" w:pos="993"/>
        </w:tabs>
        <w:jc w:val="both"/>
        <w:rPr>
          <w:rFonts w:ascii="Tahoma" w:hAnsi="Tahoma" w:cs="Tahoma"/>
        </w:rPr>
      </w:pPr>
    </w:p>
    <w:p w14:paraId="7C368297"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b/>
        </w:rPr>
        <w:t>pod kazensko in materialno odgovornostjo</w:t>
      </w:r>
      <w:r w:rsidRPr="005C1995">
        <w:rPr>
          <w:rFonts w:ascii="Tahoma" w:hAnsi="Tahoma" w:cs="Tahoma"/>
        </w:rPr>
        <w:t xml:space="preserve"> </w:t>
      </w:r>
    </w:p>
    <w:p w14:paraId="523CD5E3" w14:textId="77777777" w:rsidR="0069442F" w:rsidRPr="005C1995" w:rsidRDefault="0069442F" w:rsidP="0069442F">
      <w:pPr>
        <w:keepNext/>
        <w:tabs>
          <w:tab w:val="left" w:pos="567"/>
          <w:tab w:val="num" w:pos="851"/>
          <w:tab w:val="left" w:pos="993"/>
        </w:tabs>
        <w:jc w:val="center"/>
        <w:rPr>
          <w:rFonts w:ascii="Tahoma" w:hAnsi="Tahoma" w:cs="Tahoma"/>
          <w:b/>
        </w:rPr>
      </w:pPr>
    </w:p>
    <w:p w14:paraId="02E64933" w14:textId="77777777" w:rsidR="0069442F" w:rsidRPr="005C1995" w:rsidRDefault="0069442F" w:rsidP="0069442F">
      <w:pPr>
        <w:keepNext/>
        <w:tabs>
          <w:tab w:val="left" w:pos="567"/>
          <w:tab w:val="num" w:pos="851"/>
          <w:tab w:val="left" w:pos="993"/>
        </w:tabs>
        <w:jc w:val="center"/>
        <w:rPr>
          <w:rFonts w:ascii="Tahoma" w:hAnsi="Tahoma" w:cs="Tahoma"/>
          <w:b/>
          <w:sz w:val="24"/>
          <w:szCs w:val="24"/>
        </w:rPr>
      </w:pPr>
      <w:r w:rsidRPr="005C1995">
        <w:rPr>
          <w:rFonts w:ascii="Tahoma" w:hAnsi="Tahoma" w:cs="Tahoma"/>
          <w:b/>
          <w:sz w:val="24"/>
          <w:szCs w:val="24"/>
        </w:rPr>
        <w:t>IZJAVLJAM,</w:t>
      </w:r>
    </w:p>
    <w:p w14:paraId="5792D3F0" w14:textId="77777777" w:rsidR="0069442F" w:rsidRPr="005C1995" w:rsidRDefault="0069442F" w:rsidP="0069442F">
      <w:pPr>
        <w:keepNext/>
        <w:tabs>
          <w:tab w:val="left" w:pos="567"/>
          <w:tab w:val="num" w:pos="851"/>
          <w:tab w:val="left" w:pos="993"/>
        </w:tabs>
        <w:jc w:val="both"/>
        <w:rPr>
          <w:rFonts w:ascii="Tahoma" w:hAnsi="Tahoma" w:cs="Tahoma"/>
        </w:rPr>
      </w:pPr>
    </w:p>
    <w:p w14:paraId="36D970B0" w14:textId="77777777" w:rsidR="0069442F" w:rsidRPr="005C1995" w:rsidRDefault="0069442F" w:rsidP="0069442F">
      <w:pPr>
        <w:keepNext/>
        <w:tabs>
          <w:tab w:val="left" w:pos="567"/>
          <w:tab w:val="num" w:pos="851"/>
          <w:tab w:val="left" w:pos="993"/>
        </w:tabs>
        <w:jc w:val="both"/>
        <w:rPr>
          <w:rFonts w:ascii="Tahoma" w:hAnsi="Tahoma" w:cs="Tahoma"/>
        </w:rPr>
      </w:pPr>
      <w:r w:rsidRPr="005C1995">
        <w:rPr>
          <w:rFonts w:ascii="Tahoma" w:hAnsi="Tahoma" w:cs="Tahoma"/>
        </w:rPr>
        <w:t xml:space="preserve">da mi ni bila izrečena pravnomočna sodba, ki ima elemente kaznivih dejanj iz Kazenskega zakonika (Uradni list RS, št. 50/12 – uradno prečiščeno besedilo, </w:t>
      </w:r>
      <w:r w:rsidRPr="005C1995">
        <w:rPr>
          <w:rFonts w:ascii="Tahoma" w:hAnsi="Tahoma" w:cs="Tahoma"/>
          <w:bCs/>
        </w:rPr>
        <w:t xml:space="preserve">6/16 – </w:t>
      </w:r>
      <w:proofErr w:type="spellStart"/>
      <w:r w:rsidRPr="005C1995">
        <w:rPr>
          <w:rFonts w:ascii="Tahoma" w:hAnsi="Tahoma" w:cs="Tahoma"/>
          <w:bCs/>
        </w:rPr>
        <w:t>popr</w:t>
      </w:r>
      <w:proofErr w:type="spellEnd"/>
      <w:r w:rsidRPr="005C1995">
        <w:rPr>
          <w:rFonts w:ascii="Tahoma" w:hAnsi="Tahoma" w:cs="Tahoma"/>
          <w:bCs/>
        </w:rPr>
        <w:t>., 54/15 in 38/16</w:t>
      </w:r>
      <w:r w:rsidRPr="005C1995">
        <w:rPr>
          <w:rFonts w:ascii="Tahoma" w:hAnsi="Tahoma" w:cs="Tahoma"/>
        </w:rPr>
        <w:t xml:space="preserve">; v nadaljnjem besedilu: KZ-1), ki so opredeljena v prvem odstavku 75. člena ZJN-3 </w:t>
      </w:r>
    </w:p>
    <w:p w14:paraId="4EC4D9E4" w14:textId="77777777" w:rsidR="0069442F" w:rsidRPr="005C1995" w:rsidRDefault="0069442F" w:rsidP="0069442F">
      <w:pPr>
        <w:keepNext/>
        <w:tabs>
          <w:tab w:val="left" w:pos="567"/>
          <w:tab w:val="num" w:pos="851"/>
          <w:tab w:val="left" w:pos="993"/>
        </w:tabs>
        <w:jc w:val="both"/>
        <w:rPr>
          <w:rFonts w:ascii="Arial" w:hAnsi="Arial" w:cs="Arial"/>
          <w:sz w:val="18"/>
          <w:szCs w:val="18"/>
        </w:rPr>
      </w:pPr>
    </w:p>
    <w:p w14:paraId="70E7E461" w14:textId="77777777" w:rsidR="0069442F" w:rsidRPr="005C1995" w:rsidRDefault="0069442F" w:rsidP="0069442F">
      <w:pPr>
        <w:keepNext/>
        <w:tabs>
          <w:tab w:val="left" w:pos="567"/>
          <w:tab w:val="num" w:pos="851"/>
          <w:tab w:val="left" w:pos="993"/>
        </w:tabs>
        <w:jc w:val="both"/>
        <w:rPr>
          <w:rFonts w:ascii="Arial" w:hAnsi="Arial" w:cs="Arial"/>
          <w:sz w:val="18"/>
          <w:szCs w:val="18"/>
        </w:rPr>
      </w:pPr>
    </w:p>
    <w:p w14:paraId="0B31544E" w14:textId="77777777" w:rsidR="0069442F" w:rsidRPr="005C1995" w:rsidRDefault="0069442F" w:rsidP="0069442F">
      <w:pPr>
        <w:keepNext/>
        <w:tabs>
          <w:tab w:val="left" w:pos="567"/>
          <w:tab w:val="num" w:pos="851"/>
          <w:tab w:val="left" w:pos="993"/>
        </w:tabs>
        <w:jc w:val="both"/>
        <w:rPr>
          <w:rFonts w:ascii="Arial" w:hAnsi="Arial" w:cs="Arial"/>
          <w:sz w:val="18"/>
          <w:szCs w:val="18"/>
        </w:rPr>
      </w:pPr>
    </w:p>
    <w:p w14:paraId="7E7BD992" w14:textId="77777777" w:rsidR="0069442F" w:rsidRPr="005C1995" w:rsidRDefault="0069442F" w:rsidP="0069442F">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9442F" w:rsidRPr="005C1995" w14:paraId="34644746" w14:textId="77777777" w:rsidTr="006B734C">
        <w:trPr>
          <w:trHeight w:val="235"/>
        </w:trPr>
        <w:tc>
          <w:tcPr>
            <w:tcW w:w="3402" w:type="dxa"/>
            <w:tcBorders>
              <w:top w:val="single" w:sz="4" w:space="0" w:color="auto"/>
            </w:tcBorders>
          </w:tcPr>
          <w:p w14:paraId="7056C0CE" w14:textId="77777777" w:rsidR="0069442F" w:rsidRPr="005C1995" w:rsidRDefault="0069442F" w:rsidP="006B734C">
            <w:pPr>
              <w:keepNext/>
              <w:jc w:val="center"/>
              <w:rPr>
                <w:rFonts w:ascii="Tahoma" w:hAnsi="Tahoma" w:cs="Tahoma"/>
                <w:snapToGrid w:val="0"/>
                <w:color w:val="000000"/>
              </w:rPr>
            </w:pPr>
            <w:r w:rsidRPr="005C1995">
              <w:rPr>
                <w:rFonts w:ascii="Tahoma" w:hAnsi="Tahoma" w:cs="Tahoma"/>
                <w:snapToGrid w:val="0"/>
                <w:color w:val="000000"/>
              </w:rPr>
              <w:t xml:space="preserve"> (Kraj, datum)</w:t>
            </w:r>
          </w:p>
        </w:tc>
        <w:tc>
          <w:tcPr>
            <w:tcW w:w="2410" w:type="dxa"/>
          </w:tcPr>
          <w:p w14:paraId="4B2F87F6" w14:textId="77777777" w:rsidR="0069442F" w:rsidRPr="005C1995" w:rsidRDefault="0069442F" w:rsidP="006B734C">
            <w:pPr>
              <w:keepNext/>
              <w:jc w:val="center"/>
              <w:rPr>
                <w:rFonts w:ascii="Tahoma" w:hAnsi="Tahoma" w:cs="Tahoma"/>
                <w:snapToGrid w:val="0"/>
                <w:color w:val="000000"/>
              </w:rPr>
            </w:pPr>
          </w:p>
        </w:tc>
        <w:tc>
          <w:tcPr>
            <w:tcW w:w="3686" w:type="dxa"/>
            <w:tcBorders>
              <w:top w:val="single" w:sz="4" w:space="0" w:color="auto"/>
            </w:tcBorders>
          </w:tcPr>
          <w:p w14:paraId="797FBC35" w14:textId="77777777" w:rsidR="0069442F" w:rsidRPr="005C1995" w:rsidRDefault="0069442F" w:rsidP="006B734C">
            <w:pPr>
              <w:keepNext/>
              <w:jc w:val="center"/>
              <w:rPr>
                <w:rFonts w:ascii="Tahoma" w:hAnsi="Tahoma" w:cs="Tahoma"/>
                <w:snapToGrid w:val="0"/>
                <w:color w:val="000000"/>
              </w:rPr>
            </w:pPr>
            <w:r w:rsidRPr="005C1995">
              <w:rPr>
                <w:rFonts w:ascii="Tahoma" w:hAnsi="Tahoma" w:cs="Tahoma"/>
                <w:snapToGrid w:val="0"/>
                <w:color w:val="000000"/>
              </w:rPr>
              <w:t>(Podpis fizične osebe)</w:t>
            </w:r>
          </w:p>
        </w:tc>
      </w:tr>
    </w:tbl>
    <w:p w14:paraId="060F1263" w14:textId="77777777" w:rsidR="0069442F" w:rsidRPr="005C1995" w:rsidRDefault="0069442F" w:rsidP="0069442F">
      <w:pPr>
        <w:keepNext/>
        <w:tabs>
          <w:tab w:val="left" w:pos="284"/>
        </w:tabs>
        <w:jc w:val="both"/>
        <w:rPr>
          <w:rFonts w:ascii="Tahoma" w:hAnsi="Tahoma" w:cs="Tahoma"/>
        </w:rPr>
      </w:pPr>
    </w:p>
    <w:p w14:paraId="0B411E29" w14:textId="77777777" w:rsidR="0069442F" w:rsidRPr="005C1995" w:rsidRDefault="0069442F" w:rsidP="0069442F">
      <w:pPr>
        <w:keepNext/>
        <w:tabs>
          <w:tab w:val="left" w:pos="284"/>
        </w:tabs>
        <w:jc w:val="both"/>
        <w:rPr>
          <w:rFonts w:ascii="Tahoma" w:hAnsi="Tahoma" w:cs="Tahoma"/>
        </w:rPr>
      </w:pPr>
    </w:p>
    <w:p w14:paraId="5C2EB53A" w14:textId="77777777" w:rsidR="0069442F" w:rsidRPr="005C1995" w:rsidRDefault="0069442F" w:rsidP="0069442F">
      <w:pPr>
        <w:keepNext/>
        <w:tabs>
          <w:tab w:val="left" w:pos="284"/>
        </w:tabs>
        <w:jc w:val="both"/>
        <w:rPr>
          <w:rFonts w:ascii="Tahoma" w:hAnsi="Tahoma" w:cs="Tahoma"/>
        </w:rPr>
      </w:pPr>
    </w:p>
    <w:p w14:paraId="06EB63F7" w14:textId="77777777" w:rsidR="0069442F" w:rsidRPr="005C1995" w:rsidRDefault="0069442F" w:rsidP="0069442F">
      <w:pPr>
        <w:keepNext/>
        <w:tabs>
          <w:tab w:val="left" w:pos="284"/>
        </w:tabs>
        <w:jc w:val="both"/>
        <w:rPr>
          <w:rFonts w:ascii="Tahoma" w:hAnsi="Tahoma" w:cs="Tahoma"/>
          <w:i/>
          <w:sz w:val="18"/>
          <w:szCs w:val="18"/>
        </w:rPr>
      </w:pPr>
      <w:r w:rsidRPr="005C1995">
        <w:rPr>
          <w:rFonts w:ascii="Tahoma" w:hAnsi="Tahoma" w:cs="Tahoma"/>
          <w:b/>
          <w:i/>
          <w:sz w:val="18"/>
          <w:szCs w:val="18"/>
        </w:rPr>
        <w:t>Navodilo:</w:t>
      </w:r>
      <w:r w:rsidRPr="005C1995">
        <w:rPr>
          <w:rFonts w:ascii="Tahoma" w:hAnsi="Tahoma" w:cs="Tahoma"/>
          <w:i/>
          <w:sz w:val="18"/>
          <w:szCs w:val="18"/>
        </w:rPr>
        <w:t xml:space="preserve"> Izjavo izpolnijo in podpišejo VSE osebe, ki so:</w:t>
      </w:r>
    </w:p>
    <w:p w14:paraId="0F66B1CE" w14:textId="77777777" w:rsidR="0069442F" w:rsidRPr="005C1995" w:rsidRDefault="0069442F" w:rsidP="0069442F">
      <w:pPr>
        <w:keepNext/>
        <w:numPr>
          <w:ilvl w:val="0"/>
          <w:numId w:val="3"/>
        </w:numPr>
        <w:tabs>
          <w:tab w:val="clear" w:pos="360"/>
          <w:tab w:val="left" w:pos="426"/>
        </w:tabs>
        <w:ind w:hanging="218"/>
        <w:jc w:val="both"/>
        <w:rPr>
          <w:rFonts w:ascii="Tahoma" w:hAnsi="Tahoma" w:cs="Tahoma"/>
          <w:i/>
          <w:sz w:val="18"/>
          <w:szCs w:val="18"/>
        </w:rPr>
      </w:pPr>
      <w:r w:rsidRPr="005C1995">
        <w:rPr>
          <w:rFonts w:cs="Tahoma"/>
          <w:i/>
          <w:sz w:val="18"/>
          <w:szCs w:val="18"/>
        </w:rPr>
        <w:t xml:space="preserve"> </w:t>
      </w:r>
      <w:r w:rsidRPr="005C1995">
        <w:rPr>
          <w:rFonts w:ascii="Tahoma" w:hAnsi="Tahoma" w:cs="Tahoma"/>
          <w:i/>
          <w:sz w:val="18"/>
          <w:szCs w:val="18"/>
        </w:rPr>
        <w:t xml:space="preserve">člani upravnega, vodstvenega ali nadzornega organa </w:t>
      </w:r>
      <w:r w:rsidR="0077174D" w:rsidRPr="005C1995">
        <w:rPr>
          <w:rFonts w:ascii="Tahoma" w:hAnsi="Tahoma" w:cs="Tahoma"/>
          <w:i/>
          <w:sz w:val="18"/>
          <w:szCs w:val="18"/>
        </w:rPr>
        <w:t>gospodarskega subjekta</w:t>
      </w:r>
      <w:r w:rsidR="00131FCC" w:rsidRPr="005C1995">
        <w:rPr>
          <w:rFonts w:ascii="Tahoma" w:hAnsi="Tahoma" w:cs="Tahoma"/>
          <w:i/>
          <w:sz w:val="18"/>
          <w:szCs w:val="18"/>
        </w:rPr>
        <w:t>/ponudnika</w:t>
      </w:r>
      <w:r w:rsidRPr="005C1995">
        <w:rPr>
          <w:rFonts w:ascii="Tahoma" w:hAnsi="Tahoma" w:cs="Tahoma"/>
          <w:i/>
          <w:sz w:val="18"/>
          <w:szCs w:val="18"/>
        </w:rPr>
        <w:t xml:space="preserve"> (v primeru skupne ponudbe velja za vse člane</w:t>
      </w:r>
      <w:r w:rsidR="0077174D" w:rsidRPr="005C1995">
        <w:rPr>
          <w:rFonts w:ascii="Tahoma" w:hAnsi="Tahoma" w:cs="Tahoma"/>
          <w:i/>
          <w:sz w:val="18"/>
          <w:szCs w:val="18"/>
        </w:rPr>
        <w:t xml:space="preserve"> skupine ponudnikov – partnerje</w:t>
      </w:r>
      <w:r w:rsidRPr="005C1995">
        <w:rPr>
          <w:rFonts w:ascii="Tahoma" w:hAnsi="Tahoma" w:cs="Tahoma"/>
          <w:i/>
          <w:sz w:val="18"/>
          <w:szCs w:val="18"/>
        </w:rPr>
        <w:t xml:space="preserve">, podizvajalca in drugega subjekta, katerega zmogljivosti bo pri izvedbi javnega naročila uporabljal </w:t>
      </w:r>
      <w:r w:rsidR="00131FCC" w:rsidRPr="005C1995">
        <w:rPr>
          <w:rFonts w:ascii="Tahoma" w:hAnsi="Tahoma" w:cs="Tahoma"/>
          <w:i/>
          <w:sz w:val="18"/>
          <w:szCs w:val="18"/>
        </w:rPr>
        <w:t>ponudnik</w:t>
      </w:r>
      <w:r w:rsidR="0077174D" w:rsidRPr="005C1995">
        <w:rPr>
          <w:rFonts w:ascii="Tahoma" w:hAnsi="Tahoma" w:cs="Tahoma"/>
          <w:i/>
          <w:sz w:val="18"/>
          <w:szCs w:val="18"/>
        </w:rPr>
        <w:t>)</w:t>
      </w:r>
      <w:r w:rsidRPr="005C1995">
        <w:rPr>
          <w:rFonts w:ascii="Tahoma" w:hAnsi="Tahoma" w:cs="Tahoma"/>
          <w:i/>
          <w:sz w:val="18"/>
          <w:szCs w:val="18"/>
        </w:rPr>
        <w:t xml:space="preserve"> ali </w:t>
      </w:r>
    </w:p>
    <w:p w14:paraId="71BFF2B7" w14:textId="77777777" w:rsidR="0069442F" w:rsidRPr="005C1995" w:rsidRDefault="0069442F" w:rsidP="0069442F">
      <w:pPr>
        <w:keepNext/>
        <w:numPr>
          <w:ilvl w:val="0"/>
          <w:numId w:val="3"/>
        </w:numPr>
        <w:tabs>
          <w:tab w:val="clear" w:pos="360"/>
          <w:tab w:val="left" w:pos="426"/>
        </w:tabs>
        <w:ind w:hanging="218"/>
        <w:jc w:val="both"/>
        <w:rPr>
          <w:rFonts w:ascii="Tahoma" w:hAnsi="Tahoma" w:cs="Tahoma"/>
          <w:i/>
          <w:sz w:val="18"/>
          <w:szCs w:val="18"/>
        </w:rPr>
      </w:pPr>
      <w:r w:rsidRPr="005C1995">
        <w:rPr>
          <w:rFonts w:ascii="Tahoma" w:hAnsi="Tahoma" w:cs="Tahoma"/>
          <w:i/>
          <w:sz w:val="18"/>
          <w:szCs w:val="18"/>
        </w:rPr>
        <w:t>ki imajo pooblastila za njegovo zastopanje ali odločanje ali nadzor v njem.</w:t>
      </w:r>
    </w:p>
    <w:p w14:paraId="6BCF503D" w14:textId="77777777" w:rsidR="0069442F" w:rsidRPr="005C1995" w:rsidRDefault="0069442F" w:rsidP="0069442F">
      <w:pPr>
        <w:keepNext/>
        <w:tabs>
          <w:tab w:val="left" w:pos="284"/>
        </w:tabs>
        <w:jc w:val="both"/>
        <w:rPr>
          <w:rFonts w:ascii="Tahoma" w:hAnsi="Tahoma" w:cs="Tahoma"/>
          <w:i/>
          <w:sz w:val="18"/>
          <w:szCs w:val="18"/>
        </w:rPr>
      </w:pPr>
    </w:p>
    <w:p w14:paraId="0B461472" w14:textId="77777777" w:rsidR="0069442F" w:rsidRPr="005C1995" w:rsidRDefault="0069442F" w:rsidP="0069442F">
      <w:pPr>
        <w:keepNext/>
        <w:tabs>
          <w:tab w:val="left" w:pos="284"/>
        </w:tabs>
        <w:jc w:val="both"/>
        <w:rPr>
          <w:rFonts w:ascii="Tahoma" w:hAnsi="Tahoma" w:cs="Tahoma"/>
          <w:i/>
          <w:sz w:val="18"/>
          <w:szCs w:val="18"/>
        </w:rPr>
      </w:pPr>
    </w:p>
    <w:p w14:paraId="1A8B1CA1" w14:textId="77777777" w:rsidR="0077174D" w:rsidRPr="005C1995" w:rsidRDefault="0077174D" w:rsidP="0069442F">
      <w:pPr>
        <w:keepNext/>
        <w:tabs>
          <w:tab w:val="left" w:pos="284"/>
        </w:tabs>
        <w:jc w:val="both"/>
        <w:rPr>
          <w:rFonts w:ascii="Tahoma" w:hAnsi="Tahoma" w:cs="Tahoma"/>
          <w:i/>
          <w:sz w:val="18"/>
          <w:szCs w:val="18"/>
        </w:rPr>
      </w:pPr>
    </w:p>
    <w:p w14:paraId="65D5FD57" w14:textId="77777777" w:rsidR="009A2F34" w:rsidRPr="005C1995" w:rsidRDefault="009A2F34" w:rsidP="009A2F34">
      <w:pPr>
        <w:jc w:val="both"/>
        <w:rPr>
          <w:rFonts w:ascii="Tahoma" w:hAnsi="Tahoma" w:cs="Tahoma"/>
          <w:bCs/>
          <w:i/>
          <w:noProof/>
          <w:sz w:val="18"/>
          <w:szCs w:val="18"/>
        </w:rPr>
      </w:pPr>
    </w:p>
    <w:p w14:paraId="5D64DCED" w14:textId="77777777" w:rsidR="009A2F34" w:rsidRPr="005C1995" w:rsidRDefault="009A2F34" w:rsidP="009A2F34">
      <w:pPr>
        <w:jc w:val="both"/>
        <w:rPr>
          <w:rFonts w:ascii="Tahoma" w:hAnsi="Tahoma" w:cs="Tahoma"/>
          <w:bCs/>
          <w:i/>
          <w:noProof/>
          <w:sz w:val="18"/>
          <w:szCs w:val="18"/>
        </w:rPr>
      </w:pPr>
    </w:p>
    <w:p w14:paraId="017C66A3" w14:textId="77777777" w:rsidR="009A2F34" w:rsidRPr="005C1995" w:rsidRDefault="009A2F34" w:rsidP="009A2F34">
      <w:pPr>
        <w:jc w:val="both"/>
        <w:rPr>
          <w:rFonts w:ascii="Tahoma" w:hAnsi="Tahoma" w:cs="Tahoma"/>
          <w:bCs/>
          <w:i/>
          <w:noProof/>
          <w:sz w:val="18"/>
          <w:szCs w:val="18"/>
        </w:rPr>
      </w:pPr>
    </w:p>
    <w:p w14:paraId="1C7A3C54" w14:textId="77777777" w:rsidR="009A2F34" w:rsidRPr="005C1995" w:rsidRDefault="009A2F34" w:rsidP="009A2F34">
      <w:pPr>
        <w:jc w:val="both"/>
        <w:rPr>
          <w:rFonts w:ascii="Tahoma" w:hAnsi="Tahoma" w:cs="Tahoma"/>
          <w:bCs/>
          <w:i/>
          <w:noProof/>
          <w:sz w:val="18"/>
          <w:szCs w:val="18"/>
        </w:rPr>
      </w:pPr>
    </w:p>
    <w:p w14:paraId="18693670" w14:textId="77777777" w:rsidR="009A2F34" w:rsidRPr="005C1995" w:rsidRDefault="009A2F34" w:rsidP="009A2F34">
      <w:pPr>
        <w:jc w:val="both"/>
        <w:rPr>
          <w:rFonts w:ascii="Tahoma" w:hAnsi="Tahoma" w:cs="Tahoma"/>
          <w:bCs/>
          <w:i/>
          <w:noProof/>
          <w:sz w:val="18"/>
          <w:szCs w:val="18"/>
        </w:rPr>
      </w:pPr>
    </w:p>
    <w:p w14:paraId="175A3674" w14:textId="77777777" w:rsidR="0024522D" w:rsidRPr="005C1995" w:rsidRDefault="0024522D" w:rsidP="009A2F34">
      <w:pPr>
        <w:jc w:val="both"/>
        <w:rPr>
          <w:rFonts w:ascii="Tahoma" w:hAnsi="Tahoma" w:cs="Tahoma"/>
          <w:bCs/>
          <w:i/>
          <w:noProof/>
          <w:sz w:val="18"/>
          <w:szCs w:val="18"/>
        </w:rPr>
      </w:pPr>
    </w:p>
    <w:p w14:paraId="7AE7AE1B" w14:textId="57D01F49" w:rsidR="009A2F34" w:rsidRDefault="009A2F34" w:rsidP="009A2F34">
      <w:pPr>
        <w:jc w:val="both"/>
        <w:rPr>
          <w:rFonts w:ascii="Tahoma" w:hAnsi="Tahoma" w:cs="Tahoma"/>
          <w:bCs/>
          <w:i/>
          <w:noProof/>
          <w:sz w:val="18"/>
          <w:szCs w:val="18"/>
        </w:rPr>
      </w:pPr>
    </w:p>
    <w:p w14:paraId="664D135A" w14:textId="5BD03676" w:rsidR="00777871" w:rsidRDefault="00777871" w:rsidP="009A2F34">
      <w:pPr>
        <w:jc w:val="both"/>
        <w:rPr>
          <w:rFonts w:ascii="Tahoma" w:hAnsi="Tahoma" w:cs="Tahoma"/>
          <w:bCs/>
          <w:i/>
          <w:noProof/>
          <w:sz w:val="18"/>
          <w:szCs w:val="18"/>
        </w:rPr>
      </w:pPr>
    </w:p>
    <w:p w14:paraId="5DC6449A" w14:textId="77777777" w:rsidR="00777871" w:rsidRPr="005C1995" w:rsidRDefault="00777871" w:rsidP="009A2F34">
      <w:pPr>
        <w:jc w:val="both"/>
        <w:rPr>
          <w:rFonts w:ascii="Tahoma" w:hAnsi="Tahoma" w:cs="Tahoma"/>
          <w:bCs/>
          <w:i/>
          <w:noProof/>
          <w:sz w:val="18"/>
          <w:szCs w:val="18"/>
        </w:rPr>
      </w:pPr>
    </w:p>
    <w:p w14:paraId="250F3F94" w14:textId="77777777" w:rsidR="000A74F6" w:rsidRPr="005C1995" w:rsidRDefault="000A74F6" w:rsidP="009A2F34">
      <w:pPr>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5C1995" w14:paraId="2F6B3452" w14:textId="77777777" w:rsidTr="002A5F70">
        <w:tc>
          <w:tcPr>
            <w:tcW w:w="599" w:type="dxa"/>
            <w:tcBorders>
              <w:right w:val="nil"/>
            </w:tcBorders>
          </w:tcPr>
          <w:p w14:paraId="01DC7698" w14:textId="77777777" w:rsidR="002A5F70" w:rsidRPr="005C1995" w:rsidRDefault="002A5F70" w:rsidP="002A5F70">
            <w:pPr>
              <w:jc w:val="both"/>
              <w:rPr>
                <w:rFonts w:ascii="Tahoma" w:hAnsi="Tahoma" w:cs="Tahoma"/>
              </w:rPr>
            </w:pPr>
          </w:p>
        </w:tc>
        <w:tc>
          <w:tcPr>
            <w:tcW w:w="7653" w:type="dxa"/>
            <w:tcBorders>
              <w:left w:val="nil"/>
            </w:tcBorders>
          </w:tcPr>
          <w:p w14:paraId="01BE4DE9" w14:textId="77777777" w:rsidR="002A5F70" w:rsidRPr="005C1995" w:rsidRDefault="002A5F70" w:rsidP="002A5F70">
            <w:pPr>
              <w:jc w:val="both"/>
              <w:rPr>
                <w:rFonts w:ascii="Tahoma" w:hAnsi="Tahoma" w:cs="Tahoma"/>
              </w:rPr>
            </w:pPr>
            <w:r w:rsidRPr="005C1995">
              <w:rPr>
                <w:rFonts w:ascii="Tahoma" w:hAnsi="Tahoma" w:cs="Tahoma"/>
              </w:rPr>
              <w:t>IZJAVA O UDELEŽBI FIZIČNIH IN PRAVNIH OSEB V LASTNIŠTVU PONUDNIKA</w:t>
            </w:r>
          </w:p>
        </w:tc>
        <w:tc>
          <w:tcPr>
            <w:tcW w:w="912" w:type="dxa"/>
            <w:tcBorders>
              <w:right w:val="nil"/>
            </w:tcBorders>
          </w:tcPr>
          <w:p w14:paraId="7CBF88F5" w14:textId="77777777" w:rsidR="002A5F70" w:rsidRPr="005C1995" w:rsidRDefault="00092902" w:rsidP="002A5F70">
            <w:pPr>
              <w:jc w:val="both"/>
              <w:rPr>
                <w:rFonts w:ascii="Tahoma" w:hAnsi="Tahoma" w:cs="Tahoma"/>
                <w:b/>
              </w:rPr>
            </w:pPr>
            <w:r w:rsidRPr="005C1995">
              <w:rPr>
                <w:rFonts w:ascii="Tahoma" w:hAnsi="Tahoma" w:cs="Tahoma"/>
                <w:b/>
                <w:i/>
              </w:rPr>
              <w:t>P</w:t>
            </w:r>
            <w:r w:rsidR="002A5F70" w:rsidRPr="005C1995">
              <w:rPr>
                <w:rFonts w:ascii="Tahoma" w:hAnsi="Tahoma" w:cs="Tahoma"/>
                <w:b/>
                <w:i/>
              </w:rPr>
              <w:t xml:space="preserve">riloga </w:t>
            </w:r>
          </w:p>
        </w:tc>
        <w:tc>
          <w:tcPr>
            <w:tcW w:w="551" w:type="dxa"/>
            <w:tcBorders>
              <w:left w:val="nil"/>
            </w:tcBorders>
          </w:tcPr>
          <w:p w14:paraId="5AF62160" w14:textId="77777777" w:rsidR="002A5F70" w:rsidRPr="005C1995" w:rsidRDefault="0069442F" w:rsidP="002A5F70">
            <w:pPr>
              <w:jc w:val="both"/>
              <w:rPr>
                <w:rFonts w:ascii="Tahoma" w:hAnsi="Tahoma" w:cs="Tahoma"/>
                <w:b/>
                <w:i/>
              </w:rPr>
            </w:pPr>
            <w:r w:rsidRPr="005C1995">
              <w:rPr>
                <w:rFonts w:ascii="Tahoma" w:hAnsi="Tahoma" w:cs="Tahoma"/>
                <w:b/>
                <w:i/>
              </w:rPr>
              <w:t>3/4</w:t>
            </w:r>
          </w:p>
        </w:tc>
      </w:tr>
    </w:tbl>
    <w:p w14:paraId="3EC2FC77" w14:textId="77777777" w:rsidR="002A5F70" w:rsidRPr="005C1995" w:rsidRDefault="002A5F70" w:rsidP="002A5F70">
      <w:pPr>
        <w:tabs>
          <w:tab w:val="left" w:pos="284"/>
        </w:tabs>
        <w:rPr>
          <w:rFonts w:ascii="Tahoma" w:hAnsi="Tahoma" w:cs="Tahoma"/>
          <w:b/>
        </w:rPr>
      </w:pPr>
    </w:p>
    <w:p w14:paraId="595C306E" w14:textId="77777777" w:rsidR="002A5F70" w:rsidRPr="005C1995" w:rsidRDefault="002A5F70" w:rsidP="002A5F70">
      <w:pPr>
        <w:tabs>
          <w:tab w:val="left" w:pos="284"/>
        </w:tabs>
        <w:jc w:val="right"/>
        <w:rPr>
          <w:rFonts w:ascii="Tahoma" w:hAnsi="Tahoma" w:cs="Tahoma"/>
        </w:rPr>
      </w:pPr>
    </w:p>
    <w:p w14:paraId="40BAC593" w14:textId="77777777" w:rsidR="002A5F70" w:rsidRPr="005C1995" w:rsidRDefault="002A5F70" w:rsidP="002A5F70">
      <w:pPr>
        <w:tabs>
          <w:tab w:val="left" w:pos="2694"/>
          <w:tab w:val="left" w:pos="2977"/>
        </w:tabs>
        <w:spacing w:line="276" w:lineRule="auto"/>
        <w:ind w:right="1"/>
        <w:jc w:val="center"/>
        <w:rPr>
          <w:rFonts w:ascii="Tahoma" w:hAnsi="Tahoma" w:cs="Tahoma"/>
          <w:b/>
        </w:rPr>
      </w:pPr>
      <w:r w:rsidRPr="005C1995">
        <w:rPr>
          <w:rFonts w:ascii="Tahoma" w:hAnsi="Tahoma" w:cs="Tahoma"/>
          <w:b/>
        </w:rPr>
        <w:t>I Z J A V A</w:t>
      </w:r>
    </w:p>
    <w:p w14:paraId="583A7B88" w14:textId="77777777" w:rsidR="002A5F70" w:rsidRPr="005C1995" w:rsidRDefault="002A5F70" w:rsidP="002A5F70">
      <w:pPr>
        <w:spacing w:line="276" w:lineRule="auto"/>
        <w:ind w:right="1"/>
        <w:jc w:val="center"/>
        <w:rPr>
          <w:rFonts w:ascii="Tahoma" w:hAnsi="Tahoma" w:cs="Tahoma"/>
          <w:b/>
        </w:rPr>
      </w:pPr>
      <w:r w:rsidRPr="005C1995">
        <w:rPr>
          <w:rFonts w:ascii="Tahoma" w:hAnsi="Tahoma" w:cs="Tahoma"/>
          <w:b/>
        </w:rPr>
        <w:t>O UDELEŽBI FIZIČNIH IN PRAVNIH OSEB V LASTNIŠTVU PONUDNIKA</w:t>
      </w:r>
    </w:p>
    <w:p w14:paraId="56A1F628" w14:textId="77777777" w:rsidR="002A5F70" w:rsidRPr="005C1995" w:rsidRDefault="002A5F70" w:rsidP="002A5F70">
      <w:pPr>
        <w:tabs>
          <w:tab w:val="left" w:pos="284"/>
        </w:tabs>
        <w:rPr>
          <w:rFonts w:ascii="Tahoma" w:hAnsi="Tahoma" w:cs="Tahoma"/>
          <w:b/>
        </w:rPr>
      </w:pPr>
    </w:p>
    <w:p w14:paraId="1E6D5000" w14:textId="77777777" w:rsidR="002A5F70" w:rsidRPr="005C1995" w:rsidRDefault="002A5F70" w:rsidP="002A5F70">
      <w:pPr>
        <w:tabs>
          <w:tab w:val="left" w:pos="284"/>
        </w:tabs>
        <w:rPr>
          <w:rFonts w:ascii="Tahoma" w:hAnsi="Tahoma" w:cs="Tahoma"/>
          <w:b/>
        </w:rPr>
      </w:pPr>
    </w:p>
    <w:p w14:paraId="62A2BFF4" w14:textId="77777777" w:rsidR="002A5F70" w:rsidRPr="005C1995" w:rsidRDefault="002A5F70" w:rsidP="002A5F70">
      <w:pPr>
        <w:tabs>
          <w:tab w:val="left" w:pos="284"/>
        </w:tabs>
        <w:jc w:val="both"/>
        <w:rPr>
          <w:rFonts w:ascii="Tahoma" w:hAnsi="Tahoma" w:cs="Tahoma"/>
        </w:rPr>
      </w:pPr>
    </w:p>
    <w:p w14:paraId="18AAD713" w14:textId="77777777" w:rsidR="002A5F70" w:rsidRPr="005C1995" w:rsidRDefault="002A5F70" w:rsidP="002A5F70">
      <w:pPr>
        <w:ind w:right="1"/>
        <w:jc w:val="both"/>
        <w:rPr>
          <w:rFonts w:ascii="Tahoma" w:hAnsi="Tahoma" w:cs="Tahoma"/>
          <w:b/>
          <w:i/>
        </w:rPr>
      </w:pPr>
      <w:r w:rsidRPr="005C1995">
        <w:rPr>
          <w:rFonts w:ascii="Tahoma" w:hAnsi="Tahoma" w:cs="Tahoma"/>
          <w:b/>
          <w:i/>
        </w:rPr>
        <w:t>Podatki o pravni osebi (ponudniku):</w:t>
      </w:r>
    </w:p>
    <w:p w14:paraId="6D09A8CD"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Polno ime podjetja</w:t>
      </w:r>
      <w:r w:rsidRPr="005C1995">
        <w:rPr>
          <w:rFonts w:ascii="Tahoma" w:hAnsi="Tahoma" w:cs="Tahoma"/>
        </w:rPr>
        <w:t>: ____________________________________________________________________</w:t>
      </w:r>
    </w:p>
    <w:p w14:paraId="269DA374"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Sedež podjetja</w:t>
      </w:r>
      <w:r w:rsidRPr="005C1995">
        <w:rPr>
          <w:rFonts w:ascii="Tahoma" w:hAnsi="Tahoma" w:cs="Tahoma"/>
        </w:rPr>
        <w:t>: _______________________________________________________________________</w:t>
      </w:r>
    </w:p>
    <w:p w14:paraId="08947109"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Občina sedeža podjetja</w:t>
      </w:r>
      <w:r w:rsidRPr="005C1995">
        <w:rPr>
          <w:rFonts w:ascii="Tahoma" w:hAnsi="Tahoma" w:cs="Tahoma"/>
        </w:rPr>
        <w:t>: ________________________________________________________________</w:t>
      </w:r>
    </w:p>
    <w:p w14:paraId="41C11C38"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Številka vpisa v sodni register (št. vložka)</w:t>
      </w:r>
      <w:r w:rsidRPr="005C1995">
        <w:rPr>
          <w:rFonts w:ascii="Tahoma" w:hAnsi="Tahoma" w:cs="Tahoma"/>
        </w:rPr>
        <w:t>: _________________________________________________</w:t>
      </w:r>
    </w:p>
    <w:p w14:paraId="286461CB"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Matična številka podjetja</w:t>
      </w:r>
      <w:r w:rsidRPr="005C1995">
        <w:rPr>
          <w:rFonts w:ascii="Tahoma" w:hAnsi="Tahoma" w:cs="Tahoma"/>
        </w:rPr>
        <w:t>: _______________________________________________________________</w:t>
      </w:r>
    </w:p>
    <w:p w14:paraId="2E086D3B" w14:textId="77777777" w:rsidR="002A5F70" w:rsidRPr="005C1995" w:rsidRDefault="002A5F70" w:rsidP="002A5F70">
      <w:pPr>
        <w:spacing w:before="240" w:after="240"/>
        <w:ind w:right="1"/>
        <w:jc w:val="both"/>
        <w:rPr>
          <w:rFonts w:ascii="Tahoma" w:hAnsi="Tahoma" w:cs="Tahoma"/>
        </w:rPr>
      </w:pPr>
      <w:r w:rsidRPr="005C1995">
        <w:rPr>
          <w:rFonts w:ascii="Tahoma" w:hAnsi="Tahoma" w:cs="Tahoma"/>
          <w:bCs/>
        </w:rPr>
        <w:t>ID ZA DDV:</w:t>
      </w:r>
      <w:r w:rsidRPr="005C1995">
        <w:rPr>
          <w:rFonts w:ascii="Tahoma" w:hAnsi="Tahoma" w:cs="Tahoma"/>
        </w:rPr>
        <w:t>: _________________________________________________________________________</w:t>
      </w:r>
    </w:p>
    <w:p w14:paraId="14534B06" w14:textId="77777777" w:rsidR="002A5F70" w:rsidRPr="005C1995" w:rsidRDefault="002A5F70" w:rsidP="002A5F70">
      <w:pPr>
        <w:ind w:right="1"/>
        <w:jc w:val="both"/>
        <w:rPr>
          <w:rFonts w:ascii="Tahoma" w:hAnsi="Tahoma" w:cs="Tahoma"/>
        </w:rPr>
      </w:pPr>
    </w:p>
    <w:p w14:paraId="5A71EFCF" w14:textId="1AA95EFC" w:rsidR="002A5F70" w:rsidRPr="005C1995" w:rsidRDefault="002A5F70" w:rsidP="007F6DAE">
      <w:pPr>
        <w:suppressAutoHyphens/>
        <w:jc w:val="both"/>
        <w:rPr>
          <w:rFonts w:ascii="Tahoma" w:hAnsi="Tahoma" w:cs="Tahoma"/>
        </w:rPr>
      </w:pPr>
      <w:r w:rsidRPr="005C1995">
        <w:rPr>
          <w:rFonts w:ascii="Tahoma" w:hAnsi="Tahoma" w:cs="Tahoma"/>
        </w:rPr>
        <w:t xml:space="preserve">V zvezi z javnim naročilom </w:t>
      </w:r>
      <w:r w:rsidR="002C4A46" w:rsidRPr="005C1995">
        <w:rPr>
          <w:rFonts w:ascii="Tahoma" w:hAnsi="Tahoma" w:cs="Tahoma"/>
          <w:b/>
        </w:rPr>
        <w:t>JHL-32/19</w:t>
      </w:r>
      <w:r w:rsidRPr="005C1995">
        <w:rPr>
          <w:rFonts w:ascii="Tahoma" w:hAnsi="Tahoma" w:cs="Tahoma"/>
          <w:b/>
        </w:rPr>
        <w:t xml:space="preserve"> </w:t>
      </w:r>
      <w:r w:rsidR="007F6DAE" w:rsidRPr="005C1995">
        <w:rPr>
          <w:rFonts w:ascii="Tahoma" w:hAnsi="Tahoma" w:cs="Tahoma"/>
          <w:b/>
        </w:rPr>
        <w:t xml:space="preserve">Opravljanje plačilnih storitev direktne </w:t>
      </w:r>
      <w:r w:rsidR="00535712">
        <w:rPr>
          <w:rFonts w:ascii="Tahoma" w:hAnsi="Tahoma" w:cs="Tahoma"/>
          <w:b/>
        </w:rPr>
        <w:t>obremenitve</w:t>
      </w:r>
      <w:r w:rsidR="007F6DAE" w:rsidRPr="005C1995">
        <w:rPr>
          <w:rFonts w:ascii="Tahoma" w:hAnsi="Tahoma" w:cs="Tahoma"/>
          <w:b/>
        </w:rPr>
        <w:t xml:space="preserve"> SEPA, </w:t>
      </w:r>
      <w:r w:rsidR="007F6DAE" w:rsidRPr="005C1995">
        <w:rPr>
          <w:rFonts w:ascii="Tahoma" w:hAnsi="Tahoma" w:cs="Tahoma"/>
        </w:rPr>
        <w:t xml:space="preserve">na osnovi šestega odstavka 14. člena ZIntPK-UPB2, </w:t>
      </w:r>
      <w:r w:rsidRPr="005C1995">
        <w:rPr>
          <w:rFonts w:ascii="Tahoma" w:hAnsi="Tahoma" w:cs="Tahoma"/>
        </w:rPr>
        <w:t>posredujemo na podatke o udeležbi fizičnih in pravnih oseb v lastništvu ponudnika, vključno z udeležbo tihih družbenikov, ter gospodarskih subjektih, za katere se glede na določbe zakona, ki ureja gospodarske družbe šteje, da so povezane družbe s ponudnikom.</w:t>
      </w:r>
    </w:p>
    <w:p w14:paraId="6009AEBD" w14:textId="77777777" w:rsidR="002A5F70" w:rsidRPr="005C1995" w:rsidRDefault="002A5F70" w:rsidP="002A5F70">
      <w:pPr>
        <w:jc w:val="both"/>
      </w:pPr>
      <w:r w:rsidRPr="005C1995">
        <w:t xml:space="preserve">  </w:t>
      </w:r>
    </w:p>
    <w:p w14:paraId="6E8180FE" w14:textId="77777777" w:rsidR="002A5F70" w:rsidRPr="005C1995" w:rsidRDefault="002A5F70" w:rsidP="002A5F70">
      <w:pPr>
        <w:jc w:val="both"/>
        <w:rPr>
          <w:rFonts w:ascii="Tahoma" w:hAnsi="Tahoma" w:cs="Tahoma"/>
        </w:rPr>
      </w:pPr>
      <w:r w:rsidRPr="005C1995">
        <w:rPr>
          <w:rFonts w:ascii="Tahoma" w:hAnsi="Tahoma" w:cs="Tahoma"/>
          <w:b/>
        </w:rPr>
        <w:t>IZJAVLJAMO</w:t>
      </w:r>
      <w:r w:rsidRPr="005C1995">
        <w:rPr>
          <w:rFonts w:ascii="Tahoma" w:hAnsi="Tahoma" w:cs="Tahoma"/>
        </w:rPr>
        <w:t xml:space="preserve">, da so pri lastništvu zgoraj navedenega ponudnika udeležene naslednje </w:t>
      </w:r>
      <w:r w:rsidRPr="005C1995">
        <w:rPr>
          <w:rFonts w:ascii="Tahoma" w:hAnsi="Tahoma" w:cs="Tahoma"/>
          <w:u w:val="single"/>
        </w:rPr>
        <w:t>pravne osebe</w:t>
      </w:r>
      <w:r w:rsidRPr="005C1995">
        <w:rPr>
          <w:rFonts w:ascii="Tahoma" w:hAnsi="Tahoma" w:cs="Tahoma"/>
        </w:rPr>
        <w:t>, vključno z udeležbo tihih družbenikov:</w:t>
      </w:r>
    </w:p>
    <w:p w14:paraId="793E8588" w14:textId="77777777" w:rsidR="002A5F70" w:rsidRPr="005C1995" w:rsidRDefault="002A5F70" w:rsidP="002A5F70">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5C1995" w14:paraId="692EC29C"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E95BCF2" w14:textId="77777777" w:rsidR="002A5F70" w:rsidRPr="005C1995" w:rsidRDefault="002A5F70" w:rsidP="002A5F70">
            <w:pPr>
              <w:jc w:val="both"/>
              <w:rPr>
                <w:rFonts w:ascii="Tahoma" w:hAnsi="Tahoma" w:cs="Tahoma"/>
                <w:b/>
              </w:rPr>
            </w:pPr>
            <w:r w:rsidRPr="005C1995">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017E8A93" w14:textId="77777777" w:rsidR="002A5F70" w:rsidRPr="005C1995" w:rsidRDefault="002A5F70" w:rsidP="002A5F70">
            <w:pPr>
              <w:jc w:val="both"/>
              <w:rPr>
                <w:rFonts w:ascii="Tahoma" w:hAnsi="Tahoma" w:cs="Tahoma"/>
                <w:b/>
              </w:rPr>
            </w:pPr>
            <w:r w:rsidRPr="005C1995">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6E96EA36" w14:textId="77777777" w:rsidR="002A5F70" w:rsidRPr="005C1995" w:rsidRDefault="002A5F70" w:rsidP="002A5F70">
            <w:pPr>
              <w:jc w:val="both"/>
              <w:rPr>
                <w:rFonts w:ascii="Tahoma" w:hAnsi="Tahoma" w:cs="Tahoma"/>
                <w:b/>
              </w:rPr>
            </w:pPr>
            <w:r w:rsidRPr="005C1995">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EA41E65" w14:textId="77777777" w:rsidR="002A5F70" w:rsidRPr="005C1995" w:rsidRDefault="002A5F70" w:rsidP="002A5F70">
            <w:pPr>
              <w:jc w:val="both"/>
              <w:rPr>
                <w:rFonts w:ascii="Tahoma" w:hAnsi="Tahoma" w:cs="Tahoma"/>
                <w:b/>
              </w:rPr>
            </w:pPr>
            <w:r w:rsidRPr="005C1995">
              <w:rPr>
                <w:rFonts w:ascii="Tahoma" w:hAnsi="Tahoma" w:cs="Tahoma"/>
                <w:b/>
              </w:rPr>
              <w:t>Delež lastništva v %</w:t>
            </w:r>
          </w:p>
        </w:tc>
      </w:tr>
      <w:tr w:rsidR="002A5F70" w:rsidRPr="005C1995" w14:paraId="326436C5"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1ECC42C" w14:textId="77777777" w:rsidR="002A5F70" w:rsidRPr="005C1995" w:rsidRDefault="002A5F70" w:rsidP="002A5F70">
            <w:pPr>
              <w:jc w:val="both"/>
              <w:rPr>
                <w:rFonts w:ascii="Tahoma" w:hAnsi="Tahoma" w:cs="Tahoma"/>
                <w:b/>
              </w:rPr>
            </w:pPr>
            <w:r w:rsidRPr="005C1995">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332E9C3C"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E2C71E1"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A19948A" w14:textId="77777777" w:rsidR="002A5F70" w:rsidRPr="005C1995" w:rsidRDefault="002A5F70" w:rsidP="002A5F70">
            <w:pPr>
              <w:jc w:val="both"/>
              <w:rPr>
                <w:rFonts w:ascii="Tahoma" w:hAnsi="Tahoma" w:cs="Tahoma"/>
                <w:b/>
              </w:rPr>
            </w:pPr>
          </w:p>
        </w:tc>
      </w:tr>
      <w:tr w:rsidR="002A5F70" w:rsidRPr="005C1995" w14:paraId="7F332FFF"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995E5BA" w14:textId="77777777" w:rsidR="002A5F70" w:rsidRPr="005C1995" w:rsidRDefault="002A5F70" w:rsidP="002A5F70">
            <w:pPr>
              <w:jc w:val="both"/>
              <w:rPr>
                <w:rFonts w:ascii="Tahoma" w:hAnsi="Tahoma" w:cs="Tahoma"/>
                <w:b/>
              </w:rPr>
            </w:pPr>
            <w:r w:rsidRPr="005C1995">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169AF953"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5B9614"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E996E8F" w14:textId="77777777" w:rsidR="002A5F70" w:rsidRPr="005C1995" w:rsidRDefault="002A5F70" w:rsidP="002A5F70">
            <w:pPr>
              <w:jc w:val="both"/>
              <w:rPr>
                <w:rFonts w:ascii="Tahoma" w:hAnsi="Tahoma" w:cs="Tahoma"/>
                <w:b/>
              </w:rPr>
            </w:pPr>
          </w:p>
        </w:tc>
      </w:tr>
      <w:tr w:rsidR="002A5F70" w:rsidRPr="005C1995" w14:paraId="07910AA3"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9C557D9" w14:textId="77777777" w:rsidR="002A5F70" w:rsidRPr="005C1995" w:rsidRDefault="002A5F70" w:rsidP="002A5F70">
            <w:pPr>
              <w:jc w:val="both"/>
              <w:rPr>
                <w:rFonts w:ascii="Tahoma" w:hAnsi="Tahoma" w:cs="Tahoma"/>
                <w:b/>
              </w:rPr>
            </w:pPr>
            <w:r w:rsidRPr="005C1995">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52C816BE"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11D5AFA"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E380E80" w14:textId="77777777" w:rsidR="002A5F70" w:rsidRPr="005C1995" w:rsidRDefault="002A5F70" w:rsidP="002A5F70">
            <w:pPr>
              <w:jc w:val="both"/>
              <w:rPr>
                <w:rFonts w:ascii="Tahoma" w:hAnsi="Tahoma" w:cs="Tahoma"/>
                <w:b/>
              </w:rPr>
            </w:pPr>
          </w:p>
        </w:tc>
      </w:tr>
      <w:tr w:rsidR="002A5F70" w:rsidRPr="005C1995" w14:paraId="46131306"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251C34A" w14:textId="77777777" w:rsidR="002A5F70" w:rsidRPr="005C1995" w:rsidRDefault="002A5F70" w:rsidP="002A5F70">
            <w:pPr>
              <w:jc w:val="both"/>
              <w:rPr>
                <w:rFonts w:ascii="Tahoma" w:hAnsi="Tahoma" w:cs="Tahoma"/>
                <w:b/>
              </w:rPr>
            </w:pPr>
            <w:r w:rsidRPr="005C1995">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5BDD0EF"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E0565FA"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025D2C2" w14:textId="77777777" w:rsidR="002A5F70" w:rsidRPr="005C1995" w:rsidRDefault="002A5F70" w:rsidP="002A5F70">
            <w:pPr>
              <w:jc w:val="both"/>
              <w:rPr>
                <w:rFonts w:ascii="Tahoma" w:hAnsi="Tahoma" w:cs="Tahoma"/>
                <w:b/>
              </w:rPr>
            </w:pPr>
          </w:p>
        </w:tc>
      </w:tr>
      <w:tr w:rsidR="002A5F70" w:rsidRPr="005C1995" w14:paraId="1A2DC7FE"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4CDB002" w14:textId="77777777" w:rsidR="002A5F70" w:rsidRPr="005C1995" w:rsidRDefault="002A5F70" w:rsidP="002A5F70">
            <w:pPr>
              <w:jc w:val="both"/>
              <w:rPr>
                <w:rFonts w:ascii="Tahoma" w:hAnsi="Tahoma" w:cs="Tahoma"/>
                <w:b/>
              </w:rPr>
            </w:pPr>
            <w:r w:rsidRPr="005C1995">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41E63B5B"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87FEAD9"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E616A0A" w14:textId="77777777" w:rsidR="002A5F70" w:rsidRPr="005C1995" w:rsidRDefault="002A5F70" w:rsidP="002A5F70">
            <w:pPr>
              <w:jc w:val="both"/>
              <w:rPr>
                <w:rFonts w:ascii="Tahoma" w:hAnsi="Tahoma" w:cs="Tahoma"/>
                <w:b/>
              </w:rPr>
            </w:pPr>
          </w:p>
        </w:tc>
      </w:tr>
      <w:tr w:rsidR="002A5F70" w:rsidRPr="005C1995" w14:paraId="245F0C5A"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695E2440" w14:textId="77777777" w:rsidR="002A5F70" w:rsidRPr="005C1995" w:rsidRDefault="002A5F70" w:rsidP="002A5F70">
            <w:pPr>
              <w:jc w:val="both"/>
              <w:rPr>
                <w:rFonts w:ascii="Tahoma" w:hAnsi="Tahoma" w:cs="Tahoma"/>
                <w:b/>
              </w:rPr>
            </w:pPr>
            <w:r w:rsidRPr="005C1995">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BA1A84E"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3C2983E" w14:textId="77777777" w:rsidR="002A5F70" w:rsidRPr="005C1995" w:rsidRDefault="002A5F70" w:rsidP="002A5F70">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B576F8B" w14:textId="77777777" w:rsidR="002A5F70" w:rsidRPr="005C1995" w:rsidRDefault="002A5F70" w:rsidP="002A5F70">
            <w:pPr>
              <w:jc w:val="both"/>
              <w:rPr>
                <w:rFonts w:ascii="Tahoma" w:hAnsi="Tahoma" w:cs="Tahoma"/>
                <w:b/>
              </w:rPr>
            </w:pPr>
          </w:p>
        </w:tc>
      </w:tr>
    </w:tbl>
    <w:p w14:paraId="6D699EE7" w14:textId="77777777" w:rsidR="002A5F70" w:rsidRPr="005C1995" w:rsidRDefault="002A5F70" w:rsidP="002A5F70">
      <w:pPr>
        <w:jc w:val="both"/>
        <w:rPr>
          <w:rFonts w:ascii="Tahoma" w:hAnsi="Tahoma" w:cs="Tahoma"/>
          <w:b/>
        </w:rPr>
      </w:pPr>
    </w:p>
    <w:p w14:paraId="0801E554" w14:textId="77777777" w:rsidR="002A5F70" w:rsidRPr="005C1995" w:rsidRDefault="002A5F70" w:rsidP="002A5F70">
      <w:pPr>
        <w:jc w:val="both"/>
        <w:rPr>
          <w:rFonts w:ascii="Tahoma" w:hAnsi="Tahoma" w:cs="Tahoma"/>
        </w:rPr>
      </w:pPr>
      <w:r w:rsidRPr="005C1995">
        <w:rPr>
          <w:rFonts w:ascii="Tahoma" w:hAnsi="Tahoma" w:cs="Tahoma"/>
          <w:b/>
        </w:rPr>
        <w:t>IZJAVLJAMO</w:t>
      </w:r>
      <w:r w:rsidRPr="005C1995">
        <w:rPr>
          <w:rFonts w:ascii="Tahoma" w:hAnsi="Tahoma" w:cs="Tahoma"/>
        </w:rPr>
        <w:t xml:space="preserve">, da so pri lastništvu zgoraj navedenega ponudnika udeležene naslednje </w:t>
      </w:r>
      <w:r w:rsidRPr="005C1995">
        <w:rPr>
          <w:rFonts w:ascii="Tahoma" w:hAnsi="Tahoma" w:cs="Tahoma"/>
          <w:u w:val="single"/>
        </w:rPr>
        <w:t>fizične osebe</w:t>
      </w:r>
      <w:r w:rsidRPr="005C1995">
        <w:rPr>
          <w:rFonts w:ascii="Tahoma" w:hAnsi="Tahoma" w:cs="Tahoma"/>
        </w:rPr>
        <w:t>, vključno z udeležbo tihih družbenikov:</w:t>
      </w:r>
    </w:p>
    <w:p w14:paraId="4BC78016" w14:textId="77777777" w:rsidR="002A5F70" w:rsidRPr="005C1995" w:rsidRDefault="002A5F70" w:rsidP="002A5F7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5C1995" w14:paraId="55291FCA"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3F89AB27" w14:textId="77777777" w:rsidR="002A5F70" w:rsidRPr="005C1995" w:rsidRDefault="002A5F70" w:rsidP="002A5F70">
            <w:pPr>
              <w:jc w:val="both"/>
              <w:rPr>
                <w:rFonts w:ascii="Tahoma" w:hAnsi="Tahoma" w:cs="Tahoma"/>
                <w:b/>
              </w:rPr>
            </w:pPr>
            <w:r w:rsidRPr="005C1995">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1F77C4DF" w14:textId="77777777" w:rsidR="002A5F70" w:rsidRPr="005C1995" w:rsidRDefault="002A5F70" w:rsidP="002A5F70">
            <w:pPr>
              <w:jc w:val="both"/>
              <w:rPr>
                <w:rFonts w:ascii="Tahoma" w:hAnsi="Tahoma" w:cs="Tahoma"/>
                <w:b/>
              </w:rPr>
            </w:pPr>
            <w:r w:rsidRPr="005C1995">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0C86059" w14:textId="77777777" w:rsidR="002A5F70" w:rsidRPr="005C1995" w:rsidRDefault="002A5F70" w:rsidP="002A5F70">
            <w:pPr>
              <w:jc w:val="both"/>
              <w:rPr>
                <w:rFonts w:ascii="Tahoma" w:hAnsi="Tahoma" w:cs="Tahoma"/>
                <w:b/>
              </w:rPr>
            </w:pPr>
            <w:r w:rsidRPr="005C1995">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2251F28" w14:textId="77777777" w:rsidR="002A5F70" w:rsidRPr="005C1995" w:rsidRDefault="002A5F70" w:rsidP="002A5F70">
            <w:pPr>
              <w:jc w:val="both"/>
              <w:rPr>
                <w:rFonts w:ascii="Tahoma" w:hAnsi="Tahoma" w:cs="Tahoma"/>
                <w:b/>
              </w:rPr>
            </w:pPr>
            <w:r w:rsidRPr="005C1995">
              <w:rPr>
                <w:rFonts w:ascii="Tahoma" w:hAnsi="Tahoma" w:cs="Tahoma"/>
                <w:b/>
              </w:rPr>
              <w:t>Delež lastništva v %</w:t>
            </w:r>
          </w:p>
        </w:tc>
      </w:tr>
      <w:tr w:rsidR="002A5F70" w:rsidRPr="005C1995" w14:paraId="4DA77B6F"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25B5758E" w14:textId="77777777" w:rsidR="002A5F70" w:rsidRPr="005C1995" w:rsidRDefault="002A5F70" w:rsidP="002A5F70">
            <w:pPr>
              <w:jc w:val="both"/>
              <w:rPr>
                <w:rFonts w:ascii="Tahoma" w:hAnsi="Tahoma" w:cs="Tahoma"/>
                <w:b/>
              </w:rPr>
            </w:pPr>
            <w:r w:rsidRPr="005C1995">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3D6B9503"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340786B"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B588307" w14:textId="77777777" w:rsidR="002A5F70" w:rsidRPr="005C1995" w:rsidRDefault="002A5F70" w:rsidP="002A5F70">
            <w:pPr>
              <w:jc w:val="both"/>
              <w:rPr>
                <w:rFonts w:ascii="Tahoma" w:hAnsi="Tahoma" w:cs="Tahoma"/>
                <w:b/>
              </w:rPr>
            </w:pPr>
          </w:p>
        </w:tc>
      </w:tr>
      <w:tr w:rsidR="002A5F70" w:rsidRPr="005C1995" w14:paraId="01B8352B"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2D372DA3" w14:textId="77777777" w:rsidR="002A5F70" w:rsidRPr="005C1995" w:rsidRDefault="002A5F70" w:rsidP="002A5F70">
            <w:pPr>
              <w:jc w:val="both"/>
              <w:rPr>
                <w:rFonts w:ascii="Tahoma" w:hAnsi="Tahoma" w:cs="Tahoma"/>
                <w:b/>
              </w:rPr>
            </w:pPr>
            <w:r w:rsidRPr="005C1995">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8DE97AA"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E6D193E"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A6E3A1D" w14:textId="77777777" w:rsidR="002A5F70" w:rsidRPr="005C1995" w:rsidRDefault="002A5F70" w:rsidP="002A5F70">
            <w:pPr>
              <w:jc w:val="both"/>
              <w:rPr>
                <w:rFonts w:ascii="Tahoma" w:hAnsi="Tahoma" w:cs="Tahoma"/>
                <w:b/>
              </w:rPr>
            </w:pPr>
          </w:p>
        </w:tc>
      </w:tr>
      <w:tr w:rsidR="002A5F70" w:rsidRPr="005C1995" w14:paraId="75C3B04E"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12DC62CE" w14:textId="77777777" w:rsidR="002A5F70" w:rsidRPr="005C1995" w:rsidRDefault="002A5F70" w:rsidP="002A5F70">
            <w:pPr>
              <w:jc w:val="both"/>
              <w:rPr>
                <w:rFonts w:ascii="Tahoma" w:hAnsi="Tahoma" w:cs="Tahoma"/>
                <w:b/>
              </w:rPr>
            </w:pPr>
            <w:r w:rsidRPr="005C1995">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2BC72473"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1CE0F52"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92E7177" w14:textId="77777777" w:rsidR="002A5F70" w:rsidRPr="005C1995" w:rsidRDefault="002A5F70" w:rsidP="002A5F70">
            <w:pPr>
              <w:jc w:val="both"/>
              <w:rPr>
                <w:rFonts w:ascii="Tahoma" w:hAnsi="Tahoma" w:cs="Tahoma"/>
                <w:b/>
              </w:rPr>
            </w:pPr>
          </w:p>
        </w:tc>
      </w:tr>
      <w:tr w:rsidR="002A5F70" w:rsidRPr="005C1995" w14:paraId="12C5FB74"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6F4F8483" w14:textId="77777777" w:rsidR="002A5F70" w:rsidRPr="005C1995" w:rsidRDefault="002A5F70" w:rsidP="002A5F70">
            <w:pPr>
              <w:jc w:val="both"/>
              <w:rPr>
                <w:rFonts w:ascii="Tahoma" w:hAnsi="Tahoma" w:cs="Tahoma"/>
                <w:b/>
              </w:rPr>
            </w:pPr>
            <w:r w:rsidRPr="005C1995">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589B903F"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2F9A810"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B14C39" w14:textId="77777777" w:rsidR="002A5F70" w:rsidRPr="005C1995" w:rsidRDefault="002A5F70" w:rsidP="002A5F70">
            <w:pPr>
              <w:jc w:val="both"/>
              <w:rPr>
                <w:rFonts w:ascii="Tahoma" w:hAnsi="Tahoma" w:cs="Tahoma"/>
                <w:b/>
              </w:rPr>
            </w:pPr>
          </w:p>
        </w:tc>
      </w:tr>
      <w:tr w:rsidR="002A5F70" w:rsidRPr="005C1995" w14:paraId="570F80FA"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504C5553" w14:textId="77777777" w:rsidR="002A5F70" w:rsidRPr="005C1995" w:rsidRDefault="002A5F70" w:rsidP="002A5F70">
            <w:pPr>
              <w:jc w:val="both"/>
              <w:rPr>
                <w:rFonts w:ascii="Tahoma" w:hAnsi="Tahoma" w:cs="Tahoma"/>
                <w:b/>
              </w:rPr>
            </w:pPr>
            <w:r w:rsidRPr="005C1995">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72363C"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797508D"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2F9DFE7" w14:textId="77777777" w:rsidR="002A5F70" w:rsidRPr="005C1995" w:rsidRDefault="002A5F70" w:rsidP="002A5F70">
            <w:pPr>
              <w:jc w:val="both"/>
              <w:rPr>
                <w:rFonts w:ascii="Tahoma" w:hAnsi="Tahoma" w:cs="Tahoma"/>
                <w:b/>
              </w:rPr>
            </w:pPr>
          </w:p>
        </w:tc>
      </w:tr>
      <w:tr w:rsidR="002A5F70" w:rsidRPr="005C1995" w14:paraId="7FDAC3FD" w14:textId="77777777" w:rsidTr="002A5F70">
        <w:tc>
          <w:tcPr>
            <w:tcW w:w="534" w:type="dxa"/>
            <w:tcBorders>
              <w:top w:val="single" w:sz="4" w:space="0" w:color="auto"/>
              <w:left w:val="single" w:sz="4" w:space="0" w:color="auto"/>
              <w:bottom w:val="single" w:sz="4" w:space="0" w:color="auto"/>
              <w:right w:val="single" w:sz="4" w:space="0" w:color="auto"/>
            </w:tcBorders>
            <w:hideMark/>
          </w:tcPr>
          <w:p w14:paraId="08D3CB6B" w14:textId="77777777" w:rsidR="002A5F70" w:rsidRPr="005C1995" w:rsidRDefault="002A5F70" w:rsidP="002A5F70">
            <w:pPr>
              <w:jc w:val="both"/>
              <w:rPr>
                <w:rFonts w:ascii="Tahoma" w:hAnsi="Tahoma" w:cs="Tahoma"/>
                <w:b/>
              </w:rPr>
            </w:pPr>
            <w:r w:rsidRPr="005C1995">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402F7E1F" w14:textId="77777777" w:rsidR="002A5F70" w:rsidRPr="005C1995" w:rsidRDefault="002A5F70" w:rsidP="002A5F70">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063237" w14:textId="77777777" w:rsidR="002A5F70" w:rsidRPr="005C1995" w:rsidRDefault="002A5F70" w:rsidP="002A5F70">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DC168B4" w14:textId="77777777" w:rsidR="002A5F70" w:rsidRPr="005C1995" w:rsidRDefault="002A5F70" w:rsidP="002A5F70">
            <w:pPr>
              <w:jc w:val="both"/>
              <w:rPr>
                <w:rFonts w:ascii="Tahoma" w:hAnsi="Tahoma" w:cs="Tahoma"/>
                <w:b/>
              </w:rPr>
            </w:pPr>
          </w:p>
        </w:tc>
      </w:tr>
    </w:tbl>
    <w:p w14:paraId="069DB1D5" w14:textId="77777777" w:rsidR="002A5F70" w:rsidRPr="005C1995" w:rsidRDefault="002A5F70" w:rsidP="002A5F70">
      <w:pPr>
        <w:jc w:val="both"/>
        <w:rPr>
          <w:rFonts w:ascii="Tahoma" w:hAnsi="Tahoma" w:cs="Tahoma"/>
          <w:b/>
        </w:rPr>
      </w:pPr>
    </w:p>
    <w:p w14:paraId="6ABBE1AA" w14:textId="77777777" w:rsidR="002A5F70" w:rsidRPr="005C1995" w:rsidRDefault="002A5F70" w:rsidP="002A5F70">
      <w:pPr>
        <w:jc w:val="both"/>
        <w:rPr>
          <w:rFonts w:ascii="Tahoma" w:hAnsi="Tahoma" w:cs="Tahoma"/>
          <w:b/>
        </w:rPr>
      </w:pPr>
    </w:p>
    <w:p w14:paraId="44CD13D2" w14:textId="77777777" w:rsidR="002A5F70" w:rsidRPr="005C1995" w:rsidRDefault="002A5F70" w:rsidP="002A5F70">
      <w:pPr>
        <w:jc w:val="both"/>
        <w:rPr>
          <w:rFonts w:ascii="Tahoma" w:hAnsi="Tahoma" w:cs="Tahoma"/>
          <w:b/>
        </w:rPr>
      </w:pPr>
    </w:p>
    <w:p w14:paraId="0A7E29B2" w14:textId="77777777" w:rsidR="002A5F70" w:rsidRPr="005C1995" w:rsidRDefault="002A5F70" w:rsidP="002A5F70">
      <w:pPr>
        <w:jc w:val="both"/>
        <w:rPr>
          <w:rFonts w:ascii="Tahoma" w:hAnsi="Tahoma" w:cs="Tahoma"/>
          <w:b/>
        </w:rPr>
      </w:pPr>
    </w:p>
    <w:p w14:paraId="2512534E" w14:textId="77777777" w:rsidR="002A5F70" w:rsidRPr="005C1995" w:rsidRDefault="002A5F70" w:rsidP="002A5F70">
      <w:pPr>
        <w:jc w:val="both"/>
        <w:rPr>
          <w:rFonts w:ascii="Tahoma" w:hAnsi="Tahoma" w:cs="Tahoma"/>
        </w:rPr>
      </w:pPr>
      <w:r w:rsidRPr="005C1995">
        <w:rPr>
          <w:rFonts w:ascii="Tahoma" w:hAnsi="Tahoma" w:cs="Tahoma"/>
          <w:b/>
        </w:rPr>
        <w:lastRenderedPageBreak/>
        <w:t>IZJAVLJAMO</w:t>
      </w:r>
      <w:r w:rsidRPr="005C1995">
        <w:rPr>
          <w:rFonts w:ascii="Tahoma" w:hAnsi="Tahoma" w:cs="Tahoma"/>
        </w:rPr>
        <w:t xml:space="preserve">, da so skladno z določbami zakona, ki ureja gospodarske družbe, </w:t>
      </w:r>
      <w:r w:rsidRPr="005C1995">
        <w:rPr>
          <w:rFonts w:ascii="Tahoma" w:hAnsi="Tahoma" w:cs="Tahoma"/>
          <w:u w:val="single"/>
        </w:rPr>
        <w:t>povezane družbe</w:t>
      </w:r>
      <w:r w:rsidRPr="005C1995">
        <w:rPr>
          <w:rFonts w:ascii="Tahoma" w:hAnsi="Tahoma" w:cs="Tahoma"/>
        </w:rPr>
        <w:t xml:space="preserve"> z zgoraj navedenim ponudnikom, naslednji gospodarski subjekti:</w:t>
      </w:r>
    </w:p>
    <w:p w14:paraId="4B128F4F" w14:textId="77777777" w:rsidR="002A5F70" w:rsidRPr="005C1995" w:rsidRDefault="002A5F70" w:rsidP="002A5F70">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5C1995" w14:paraId="1CCEE5F5"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210977A" w14:textId="77777777" w:rsidR="002A5F70" w:rsidRPr="005C1995" w:rsidRDefault="002A5F70" w:rsidP="002A5F70">
            <w:pPr>
              <w:jc w:val="both"/>
              <w:rPr>
                <w:rFonts w:ascii="Tahoma" w:hAnsi="Tahoma" w:cs="Tahoma"/>
                <w:b/>
              </w:rPr>
            </w:pPr>
            <w:r w:rsidRPr="005C1995">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718FEBA0" w14:textId="77777777" w:rsidR="002A5F70" w:rsidRPr="005C1995" w:rsidRDefault="002A5F70" w:rsidP="002A5F70">
            <w:pPr>
              <w:jc w:val="both"/>
              <w:rPr>
                <w:rFonts w:ascii="Tahoma" w:hAnsi="Tahoma" w:cs="Tahoma"/>
                <w:b/>
              </w:rPr>
            </w:pPr>
            <w:r w:rsidRPr="005C1995">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394F3DD4" w14:textId="77777777" w:rsidR="002A5F70" w:rsidRPr="005C1995" w:rsidRDefault="002A5F70" w:rsidP="002A5F70">
            <w:pPr>
              <w:jc w:val="both"/>
              <w:rPr>
                <w:rFonts w:ascii="Tahoma" w:hAnsi="Tahoma" w:cs="Tahoma"/>
                <w:b/>
              </w:rPr>
            </w:pPr>
            <w:r w:rsidRPr="005C1995">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3003CCA7" w14:textId="77777777" w:rsidR="002A5F70" w:rsidRPr="005C1995" w:rsidRDefault="002A5F70" w:rsidP="002A5F70">
            <w:pPr>
              <w:jc w:val="both"/>
              <w:rPr>
                <w:rFonts w:ascii="Tahoma" w:hAnsi="Tahoma" w:cs="Tahoma"/>
                <w:b/>
              </w:rPr>
            </w:pPr>
            <w:r w:rsidRPr="005C1995">
              <w:rPr>
                <w:rFonts w:ascii="Tahoma" w:hAnsi="Tahoma" w:cs="Tahoma"/>
                <w:b/>
              </w:rPr>
              <w:t>Matična številka</w:t>
            </w:r>
          </w:p>
        </w:tc>
      </w:tr>
      <w:tr w:rsidR="002A5F70" w:rsidRPr="005C1995" w14:paraId="0C8A86AC"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8589FD3" w14:textId="77777777" w:rsidR="002A5F70" w:rsidRPr="005C1995" w:rsidRDefault="002A5F70" w:rsidP="002A5F70">
            <w:pPr>
              <w:jc w:val="both"/>
              <w:rPr>
                <w:rFonts w:ascii="Tahoma" w:hAnsi="Tahoma" w:cs="Tahoma"/>
                <w:b/>
              </w:rPr>
            </w:pPr>
            <w:r w:rsidRPr="005C1995">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0AF847DC"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1E96D1B"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230B88C4" w14:textId="77777777" w:rsidR="002A5F70" w:rsidRPr="005C1995" w:rsidRDefault="002A5F70" w:rsidP="002A5F70">
            <w:pPr>
              <w:jc w:val="both"/>
              <w:rPr>
                <w:rFonts w:ascii="Tahoma" w:hAnsi="Tahoma" w:cs="Tahoma"/>
                <w:b/>
              </w:rPr>
            </w:pPr>
          </w:p>
        </w:tc>
      </w:tr>
      <w:tr w:rsidR="002A5F70" w:rsidRPr="005C1995" w14:paraId="7BD5211E"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395D2231" w14:textId="77777777" w:rsidR="002A5F70" w:rsidRPr="005C1995" w:rsidRDefault="002A5F70" w:rsidP="002A5F70">
            <w:pPr>
              <w:jc w:val="both"/>
              <w:rPr>
                <w:rFonts w:ascii="Tahoma" w:hAnsi="Tahoma" w:cs="Tahoma"/>
                <w:b/>
              </w:rPr>
            </w:pPr>
            <w:r w:rsidRPr="005C1995">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44F583FF"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9D5B172"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60513CB" w14:textId="77777777" w:rsidR="002A5F70" w:rsidRPr="005C1995" w:rsidRDefault="002A5F70" w:rsidP="002A5F70">
            <w:pPr>
              <w:jc w:val="both"/>
              <w:rPr>
                <w:rFonts w:ascii="Tahoma" w:hAnsi="Tahoma" w:cs="Tahoma"/>
                <w:b/>
              </w:rPr>
            </w:pPr>
          </w:p>
        </w:tc>
      </w:tr>
      <w:tr w:rsidR="002A5F70" w:rsidRPr="005C1995" w14:paraId="3096B764"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3A647BF4" w14:textId="77777777" w:rsidR="002A5F70" w:rsidRPr="005C1995" w:rsidRDefault="002A5F70" w:rsidP="002A5F70">
            <w:pPr>
              <w:jc w:val="both"/>
              <w:rPr>
                <w:rFonts w:ascii="Tahoma" w:hAnsi="Tahoma" w:cs="Tahoma"/>
                <w:b/>
              </w:rPr>
            </w:pPr>
            <w:r w:rsidRPr="005C1995">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3BF40374"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B353B61"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433C197" w14:textId="77777777" w:rsidR="002A5F70" w:rsidRPr="005C1995" w:rsidRDefault="002A5F70" w:rsidP="002A5F70">
            <w:pPr>
              <w:jc w:val="both"/>
              <w:rPr>
                <w:rFonts w:ascii="Tahoma" w:hAnsi="Tahoma" w:cs="Tahoma"/>
                <w:b/>
              </w:rPr>
            </w:pPr>
          </w:p>
        </w:tc>
      </w:tr>
      <w:tr w:rsidR="002A5F70" w:rsidRPr="005C1995" w14:paraId="5E21AA37"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10642A2" w14:textId="77777777" w:rsidR="002A5F70" w:rsidRPr="005C1995" w:rsidRDefault="002A5F70" w:rsidP="002A5F70">
            <w:pPr>
              <w:jc w:val="both"/>
              <w:rPr>
                <w:rFonts w:ascii="Tahoma" w:hAnsi="Tahoma" w:cs="Tahoma"/>
                <w:b/>
              </w:rPr>
            </w:pPr>
            <w:r w:rsidRPr="005C1995">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08370963"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26FC7D9"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552A21A" w14:textId="77777777" w:rsidR="002A5F70" w:rsidRPr="005C1995" w:rsidRDefault="002A5F70" w:rsidP="002A5F70">
            <w:pPr>
              <w:jc w:val="both"/>
              <w:rPr>
                <w:rFonts w:ascii="Tahoma" w:hAnsi="Tahoma" w:cs="Tahoma"/>
                <w:b/>
              </w:rPr>
            </w:pPr>
          </w:p>
        </w:tc>
      </w:tr>
      <w:tr w:rsidR="002A5F70" w:rsidRPr="005C1995" w14:paraId="51ED8A71"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4C8BF9F7" w14:textId="77777777" w:rsidR="002A5F70" w:rsidRPr="005C1995" w:rsidRDefault="002A5F70" w:rsidP="002A5F70">
            <w:pPr>
              <w:jc w:val="both"/>
              <w:rPr>
                <w:rFonts w:ascii="Tahoma" w:hAnsi="Tahoma" w:cs="Tahoma"/>
                <w:b/>
              </w:rPr>
            </w:pPr>
            <w:r w:rsidRPr="005C1995">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3101477B"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9200FDB"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E0CF3AF" w14:textId="77777777" w:rsidR="002A5F70" w:rsidRPr="005C1995" w:rsidRDefault="002A5F70" w:rsidP="002A5F70">
            <w:pPr>
              <w:jc w:val="both"/>
              <w:rPr>
                <w:rFonts w:ascii="Tahoma" w:hAnsi="Tahoma" w:cs="Tahoma"/>
                <w:b/>
              </w:rPr>
            </w:pPr>
          </w:p>
        </w:tc>
      </w:tr>
      <w:tr w:rsidR="002A5F70" w:rsidRPr="005C1995" w14:paraId="2A98082B" w14:textId="77777777" w:rsidTr="002A5F70">
        <w:tc>
          <w:tcPr>
            <w:tcW w:w="533" w:type="dxa"/>
            <w:tcBorders>
              <w:top w:val="single" w:sz="4" w:space="0" w:color="auto"/>
              <w:left w:val="single" w:sz="4" w:space="0" w:color="auto"/>
              <w:bottom w:val="single" w:sz="4" w:space="0" w:color="auto"/>
              <w:right w:val="single" w:sz="4" w:space="0" w:color="auto"/>
            </w:tcBorders>
            <w:hideMark/>
          </w:tcPr>
          <w:p w14:paraId="20E4F349" w14:textId="77777777" w:rsidR="002A5F70" w:rsidRPr="005C1995" w:rsidRDefault="002A5F70" w:rsidP="002A5F70">
            <w:pPr>
              <w:jc w:val="both"/>
              <w:rPr>
                <w:rFonts w:ascii="Tahoma" w:hAnsi="Tahoma" w:cs="Tahoma"/>
                <w:b/>
              </w:rPr>
            </w:pPr>
            <w:r w:rsidRPr="005C1995">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0A55F005" w14:textId="77777777" w:rsidR="002A5F70" w:rsidRPr="005C1995" w:rsidRDefault="002A5F70" w:rsidP="002A5F70">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DE5A1A5" w14:textId="77777777" w:rsidR="002A5F70" w:rsidRPr="005C1995" w:rsidRDefault="002A5F70" w:rsidP="002A5F70">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D7708C4" w14:textId="77777777" w:rsidR="002A5F70" w:rsidRPr="005C1995" w:rsidRDefault="002A5F70" w:rsidP="002A5F70">
            <w:pPr>
              <w:jc w:val="both"/>
              <w:rPr>
                <w:rFonts w:ascii="Tahoma" w:hAnsi="Tahoma" w:cs="Tahoma"/>
                <w:b/>
              </w:rPr>
            </w:pPr>
          </w:p>
        </w:tc>
      </w:tr>
    </w:tbl>
    <w:p w14:paraId="257E1F9B" w14:textId="77777777" w:rsidR="002A5F70" w:rsidRPr="005C1995" w:rsidRDefault="002A5F70" w:rsidP="002A5F70">
      <w:pPr>
        <w:jc w:val="both"/>
        <w:rPr>
          <w:rFonts w:ascii="Tahoma" w:hAnsi="Tahoma" w:cs="Tahoma"/>
          <w:b/>
        </w:rPr>
      </w:pPr>
    </w:p>
    <w:p w14:paraId="728F49CF" w14:textId="77777777" w:rsidR="002A5F70" w:rsidRPr="005C1995" w:rsidRDefault="002A5F70" w:rsidP="002A5F70">
      <w:pPr>
        <w:jc w:val="both"/>
        <w:rPr>
          <w:rFonts w:ascii="Tahoma" w:hAnsi="Tahoma" w:cs="Tahoma"/>
        </w:rPr>
      </w:pPr>
    </w:p>
    <w:p w14:paraId="7E0F757E" w14:textId="77777777" w:rsidR="002A5F70" w:rsidRPr="005C1995" w:rsidRDefault="002A5F70" w:rsidP="002A5F70">
      <w:pPr>
        <w:jc w:val="both"/>
        <w:rPr>
          <w:rFonts w:ascii="Tahoma" w:hAnsi="Tahoma" w:cs="Tahoma"/>
        </w:rPr>
      </w:pPr>
      <w:r w:rsidRPr="005C199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21B672C" w14:textId="77777777" w:rsidR="002A5F70" w:rsidRPr="005C1995" w:rsidRDefault="002A5F70" w:rsidP="002A5F70">
      <w:pPr>
        <w:jc w:val="both"/>
        <w:rPr>
          <w:rFonts w:ascii="Tahoma" w:hAnsi="Tahoma" w:cs="Tahoma"/>
        </w:rPr>
      </w:pPr>
    </w:p>
    <w:p w14:paraId="6051DB53" w14:textId="77777777" w:rsidR="002A5F70" w:rsidRPr="005C1995" w:rsidRDefault="002A5F70" w:rsidP="002C312A">
      <w:pPr>
        <w:keepNext/>
        <w:jc w:val="both"/>
        <w:rPr>
          <w:rFonts w:ascii="Tahoma" w:hAnsi="Tahoma" w:cs="Tahoma"/>
        </w:rPr>
      </w:pPr>
      <w:r w:rsidRPr="005C1995">
        <w:rPr>
          <w:rFonts w:ascii="Tahoma" w:hAnsi="Tahoma" w:cs="Tahoma"/>
        </w:rPr>
        <w:t xml:space="preserve">S podpisom te izjave jamčim za točnost in resničnost podatkov ter se zavedam, da je </w:t>
      </w:r>
      <w:r w:rsidR="004E0588" w:rsidRPr="005C1995">
        <w:rPr>
          <w:rFonts w:ascii="Tahoma" w:hAnsi="Tahoma" w:cs="Tahoma"/>
        </w:rPr>
        <w:t>okvirni sporazum</w:t>
      </w:r>
      <w:r w:rsidRPr="005C1995">
        <w:rPr>
          <w:rFonts w:ascii="Tahoma" w:hAnsi="Tahoma" w:cs="Tahoma"/>
        </w:rPr>
        <w:t xml:space="preserve"> v primeru lažne izjave ali neresničnih podatkov o dejstvih v izjavi </w:t>
      </w:r>
      <w:r w:rsidR="004E0588" w:rsidRPr="005C1995">
        <w:rPr>
          <w:rFonts w:ascii="Tahoma" w:hAnsi="Tahoma" w:cs="Tahoma"/>
        </w:rPr>
        <w:t>ničen</w:t>
      </w:r>
      <w:r w:rsidRPr="005C1995">
        <w:rPr>
          <w:rFonts w:ascii="Tahoma" w:hAnsi="Tahoma" w:cs="Tahoma"/>
        </w:rPr>
        <w:t>. Zavezujem se, da bom naročnika obvestil o vsaki spremembi posredovanih podatkov.</w:t>
      </w:r>
    </w:p>
    <w:p w14:paraId="3F57DEE9" w14:textId="77777777" w:rsidR="002A5F70" w:rsidRPr="005C1995" w:rsidRDefault="002A5F70" w:rsidP="002C312A">
      <w:pPr>
        <w:keepNext/>
        <w:jc w:val="both"/>
        <w:rPr>
          <w:rFonts w:ascii="Tahoma" w:hAnsi="Tahoma" w:cs="Tahoma"/>
          <w:b/>
        </w:rPr>
      </w:pPr>
    </w:p>
    <w:p w14:paraId="290F6FBB" w14:textId="77777777" w:rsidR="002A5F70" w:rsidRPr="005C1995" w:rsidRDefault="002A5F70" w:rsidP="002C312A">
      <w:pPr>
        <w:keepNext/>
        <w:jc w:val="both"/>
        <w:rPr>
          <w:rFonts w:ascii="Tahoma" w:hAnsi="Tahoma" w:cs="Tahoma"/>
          <w:i/>
          <w:u w:val="single"/>
        </w:rPr>
      </w:pPr>
      <w:r w:rsidRPr="005C1995">
        <w:rPr>
          <w:rFonts w:ascii="Tahoma" w:hAnsi="Tahoma" w:cs="Tahoma"/>
          <w:i/>
          <w:u w:val="single"/>
        </w:rPr>
        <w:t>Vse izjave podajamo pod kazensko in materialno odgovornostjo.</w:t>
      </w:r>
    </w:p>
    <w:p w14:paraId="503E1FAA" w14:textId="77777777" w:rsidR="002A5F70" w:rsidRPr="005C1995" w:rsidRDefault="002A5F70" w:rsidP="002C312A">
      <w:pPr>
        <w:keepNext/>
        <w:jc w:val="both"/>
        <w:rPr>
          <w:rFonts w:ascii="Tahoma" w:hAnsi="Tahoma" w:cs="Tahoma"/>
          <w:b/>
        </w:rPr>
      </w:pPr>
    </w:p>
    <w:p w14:paraId="7A51A894" w14:textId="77777777" w:rsidR="002A5F70" w:rsidRPr="005C1995" w:rsidRDefault="002A5F70" w:rsidP="002C312A">
      <w:pPr>
        <w:keepNext/>
        <w:jc w:val="both"/>
        <w:rPr>
          <w:rFonts w:ascii="Tahoma" w:hAnsi="Tahoma" w:cs="Tahoma"/>
          <w:b/>
        </w:rPr>
      </w:pPr>
    </w:p>
    <w:p w14:paraId="29BD1E38" w14:textId="77777777" w:rsidR="002A5F70" w:rsidRPr="005C1995" w:rsidRDefault="002A5F70" w:rsidP="002C312A">
      <w:pPr>
        <w:keepNext/>
        <w:jc w:val="both"/>
        <w:rPr>
          <w:rFonts w:ascii="Tahoma" w:hAnsi="Tahoma" w:cs="Tahoma"/>
          <w:b/>
        </w:rPr>
      </w:pPr>
    </w:p>
    <w:p w14:paraId="573D05E9" w14:textId="77777777" w:rsidR="0024522D" w:rsidRPr="005C1995" w:rsidRDefault="0024522D" w:rsidP="002C312A">
      <w:pPr>
        <w:keepNext/>
        <w:jc w:val="both"/>
        <w:rPr>
          <w:rFonts w:ascii="Tahoma" w:hAnsi="Tahoma" w:cs="Tahoma"/>
          <w:bCs/>
          <w:i/>
          <w:noProof/>
          <w:sz w:val="18"/>
          <w:szCs w:val="18"/>
        </w:rPr>
      </w:pPr>
    </w:p>
    <w:p w14:paraId="5B18A4FE" w14:textId="77777777" w:rsidR="0024522D" w:rsidRPr="005C1995" w:rsidRDefault="0024522D" w:rsidP="002C312A">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4522D" w:rsidRPr="005C1995" w14:paraId="4D196250" w14:textId="77777777" w:rsidTr="008C6357">
        <w:tc>
          <w:tcPr>
            <w:tcW w:w="3189" w:type="dxa"/>
            <w:tcBorders>
              <w:top w:val="single" w:sz="4" w:space="0" w:color="auto"/>
            </w:tcBorders>
            <w:vAlign w:val="bottom"/>
          </w:tcPr>
          <w:p w14:paraId="5B7E8CF2" w14:textId="77777777" w:rsidR="0024522D" w:rsidRPr="005C1995" w:rsidRDefault="0024522D" w:rsidP="002C312A">
            <w:pPr>
              <w:keepNext/>
              <w:tabs>
                <w:tab w:val="left" w:pos="567"/>
                <w:tab w:val="num" w:pos="851"/>
                <w:tab w:val="left" w:pos="993"/>
              </w:tabs>
              <w:jc w:val="center"/>
              <w:rPr>
                <w:rFonts w:ascii="Tahoma" w:hAnsi="Tahoma" w:cs="Tahoma"/>
              </w:rPr>
            </w:pPr>
            <w:r w:rsidRPr="005C1995">
              <w:rPr>
                <w:rFonts w:ascii="Tahoma" w:hAnsi="Tahoma" w:cs="Tahoma"/>
              </w:rPr>
              <w:t>Kraj, datum</w:t>
            </w:r>
          </w:p>
        </w:tc>
        <w:tc>
          <w:tcPr>
            <w:tcW w:w="2268" w:type="dxa"/>
          </w:tcPr>
          <w:p w14:paraId="20F2169A" w14:textId="77777777" w:rsidR="0024522D" w:rsidRPr="005C1995" w:rsidRDefault="0024522D" w:rsidP="002C312A">
            <w:pPr>
              <w:keepNext/>
              <w:tabs>
                <w:tab w:val="left" w:pos="567"/>
                <w:tab w:val="num" w:pos="851"/>
                <w:tab w:val="left" w:pos="993"/>
              </w:tabs>
              <w:jc w:val="center"/>
              <w:rPr>
                <w:rFonts w:ascii="Tahoma" w:hAnsi="Tahoma" w:cs="Tahoma"/>
              </w:rPr>
            </w:pPr>
            <w:r w:rsidRPr="005C1995">
              <w:rPr>
                <w:rFonts w:ascii="Tahoma" w:hAnsi="Tahoma" w:cs="Tahoma"/>
              </w:rPr>
              <w:t>žig</w:t>
            </w:r>
          </w:p>
        </w:tc>
        <w:tc>
          <w:tcPr>
            <w:tcW w:w="4111" w:type="dxa"/>
            <w:tcBorders>
              <w:top w:val="single" w:sz="4" w:space="0" w:color="auto"/>
            </w:tcBorders>
          </w:tcPr>
          <w:p w14:paraId="0259E100" w14:textId="77777777" w:rsidR="0024522D" w:rsidRPr="005C1995" w:rsidRDefault="0024522D" w:rsidP="002C312A">
            <w:pPr>
              <w:keepNext/>
              <w:tabs>
                <w:tab w:val="left" w:pos="567"/>
                <w:tab w:val="num" w:pos="851"/>
                <w:tab w:val="left" w:pos="993"/>
              </w:tabs>
              <w:jc w:val="center"/>
              <w:rPr>
                <w:rFonts w:ascii="Tahoma" w:hAnsi="Tahoma" w:cs="Tahoma"/>
              </w:rPr>
            </w:pPr>
            <w:r w:rsidRPr="005C1995">
              <w:rPr>
                <w:rFonts w:ascii="Tahoma" w:hAnsi="Tahoma" w:cs="Tahoma"/>
              </w:rPr>
              <w:t>(Naziv gospodarskega subjekta, podpis odgovorne osebe)</w:t>
            </w:r>
          </w:p>
        </w:tc>
      </w:tr>
    </w:tbl>
    <w:p w14:paraId="61DD826F" w14:textId="77777777" w:rsidR="0024522D" w:rsidRPr="005C1995" w:rsidRDefault="0024522D" w:rsidP="002C312A">
      <w:pPr>
        <w:keepNext/>
        <w:tabs>
          <w:tab w:val="left" w:pos="2835"/>
        </w:tabs>
        <w:ind w:left="284" w:hanging="284"/>
        <w:jc w:val="both"/>
        <w:rPr>
          <w:rFonts w:ascii="Tahoma" w:hAnsi="Tahoma" w:cs="Tahoma"/>
        </w:rPr>
      </w:pPr>
    </w:p>
    <w:p w14:paraId="09E1D856" w14:textId="77777777" w:rsidR="0024522D" w:rsidRPr="005C1995" w:rsidRDefault="0024522D" w:rsidP="002C312A">
      <w:pPr>
        <w:keepNext/>
        <w:jc w:val="both"/>
        <w:rPr>
          <w:rFonts w:ascii="Tahoma" w:hAnsi="Tahoma" w:cs="Tahoma"/>
          <w:b/>
        </w:rPr>
      </w:pPr>
    </w:p>
    <w:p w14:paraId="3834FFF5" w14:textId="77777777" w:rsidR="0024522D" w:rsidRPr="005C1995" w:rsidRDefault="0024522D" w:rsidP="002C312A">
      <w:pPr>
        <w:keepNext/>
        <w:jc w:val="both"/>
        <w:rPr>
          <w:rFonts w:ascii="Tahoma" w:hAnsi="Tahoma" w:cs="Tahoma"/>
          <w:b/>
        </w:rPr>
      </w:pPr>
    </w:p>
    <w:p w14:paraId="644C33FE" w14:textId="77777777" w:rsidR="0024522D" w:rsidRPr="005C1995" w:rsidRDefault="0024522D" w:rsidP="002C312A">
      <w:pPr>
        <w:keepNext/>
        <w:jc w:val="both"/>
        <w:rPr>
          <w:rFonts w:ascii="Tahoma" w:hAnsi="Tahoma" w:cs="Tahoma"/>
          <w:b/>
        </w:rPr>
      </w:pPr>
    </w:p>
    <w:p w14:paraId="5A7376E1" w14:textId="77777777" w:rsidR="002A5F70" w:rsidRPr="005C1995" w:rsidRDefault="002A5F70" w:rsidP="002C312A">
      <w:pPr>
        <w:keepNext/>
        <w:tabs>
          <w:tab w:val="left" w:pos="284"/>
        </w:tabs>
        <w:jc w:val="both"/>
        <w:rPr>
          <w:rFonts w:ascii="Tahoma" w:hAnsi="Tahoma" w:cs="Tahoma"/>
        </w:rPr>
      </w:pPr>
    </w:p>
    <w:p w14:paraId="1AA48D40" w14:textId="77777777" w:rsidR="002A5F70" w:rsidRPr="005C1995" w:rsidRDefault="002A5F70" w:rsidP="002C312A">
      <w:pPr>
        <w:keepNext/>
      </w:pPr>
    </w:p>
    <w:p w14:paraId="35CB9F3A" w14:textId="77777777" w:rsidR="002A5F70" w:rsidRPr="005C1995" w:rsidRDefault="002A5F70" w:rsidP="002C312A">
      <w:pPr>
        <w:keepNext/>
      </w:pPr>
    </w:p>
    <w:p w14:paraId="5FA838C7" w14:textId="77777777" w:rsidR="002A5F70" w:rsidRPr="005C1995" w:rsidRDefault="00D96CB9" w:rsidP="002C312A">
      <w:pPr>
        <w:keepNext/>
        <w:spacing w:after="40"/>
        <w:jc w:val="both"/>
        <w:rPr>
          <w:rFonts w:ascii="Tahoma" w:hAnsi="Tahoma" w:cs="Tahoma"/>
          <w:b/>
          <w:i/>
          <w:sz w:val="18"/>
          <w:szCs w:val="18"/>
          <w:u w:val="single"/>
        </w:rPr>
      </w:pPr>
      <w:r w:rsidRPr="005C1995">
        <w:rPr>
          <w:rFonts w:ascii="Tahoma" w:hAnsi="Tahoma" w:cs="Tahoma"/>
          <w:b/>
          <w:i/>
          <w:sz w:val="18"/>
          <w:szCs w:val="18"/>
          <w:u w:val="single"/>
        </w:rPr>
        <w:t xml:space="preserve">Navodilo:  </w:t>
      </w:r>
      <w:r w:rsidR="002A5F70" w:rsidRPr="005C1995">
        <w:rPr>
          <w:rFonts w:ascii="Tahoma" w:hAnsi="Tahoma" w:cs="Tahoma"/>
          <w:i/>
          <w:iCs/>
          <w:sz w:val="18"/>
          <w:szCs w:val="22"/>
        </w:rPr>
        <w:t xml:space="preserve">Izjavo izpolni in podpiše </w:t>
      </w:r>
      <w:r w:rsidR="002A5F70" w:rsidRPr="005C1995">
        <w:rPr>
          <w:rFonts w:ascii="Tahoma" w:hAnsi="Tahoma" w:cs="Tahoma"/>
          <w:i/>
          <w:iCs/>
          <w:sz w:val="18"/>
          <w:szCs w:val="22"/>
          <w:u w:val="single"/>
        </w:rPr>
        <w:t>ponudnik</w:t>
      </w:r>
      <w:r w:rsidR="00BD76E2" w:rsidRPr="005C1995">
        <w:rPr>
          <w:rFonts w:ascii="Tahoma" w:hAnsi="Tahoma" w:cs="Tahoma"/>
          <w:i/>
          <w:iCs/>
          <w:sz w:val="18"/>
          <w:szCs w:val="22"/>
        </w:rPr>
        <w:t xml:space="preserve">, kot tudi vsi </w:t>
      </w:r>
      <w:r w:rsidR="002A5F70" w:rsidRPr="005C1995">
        <w:rPr>
          <w:rFonts w:ascii="Tahoma" w:hAnsi="Tahoma" w:cs="Tahoma"/>
          <w:i/>
          <w:iCs/>
          <w:sz w:val="18"/>
          <w:szCs w:val="22"/>
          <w:u w:val="single"/>
        </w:rPr>
        <w:t>posamezni člani skupine ponudnikov</w:t>
      </w:r>
      <w:r w:rsidR="002A5F70" w:rsidRPr="005C1995">
        <w:rPr>
          <w:rFonts w:ascii="Tahoma" w:hAnsi="Tahoma" w:cs="Tahoma"/>
          <w:i/>
          <w:iCs/>
          <w:sz w:val="18"/>
          <w:szCs w:val="22"/>
        </w:rPr>
        <w:t xml:space="preserve"> (partnerji) v primeru skupne ponudbe, ter vsi </w:t>
      </w:r>
      <w:r w:rsidR="00BD76E2" w:rsidRPr="005C1995">
        <w:rPr>
          <w:rFonts w:ascii="Tahoma" w:hAnsi="Tahoma" w:cs="Tahoma"/>
          <w:i/>
          <w:iCs/>
          <w:sz w:val="18"/>
          <w:szCs w:val="22"/>
        </w:rPr>
        <w:t xml:space="preserve">morebitni </w:t>
      </w:r>
      <w:r w:rsidR="002A5F70" w:rsidRPr="005C1995">
        <w:rPr>
          <w:rFonts w:ascii="Tahoma" w:hAnsi="Tahoma" w:cs="Tahoma"/>
          <w:i/>
          <w:iCs/>
          <w:sz w:val="18"/>
          <w:szCs w:val="22"/>
          <w:u w:val="single"/>
        </w:rPr>
        <w:t>podizvajalci</w:t>
      </w:r>
      <w:r w:rsidR="002A5F70" w:rsidRPr="005C1995">
        <w:rPr>
          <w:rFonts w:ascii="Tahoma" w:hAnsi="Tahoma" w:cs="Tahoma"/>
          <w:i/>
          <w:iCs/>
          <w:sz w:val="18"/>
          <w:szCs w:val="22"/>
        </w:rPr>
        <w:t xml:space="preserve"> (če ponudnik izvaja javno naročilo s podizvajalci) in</w:t>
      </w:r>
      <w:r w:rsidR="00DB7DCB" w:rsidRPr="005C1995">
        <w:rPr>
          <w:rFonts w:ascii="Tahoma" w:hAnsi="Tahoma" w:cs="Tahoma"/>
          <w:i/>
          <w:iCs/>
          <w:sz w:val="18"/>
          <w:szCs w:val="22"/>
        </w:rPr>
        <w:t xml:space="preserve"> vsi</w:t>
      </w:r>
      <w:r w:rsidR="002A5F70" w:rsidRPr="005C1995">
        <w:rPr>
          <w:rFonts w:ascii="Tahoma" w:hAnsi="Tahoma" w:cs="Tahoma"/>
          <w:i/>
          <w:iCs/>
          <w:sz w:val="18"/>
          <w:szCs w:val="22"/>
        </w:rPr>
        <w:t xml:space="preserve"> </w:t>
      </w:r>
      <w:r w:rsidR="00BD76E2" w:rsidRPr="005C1995">
        <w:rPr>
          <w:rFonts w:ascii="Tahoma" w:hAnsi="Tahoma" w:cs="Tahoma"/>
          <w:i/>
          <w:iCs/>
          <w:sz w:val="18"/>
          <w:szCs w:val="22"/>
        </w:rPr>
        <w:t xml:space="preserve">drugi </w:t>
      </w:r>
      <w:r w:rsidR="002A5F70" w:rsidRPr="005C1995">
        <w:rPr>
          <w:rFonts w:ascii="Tahoma" w:hAnsi="Tahoma" w:cs="Tahoma"/>
          <w:i/>
          <w:iCs/>
          <w:sz w:val="18"/>
          <w:szCs w:val="22"/>
          <w:u w:val="single"/>
        </w:rPr>
        <w:t>subjekti</w:t>
      </w:r>
      <w:r w:rsidR="002A5F70" w:rsidRPr="005C1995">
        <w:rPr>
          <w:rFonts w:ascii="Tahoma" w:hAnsi="Tahoma" w:cs="Tahoma"/>
          <w:i/>
          <w:iCs/>
          <w:sz w:val="18"/>
          <w:szCs w:val="22"/>
        </w:rPr>
        <w:t>, katerih zmogljivost uporablja ponudnik (v kolikor bo ponudnik uporabil zmogljivosti drugih subjektov).</w:t>
      </w:r>
    </w:p>
    <w:p w14:paraId="539719C9" w14:textId="77777777" w:rsidR="002A5F70" w:rsidRPr="005C1995" w:rsidRDefault="002A5F70" w:rsidP="002C312A">
      <w:pPr>
        <w:keepNext/>
        <w:tabs>
          <w:tab w:val="left" w:pos="284"/>
        </w:tabs>
        <w:jc w:val="both"/>
        <w:rPr>
          <w:rFonts w:ascii="Tahoma" w:hAnsi="Tahoma" w:cs="Tahoma"/>
        </w:rPr>
      </w:pPr>
    </w:p>
    <w:p w14:paraId="66C518A5" w14:textId="77777777" w:rsidR="002A5F70" w:rsidRPr="005C1995" w:rsidRDefault="002A5F70" w:rsidP="002C312A">
      <w:pPr>
        <w:keepNext/>
        <w:tabs>
          <w:tab w:val="left" w:pos="284"/>
        </w:tabs>
        <w:jc w:val="both"/>
        <w:rPr>
          <w:rFonts w:ascii="Tahoma" w:hAnsi="Tahoma" w:cs="Tahoma"/>
        </w:rPr>
      </w:pPr>
    </w:p>
    <w:p w14:paraId="324F6FF9" w14:textId="77777777" w:rsidR="002A5F70" w:rsidRPr="005C1995" w:rsidRDefault="00D96CB9" w:rsidP="002C312A">
      <w:pPr>
        <w:keepNext/>
        <w:spacing w:after="40"/>
        <w:jc w:val="both"/>
        <w:rPr>
          <w:rFonts w:ascii="Tahoma" w:hAnsi="Tahoma" w:cs="Tahoma"/>
          <w:b/>
          <w:i/>
          <w:sz w:val="18"/>
          <w:szCs w:val="18"/>
          <w:u w:val="single"/>
        </w:rPr>
      </w:pPr>
      <w:r w:rsidRPr="005C1995">
        <w:rPr>
          <w:rFonts w:ascii="Tahoma" w:hAnsi="Tahoma" w:cs="Tahoma"/>
          <w:b/>
          <w:i/>
          <w:sz w:val="18"/>
          <w:szCs w:val="18"/>
          <w:u w:val="single"/>
        </w:rPr>
        <w:t xml:space="preserve">Opomba:  </w:t>
      </w:r>
      <w:r w:rsidR="002A5F70" w:rsidRPr="005C199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002A5F70" w:rsidRPr="005C1995">
          <w:rPr>
            <w:rFonts w:ascii="Tahoma" w:hAnsi="Tahoma" w:cs="Tahoma"/>
            <w:i/>
            <w:iCs/>
            <w:sz w:val="18"/>
            <w:szCs w:val="22"/>
          </w:rPr>
          <w:t>https://www.kpk-rs.si/sl/pogosta-vprasanja</w:t>
        </w:r>
      </w:hyperlink>
      <w:r w:rsidR="002A5F70" w:rsidRPr="005C199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C876ADD" w14:textId="77777777" w:rsidR="002A5F70" w:rsidRPr="005C1995" w:rsidRDefault="002A5F70" w:rsidP="002C312A">
      <w:pPr>
        <w:keepNext/>
        <w:jc w:val="both"/>
        <w:rPr>
          <w:rFonts w:ascii="Tahoma" w:hAnsi="Tahoma" w:cs="Tahoma"/>
          <w:bCs/>
          <w:i/>
          <w:noProof/>
          <w:sz w:val="18"/>
          <w:szCs w:val="18"/>
        </w:rPr>
      </w:pPr>
    </w:p>
    <w:p w14:paraId="621B7E18" w14:textId="77777777" w:rsidR="002A5F70" w:rsidRPr="005C1995" w:rsidRDefault="002A5F70" w:rsidP="002C312A">
      <w:pPr>
        <w:keepNext/>
        <w:jc w:val="both"/>
        <w:rPr>
          <w:rFonts w:ascii="Tahoma" w:hAnsi="Tahoma" w:cs="Tahoma"/>
          <w:bCs/>
          <w:i/>
          <w:noProof/>
          <w:sz w:val="18"/>
          <w:szCs w:val="18"/>
        </w:rPr>
      </w:pPr>
    </w:p>
    <w:p w14:paraId="53C14871" w14:textId="77777777" w:rsidR="00092902" w:rsidRPr="005C1995" w:rsidRDefault="00092902" w:rsidP="002C312A">
      <w:pPr>
        <w:keepNext/>
        <w:jc w:val="both"/>
        <w:rPr>
          <w:rFonts w:ascii="Tahoma" w:hAnsi="Tahoma" w:cs="Tahoma"/>
          <w:bCs/>
          <w:i/>
          <w:noProof/>
          <w:sz w:val="18"/>
          <w:szCs w:val="18"/>
        </w:rPr>
      </w:pPr>
    </w:p>
    <w:p w14:paraId="3904FC34" w14:textId="77777777" w:rsidR="002A5F70" w:rsidRPr="005C1995" w:rsidRDefault="002A5F70" w:rsidP="002C312A">
      <w:pPr>
        <w:keepNext/>
        <w:jc w:val="both"/>
        <w:rPr>
          <w:rFonts w:ascii="Tahoma" w:hAnsi="Tahoma" w:cs="Tahoma"/>
        </w:rPr>
      </w:pPr>
    </w:p>
    <w:p w14:paraId="0F4C38FA" w14:textId="77777777" w:rsidR="00285826" w:rsidRPr="005C1995" w:rsidRDefault="00285826" w:rsidP="002C312A">
      <w:pPr>
        <w:keepNext/>
        <w:rPr>
          <w:sz w:val="8"/>
        </w:rPr>
      </w:pPr>
      <w:r w:rsidRPr="005C1995">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5C1995" w14:paraId="1F026F99" w14:textId="77777777" w:rsidTr="002A5F70">
        <w:tc>
          <w:tcPr>
            <w:tcW w:w="600" w:type="dxa"/>
            <w:tcBorders>
              <w:top w:val="single" w:sz="4" w:space="0" w:color="auto"/>
              <w:left w:val="single" w:sz="4" w:space="0" w:color="auto"/>
              <w:bottom w:val="single" w:sz="4" w:space="0" w:color="auto"/>
              <w:right w:val="nil"/>
            </w:tcBorders>
          </w:tcPr>
          <w:p w14:paraId="7A327960" w14:textId="77777777" w:rsidR="002A5F70" w:rsidRPr="005C1995" w:rsidRDefault="002A5F70" w:rsidP="00777871">
            <w:pPr>
              <w:keepNext/>
              <w:keepLines/>
              <w:jc w:val="right"/>
              <w:rPr>
                <w:rFonts w:ascii="Tahoma" w:hAnsi="Tahoma" w:cs="Tahoma"/>
              </w:rPr>
            </w:pPr>
            <w:r w:rsidRPr="005C1995">
              <w:lastRenderedPageBreak/>
              <w:br w:type="page"/>
            </w:r>
            <w:r w:rsidRPr="005C1995">
              <w:br w:type="page"/>
            </w:r>
            <w:r w:rsidRPr="005C1995">
              <w:br w:type="page"/>
            </w:r>
            <w:r w:rsidRPr="005C1995">
              <w:br w:type="page"/>
            </w:r>
            <w:r w:rsidRPr="005C199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D675EAB" w14:textId="77777777" w:rsidR="002A5F70" w:rsidRPr="005C1995" w:rsidRDefault="00133C8A" w:rsidP="00777871">
            <w:pPr>
              <w:keepNext/>
              <w:keepLines/>
              <w:rPr>
                <w:rFonts w:ascii="Tahoma" w:hAnsi="Tahoma" w:cs="Tahoma"/>
              </w:rPr>
            </w:pPr>
            <w:r w:rsidRPr="005C1995">
              <w:rPr>
                <w:rFonts w:ascii="Tahoma" w:hAnsi="Tahoma" w:cs="Tahoma"/>
              </w:rPr>
              <w:t>UDELEŽBA</w:t>
            </w:r>
            <w:r w:rsidR="002A5F70" w:rsidRPr="005C1995">
              <w:rPr>
                <w:rFonts w:ascii="Tahoma" w:hAnsi="Tahoma" w:cs="Tahoma"/>
              </w:rPr>
              <w:t xml:space="preserve"> PODIZVAJALCEV  </w:t>
            </w:r>
          </w:p>
        </w:tc>
        <w:tc>
          <w:tcPr>
            <w:tcW w:w="912" w:type="dxa"/>
            <w:tcBorders>
              <w:top w:val="single" w:sz="4" w:space="0" w:color="auto"/>
              <w:left w:val="single" w:sz="4" w:space="0" w:color="808080"/>
              <w:bottom w:val="single" w:sz="4" w:space="0" w:color="auto"/>
              <w:right w:val="nil"/>
            </w:tcBorders>
            <w:hideMark/>
          </w:tcPr>
          <w:p w14:paraId="01A7BDA3" w14:textId="77777777" w:rsidR="002A5F70" w:rsidRPr="005C1995" w:rsidRDefault="00D96CB9" w:rsidP="00777871">
            <w:pPr>
              <w:keepNext/>
              <w:keepLines/>
              <w:jc w:val="right"/>
              <w:rPr>
                <w:rFonts w:ascii="Tahoma" w:hAnsi="Tahoma" w:cs="Tahoma"/>
                <w:b/>
              </w:rPr>
            </w:pPr>
            <w:r w:rsidRPr="005C1995">
              <w:rPr>
                <w:rFonts w:ascii="Tahoma" w:hAnsi="Tahoma" w:cs="Tahoma"/>
                <w:b/>
                <w:i/>
              </w:rPr>
              <w:t>P</w:t>
            </w:r>
            <w:r w:rsidR="002A5F70" w:rsidRPr="005C19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B22BEE7" w14:textId="77777777" w:rsidR="002A5F70" w:rsidRPr="005C1995" w:rsidRDefault="00017E13" w:rsidP="00777871">
            <w:pPr>
              <w:keepNext/>
              <w:keepLines/>
              <w:rPr>
                <w:rFonts w:ascii="Tahoma" w:hAnsi="Tahoma" w:cs="Tahoma"/>
                <w:b/>
                <w:i/>
              </w:rPr>
            </w:pPr>
            <w:r w:rsidRPr="005C1995">
              <w:rPr>
                <w:rFonts w:ascii="Tahoma" w:hAnsi="Tahoma" w:cs="Tahoma"/>
                <w:b/>
                <w:i/>
              </w:rPr>
              <w:t>4</w:t>
            </w:r>
            <w:r w:rsidR="00133C8A" w:rsidRPr="005C1995">
              <w:rPr>
                <w:rFonts w:ascii="Tahoma" w:hAnsi="Tahoma" w:cs="Tahoma"/>
                <w:b/>
                <w:i/>
              </w:rPr>
              <w:t>/1</w:t>
            </w:r>
          </w:p>
        </w:tc>
      </w:tr>
    </w:tbl>
    <w:p w14:paraId="3B801118" w14:textId="77777777" w:rsidR="002A5F70" w:rsidRPr="005C1995" w:rsidRDefault="002A5F70" w:rsidP="00777871">
      <w:pPr>
        <w:keepNext/>
        <w:keepLines/>
        <w:rPr>
          <w:rFonts w:ascii="Tahoma" w:hAnsi="Tahoma" w:cs="Tahoma"/>
          <w:sz w:val="14"/>
          <w:szCs w:val="26"/>
        </w:rPr>
      </w:pPr>
    </w:p>
    <w:p w14:paraId="3B1C9302" w14:textId="77777777" w:rsidR="002C312A" w:rsidRPr="005C1995" w:rsidRDefault="002C312A" w:rsidP="00777871">
      <w:pPr>
        <w:keepNext/>
        <w:keepLines/>
        <w:jc w:val="both"/>
        <w:rPr>
          <w:rFonts w:ascii="Tahoma" w:hAnsi="Tahoma" w:cs="Tahoma"/>
        </w:rPr>
      </w:pPr>
    </w:p>
    <w:p w14:paraId="5240883F" w14:textId="77777777" w:rsidR="00133C8A" w:rsidRPr="005C1995" w:rsidRDefault="00133C8A" w:rsidP="00777871">
      <w:pPr>
        <w:keepNext/>
        <w:keepLines/>
        <w:jc w:val="both"/>
        <w:rPr>
          <w:rFonts w:ascii="Tahoma" w:hAnsi="Tahoma" w:cs="Tahoma"/>
        </w:rPr>
      </w:pPr>
      <w:r w:rsidRPr="005C1995">
        <w:rPr>
          <w:rFonts w:ascii="Tahoma" w:hAnsi="Tahoma" w:cs="Tahoma"/>
        </w:rPr>
        <w:t>Ponudnik: _____________________________________________________________________</w:t>
      </w:r>
    </w:p>
    <w:p w14:paraId="10B7AE88" w14:textId="77777777" w:rsidR="00133C8A" w:rsidRPr="005C1995" w:rsidRDefault="00133C8A" w:rsidP="00777871">
      <w:pPr>
        <w:keepNext/>
        <w:keepLines/>
        <w:jc w:val="both"/>
        <w:rPr>
          <w:rFonts w:ascii="Tahoma" w:hAnsi="Tahoma" w:cs="Tahoma"/>
        </w:rPr>
      </w:pPr>
    </w:p>
    <w:p w14:paraId="71AF627B" w14:textId="14AA49A6" w:rsidR="00133C8A" w:rsidRPr="005C1995" w:rsidRDefault="00133C8A" w:rsidP="00777871">
      <w:pPr>
        <w:keepNext/>
        <w:keepLines/>
        <w:jc w:val="both"/>
        <w:rPr>
          <w:rFonts w:ascii="Tahoma" w:hAnsi="Tahoma" w:cs="Tahoma"/>
        </w:rPr>
      </w:pPr>
      <w:r w:rsidRPr="005C1995">
        <w:rPr>
          <w:rFonts w:ascii="Tahoma" w:hAnsi="Tahoma" w:cs="Tahoma"/>
          <w:b/>
          <w:color w:val="000000"/>
          <w:lang w:eastAsia="en-US"/>
        </w:rPr>
        <w:t>Izjavljamo</w:t>
      </w:r>
      <w:r w:rsidRPr="005C1995">
        <w:rPr>
          <w:rFonts w:ascii="Tahoma" w:hAnsi="Tahoma" w:cs="Tahoma"/>
          <w:color w:val="000000"/>
          <w:lang w:eastAsia="en-US"/>
        </w:rPr>
        <w:t>, da bomo pri izvedbi</w:t>
      </w:r>
      <w:r w:rsidRPr="005C1995">
        <w:rPr>
          <w:rFonts w:ascii="Tahoma" w:hAnsi="Tahoma" w:cs="Tahoma"/>
        </w:rPr>
        <w:t xml:space="preserve"> javnega naročila št. </w:t>
      </w:r>
      <w:r w:rsidR="002C4A46" w:rsidRPr="005C1995">
        <w:rPr>
          <w:rFonts w:ascii="Tahoma" w:hAnsi="Tahoma" w:cs="Tahoma"/>
          <w:b/>
        </w:rPr>
        <w:t>JHL-32/19</w:t>
      </w:r>
      <w:r w:rsidRPr="005C1995">
        <w:rPr>
          <w:rFonts w:ascii="Tahoma" w:hAnsi="Tahoma" w:cs="Tahoma"/>
          <w:b/>
        </w:rPr>
        <w:t xml:space="preserve"> </w:t>
      </w:r>
      <w:r w:rsidRPr="005C1995">
        <w:rPr>
          <w:rFonts w:ascii="Tahoma" w:hAnsi="Tahoma" w:cs="Tahoma"/>
          <w:b/>
          <w:color w:val="000000"/>
        </w:rPr>
        <w:t xml:space="preserve">Opravljanje plačilnih storitev direktne </w:t>
      </w:r>
      <w:r w:rsidR="00535712">
        <w:rPr>
          <w:rFonts w:ascii="Tahoma" w:hAnsi="Tahoma" w:cs="Tahoma"/>
          <w:b/>
          <w:color w:val="000000"/>
        </w:rPr>
        <w:t>obremenitve</w:t>
      </w:r>
      <w:r w:rsidRPr="005C1995">
        <w:rPr>
          <w:rFonts w:ascii="Tahoma" w:hAnsi="Tahoma" w:cs="Tahoma"/>
          <w:b/>
          <w:color w:val="000000"/>
        </w:rPr>
        <w:t xml:space="preserve"> SEPA</w:t>
      </w:r>
      <w:r w:rsidRPr="005C1995">
        <w:rPr>
          <w:rFonts w:ascii="Tahoma" w:hAnsi="Tahoma" w:cs="Tahoma"/>
        </w:rPr>
        <w:t xml:space="preserve"> sodelovali z naslednjimi podizvajalci:</w:t>
      </w:r>
    </w:p>
    <w:p w14:paraId="70620908" w14:textId="77777777" w:rsidR="00133C8A" w:rsidRPr="005C1995" w:rsidRDefault="00133C8A" w:rsidP="00777871">
      <w:pPr>
        <w:keepNext/>
        <w:keepLines/>
        <w:jc w:val="both"/>
        <w:rPr>
          <w:rFonts w:ascii="Tahoma" w:hAnsi="Tahoma" w:cs="Tahoma"/>
          <w:b/>
        </w:rPr>
      </w:pPr>
      <w:r w:rsidRPr="005C1995">
        <w:rPr>
          <w:rFonts w:ascii="Tahoma" w:hAnsi="Tahoma" w:cs="Tahoma"/>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133C8A" w:rsidRPr="005C1995" w14:paraId="0B03AA47" w14:textId="77777777" w:rsidTr="00133C8A">
        <w:trPr>
          <w:trHeight w:val="460"/>
        </w:trPr>
        <w:tc>
          <w:tcPr>
            <w:tcW w:w="6062" w:type="dxa"/>
            <w:shd w:val="clear" w:color="auto" w:fill="auto"/>
            <w:vAlign w:val="center"/>
          </w:tcPr>
          <w:p w14:paraId="7C017DF3" w14:textId="77777777" w:rsidR="00133C8A" w:rsidRPr="005C1995" w:rsidRDefault="00133C8A" w:rsidP="00777871">
            <w:pPr>
              <w:keepNext/>
              <w:keepLines/>
              <w:jc w:val="center"/>
              <w:rPr>
                <w:rFonts w:ascii="Tahoma" w:eastAsia="Calibri" w:hAnsi="Tahoma" w:cs="Tahoma"/>
                <w:color w:val="000000"/>
                <w:lang w:eastAsia="en-US"/>
              </w:rPr>
            </w:pPr>
            <w:r w:rsidRPr="005C1995">
              <w:rPr>
                <w:rFonts w:ascii="Tahoma" w:eastAsia="Calibri" w:hAnsi="Tahoma" w:cs="Tahoma"/>
                <w:b/>
                <w:bCs/>
                <w:color w:val="000000"/>
                <w:lang w:eastAsia="en-US"/>
              </w:rPr>
              <w:t>NAZIV IN NASLOV PODIZVAJALCA</w:t>
            </w:r>
          </w:p>
        </w:tc>
        <w:tc>
          <w:tcPr>
            <w:tcW w:w="3402" w:type="dxa"/>
            <w:shd w:val="clear" w:color="auto" w:fill="auto"/>
          </w:tcPr>
          <w:p w14:paraId="6049D1D4" w14:textId="77777777" w:rsidR="00133C8A" w:rsidRPr="005C1995" w:rsidRDefault="00133C8A" w:rsidP="00777871">
            <w:pPr>
              <w:keepNext/>
              <w:keepLines/>
              <w:jc w:val="center"/>
              <w:rPr>
                <w:rFonts w:ascii="Tahoma" w:eastAsia="Calibri" w:hAnsi="Tahoma" w:cs="Tahoma"/>
                <w:color w:val="000000"/>
                <w:lang w:eastAsia="en-US"/>
              </w:rPr>
            </w:pPr>
            <w:r w:rsidRPr="005C1995">
              <w:rPr>
                <w:rFonts w:ascii="Tahoma" w:eastAsia="Calibri" w:hAnsi="Tahoma" w:cs="Tahoma"/>
                <w:color w:val="000000"/>
                <w:lang w:eastAsia="en-US"/>
              </w:rPr>
              <w:t xml:space="preserve">Zahteva za neposredno plačilo od podizvajalca </w:t>
            </w:r>
            <w:r w:rsidRPr="005C1995">
              <w:rPr>
                <w:rFonts w:ascii="Tahoma" w:eastAsia="Calibri" w:hAnsi="Tahoma" w:cs="Tahoma"/>
                <w:b/>
                <w:color w:val="000000"/>
                <w:lang w:eastAsia="en-US"/>
              </w:rPr>
              <w:t xml:space="preserve">DA </w:t>
            </w:r>
            <w:r w:rsidRPr="005C1995">
              <w:rPr>
                <w:rFonts w:ascii="Tahoma" w:eastAsia="Calibri" w:hAnsi="Tahoma" w:cs="Tahoma"/>
                <w:color w:val="000000"/>
                <w:lang w:eastAsia="en-US"/>
              </w:rPr>
              <w:t xml:space="preserve">ali </w:t>
            </w:r>
            <w:r w:rsidRPr="005C1995">
              <w:rPr>
                <w:rFonts w:ascii="Tahoma" w:eastAsia="Calibri" w:hAnsi="Tahoma" w:cs="Tahoma"/>
                <w:b/>
                <w:color w:val="000000"/>
                <w:lang w:eastAsia="en-US"/>
              </w:rPr>
              <w:t>NE</w:t>
            </w:r>
          </w:p>
        </w:tc>
      </w:tr>
      <w:tr w:rsidR="00133C8A" w:rsidRPr="005C1995" w14:paraId="170A4134" w14:textId="77777777" w:rsidTr="00133C8A">
        <w:trPr>
          <w:trHeight w:val="460"/>
        </w:trPr>
        <w:tc>
          <w:tcPr>
            <w:tcW w:w="6062" w:type="dxa"/>
            <w:shd w:val="clear" w:color="auto" w:fill="auto"/>
          </w:tcPr>
          <w:p w14:paraId="26A82DBA" w14:textId="77777777" w:rsidR="00133C8A" w:rsidRPr="005C1995" w:rsidRDefault="00133C8A" w:rsidP="00777871">
            <w:pPr>
              <w:keepNext/>
              <w:keepLines/>
              <w:jc w:val="both"/>
              <w:rPr>
                <w:rFonts w:ascii="Tahoma" w:eastAsia="Calibri" w:hAnsi="Tahoma" w:cs="Tahoma"/>
                <w:color w:val="000000"/>
                <w:lang w:eastAsia="en-US"/>
              </w:rPr>
            </w:pPr>
          </w:p>
        </w:tc>
        <w:tc>
          <w:tcPr>
            <w:tcW w:w="3402" w:type="dxa"/>
            <w:shd w:val="clear" w:color="auto" w:fill="auto"/>
          </w:tcPr>
          <w:p w14:paraId="1CEEFA6F" w14:textId="77777777" w:rsidR="00133C8A" w:rsidRPr="005C1995" w:rsidRDefault="00133C8A" w:rsidP="00777871">
            <w:pPr>
              <w:keepNext/>
              <w:keepLines/>
              <w:jc w:val="both"/>
              <w:rPr>
                <w:rFonts w:ascii="Tahoma" w:eastAsia="Calibri" w:hAnsi="Tahoma" w:cs="Tahoma"/>
                <w:color w:val="000000"/>
                <w:lang w:eastAsia="en-US"/>
              </w:rPr>
            </w:pPr>
          </w:p>
        </w:tc>
      </w:tr>
    </w:tbl>
    <w:p w14:paraId="7F74294D" w14:textId="77777777" w:rsidR="00133C8A" w:rsidRPr="005C1995" w:rsidRDefault="00133C8A" w:rsidP="00777871">
      <w:pPr>
        <w:keepNext/>
        <w:keepLines/>
        <w:jc w:val="both"/>
        <w:rPr>
          <w:rFonts w:ascii="Tahoma" w:eastAsia="Calibri" w:hAnsi="Tahoma" w:cs="Tahoma"/>
          <w:b/>
          <w:bCs/>
          <w:lang w:eastAsia="en-US"/>
        </w:rPr>
      </w:pPr>
    </w:p>
    <w:p w14:paraId="26615EC4" w14:textId="77777777" w:rsidR="00133C8A" w:rsidRPr="005C1995" w:rsidRDefault="00133C8A" w:rsidP="00777871">
      <w:pPr>
        <w:keepNext/>
        <w:keepLines/>
        <w:jc w:val="center"/>
        <w:rPr>
          <w:rFonts w:ascii="Tahoma" w:eastAsia="Calibri" w:hAnsi="Tahoma" w:cs="Tahoma"/>
          <w:b/>
          <w:bCs/>
          <w:lang w:eastAsia="en-US"/>
        </w:rPr>
      </w:pPr>
      <w:r w:rsidRPr="005C1995">
        <w:rPr>
          <w:rFonts w:ascii="Tahoma" w:eastAsia="Calibri" w:hAnsi="Tahoma" w:cs="Tahoma"/>
          <w:b/>
          <w:bCs/>
          <w:lang w:eastAsia="en-US"/>
        </w:rPr>
        <w:t>Pooblastilo A: v primeru, da je pri podizvajalcu označeno z "DA" - dajemo</w:t>
      </w:r>
    </w:p>
    <w:p w14:paraId="007D5F59" w14:textId="77777777" w:rsidR="00133C8A" w:rsidRPr="005C1995" w:rsidRDefault="00133C8A" w:rsidP="00777871">
      <w:pPr>
        <w:keepNext/>
        <w:keepLines/>
        <w:jc w:val="center"/>
        <w:rPr>
          <w:rFonts w:ascii="Tahoma" w:eastAsia="Calibri" w:hAnsi="Tahoma" w:cs="Tahoma"/>
          <w:b/>
          <w:bCs/>
          <w:lang w:eastAsia="en-US"/>
        </w:rPr>
      </w:pPr>
      <w:r w:rsidRPr="005C1995">
        <w:rPr>
          <w:rFonts w:ascii="Tahoma" w:eastAsia="Calibri" w:hAnsi="Tahoma" w:cs="Tahoma"/>
          <w:b/>
          <w:bCs/>
          <w:lang w:eastAsia="en-US"/>
        </w:rPr>
        <w:t>POOBLASTILO ZA NEPOSREDNO PLAČEVANJE PODIZVAJALCU</w:t>
      </w:r>
    </w:p>
    <w:p w14:paraId="64BF7A26" w14:textId="77777777" w:rsidR="00133C8A" w:rsidRPr="005C1995" w:rsidRDefault="00133C8A" w:rsidP="00777871">
      <w:pPr>
        <w:keepNext/>
        <w:keepLines/>
        <w:jc w:val="both"/>
        <w:rPr>
          <w:rFonts w:ascii="Tahoma" w:eastAsia="Calibri" w:hAnsi="Tahoma" w:cs="Tahoma"/>
          <w:lang w:eastAsia="en-US"/>
        </w:rPr>
      </w:pPr>
    </w:p>
    <w:p w14:paraId="20BDF314" w14:textId="77777777" w:rsidR="00133C8A" w:rsidRPr="005C1995" w:rsidRDefault="00133C8A" w:rsidP="00777871">
      <w:pPr>
        <w:keepNext/>
        <w:keepLines/>
        <w:jc w:val="both"/>
        <w:rPr>
          <w:rFonts w:ascii="Tahoma" w:hAnsi="Tahoma" w:cs="Tahoma"/>
        </w:rPr>
      </w:pPr>
      <w:r w:rsidRPr="005C1995">
        <w:rPr>
          <w:rFonts w:ascii="Tahoma" w:hAnsi="Tahoma" w:cs="Tahoma"/>
        </w:rPr>
        <w:t xml:space="preserve">Pooblaščamo naročnika, da na podlagi potrjenega računa/situacije neposredno plačuje ponudnikove obveznosti do podizvajalca podizvajalcu, ki smo ga kot ponudnik navedli v zgornji tabeli in je označen z "DA". </w:t>
      </w:r>
    </w:p>
    <w:p w14:paraId="3222FB17" w14:textId="77777777" w:rsidR="00133C8A" w:rsidRPr="005C1995" w:rsidRDefault="00133C8A" w:rsidP="00777871">
      <w:pPr>
        <w:keepNext/>
        <w:keepLines/>
        <w:jc w:val="both"/>
        <w:rPr>
          <w:rFonts w:ascii="Tahoma" w:hAnsi="Tahoma" w:cs="Tahoma"/>
        </w:rPr>
      </w:pPr>
    </w:p>
    <w:p w14:paraId="03077D5F" w14:textId="77777777" w:rsidR="00133C8A" w:rsidRPr="005C1995" w:rsidRDefault="00133C8A" w:rsidP="00777871">
      <w:pPr>
        <w:keepNext/>
        <w:keepLines/>
        <w:jc w:val="both"/>
        <w:rPr>
          <w:rFonts w:ascii="Tahoma" w:hAnsi="Tahoma" w:cs="Tahoma"/>
        </w:rPr>
      </w:pPr>
      <w:r w:rsidRPr="005C1995">
        <w:rPr>
          <w:rFonts w:ascii="Tahoma" w:hAnsi="Tahoma" w:cs="Tahoma"/>
        </w:rPr>
        <w:t>S plačilom posameznega zneska podizvajalcu obveznost naročnika za plačilo ponudniku ugasne do višine tako plačanega zneska podizvajalcu.</w:t>
      </w: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133C8A" w:rsidRPr="005C1995" w14:paraId="4A8182BA" w14:textId="77777777" w:rsidTr="00133C8A">
        <w:trPr>
          <w:trHeight w:val="235"/>
        </w:trPr>
        <w:tc>
          <w:tcPr>
            <w:tcW w:w="3374" w:type="dxa"/>
            <w:tcBorders>
              <w:bottom w:val="single" w:sz="4" w:space="0" w:color="auto"/>
            </w:tcBorders>
          </w:tcPr>
          <w:p w14:paraId="51615B16" w14:textId="77777777" w:rsidR="00133C8A" w:rsidRPr="005C1995" w:rsidRDefault="00133C8A" w:rsidP="00777871">
            <w:pPr>
              <w:keepNext/>
              <w:keepLines/>
              <w:jc w:val="both"/>
              <w:rPr>
                <w:rFonts w:ascii="Tahoma" w:eastAsia="Calibri" w:hAnsi="Tahoma" w:cs="Tahoma"/>
                <w:snapToGrid w:val="0"/>
                <w:lang w:eastAsia="en-US"/>
              </w:rPr>
            </w:pPr>
          </w:p>
          <w:p w14:paraId="1EF02FF7" w14:textId="77777777" w:rsidR="00133C8A" w:rsidRPr="005C1995" w:rsidRDefault="00133C8A" w:rsidP="00777871">
            <w:pPr>
              <w:keepNext/>
              <w:keepLines/>
              <w:jc w:val="both"/>
              <w:rPr>
                <w:rFonts w:ascii="Tahoma" w:eastAsia="Calibri" w:hAnsi="Tahoma" w:cs="Tahoma"/>
                <w:snapToGrid w:val="0"/>
                <w:lang w:eastAsia="en-US"/>
              </w:rPr>
            </w:pPr>
          </w:p>
          <w:p w14:paraId="7F6CE075" w14:textId="77777777" w:rsidR="00133C8A" w:rsidRPr="005C1995" w:rsidRDefault="00133C8A" w:rsidP="00777871">
            <w:pPr>
              <w:keepNext/>
              <w:keepLines/>
              <w:jc w:val="both"/>
              <w:rPr>
                <w:rFonts w:ascii="Tahoma" w:eastAsia="Calibri" w:hAnsi="Tahoma" w:cs="Tahoma"/>
                <w:snapToGrid w:val="0"/>
                <w:lang w:eastAsia="en-US"/>
              </w:rPr>
            </w:pPr>
          </w:p>
        </w:tc>
        <w:tc>
          <w:tcPr>
            <w:tcW w:w="2977" w:type="dxa"/>
          </w:tcPr>
          <w:p w14:paraId="0EEBDE85" w14:textId="77777777" w:rsidR="00133C8A" w:rsidRPr="005C1995" w:rsidRDefault="00133C8A" w:rsidP="00777871">
            <w:pPr>
              <w:keepNext/>
              <w:keepLines/>
              <w:jc w:val="both"/>
              <w:rPr>
                <w:rFonts w:ascii="Tahoma" w:eastAsia="Calibri" w:hAnsi="Tahoma" w:cs="Tahoma"/>
                <w:snapToGrid w:val="0"/>
                <w:lang w:eastAsia="en-US"/>
              </w:rPr>
            </w:pPr>
          </w:p>
        </w:tc>
        <w:tc>
          <w:tcPr>
            <w:tcW w:w="3119" w:type="dxa"/>
            <w:tcBorders>
              <w:bottom w:val="single" w:sz="4" w:space="0" w:color="auto"/>
            </w:tcBorders>
          </w:tcPr>
          <w:p w14:paraId="09C44B18" w14:textId="77777777" w:rsidR="00133C8A" w:rsidRPr="005C1995" w:rsidRDefault="00133C8A" w:rsidP="00777871">
            <w:pPr>
              <w:keepNext/>
              <w:keepLines/>
              <w:jc w:val="both"/>
              <w:rPr>
                <w:rFonts w:ascii="Tahoma" w:eastAsia="Calibri" w:hAnsi="Tahoma" w:cs="Tahoma"/>
                <w:snapToGrid w:val="0"/>
                <w:lang w:eastAsia="en-US"/>
              </w:rPr>
            </w:pPr>
          </w:p>
        </w:tc>
      </w:tr>
      <w:tr w:rsidR="00133C8A" w:rsidRPr="005C1995" w14:paraId="5558FFD2" w14:textId="77777777" w:rsidTr="00133C8A">
        <w:trPr>
          <w:trHeight w:val="235"/>
        </w:trPr>
        <w:tc>
          <w:tcPr>
            <w:tcW w:w="3374" w:type="dxa"/>
            <w:tcBorders>
              <w:top w:val="single" w:sz="4" w:space="0" w:color="auto"/>
            </w:tcBorders>
          </w:tcPr>
          <w:p w14:paraId="6580FD73"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snapToGrid w:val="0"/>
                <w:lang w:eastAsia="en-US"/>
              </w:rPr>
              <w:t>kraj, datum</w:t>
            </w:r>
          </w:p>
        </w:tc>
        <w:tc>
          <w:tcPr>
            <w:tcW w:w="2977" w:type="dxa"/>
          </w:tcPr>
          <w:p w14:paraId="2088037D"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snapToGrid w:val="0"/>
                <w:lang w:eastAsia="en-US"/>
              </w:rPr>
              <w:t>žig</w:t>
            </w:r>
          </w:p>
        </w:tc>
        <w:tc>
          <w:tcPr>
            <w:tcW w:w="3119" w:type="dxa"/>
            <w:tcBorders>
              <w:top w:val="single" w:sz="4" w:space="0" w:color="auto"/>
            </w:tcBorders>
          </w:tcPr>
          <w:p w14:paraId="1CFA9CAB"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lang w:eastAsia="en-US"/>
              </w:rPr>
              <w:t xml:space="preserve">ime in priimek ter </w:t>
            </w:r>
            <w:r w:rsidRPr="005C1995">
              <w:rPr>
                <w:rFonts w:ascii="Tahoma" w:eastAsia="Calibri" w:hAnsi="Tahoma" w:cs="Tahoma"/>
                <w:snapToGrid w:val="0"/>
                <w:color w:val="000000"/>
                <w:lang w:eastAsia="en-US"/>
              </w:rPr>
              <w:t>podpis odgovorne osebe ponudnika</w:t>
            </w:r>
          </w:p>
        </w:tc>
      </w:tr>
    </w:tbl>
    <w:p w14:paraId="525B01DD" w14:textId="77777777" w:rsidR="00133C8A" w:rsidRPr="005C1995" w:rsidRDefault="00133C8A" w:rsidP="00777871">
      <w:pPr>
        <w:keepNext/>
        <w:keepLines/>
        <w:pBdr>
          <w:bottom w:val="single" w:sz="4" w:space="1" w:color="auto"/>
        </w:pBdr>
        <w:jc w:val="both"/>
        <w:rPr>
          <w:rFonts w:ascii="Tahoma" w:eastAsia="Calibri" w:hAnsi="Tahoma" w:cs="Tahoma"/>
          <w:b/>
          <w:lang w:eastAsia="en-US"/>
        </w:rPr>
      </w:pPr>
    </w:p>
    <w:p w14:paraId="08636EAE" w14:textId="77777777" w:rsidR="00133C8A" w:rsidRPr="005C1995" w:rsidRDefault="00133C8A" w:rsidP="00777871">
      <w:pPr>
        <w:keepNext/>
        <w:keepLines/>
        <w:jc w:val="center"/>
        <w:rPr>
          <w:rFonts w:ascii="Tahoma" w:eastAsia="Calibri" w:hAnsi="Tahoma" w:cs="Tahoma"/>
          <w:b/>
          <w:bCs/>
          <w:lang w:eastAsia="en-US"/>
        </w:rPr>
      </w:pPr>
    </w:p>
    <w:p w14:paraId="6999B232" w14:textId="77777777" w:rsidR="00133C8A" w:rsidRPr="005C1995" w:rsidRDefault="00133C8A" w:rsidP="00777871">
      <w:pPr>
        <w:keepNext/>
        <w:keepLines/>
        <w:jc w:val="center"/>
        <w:rPr>
          <w:rFonts w:ascii="Tahoma" w:eastAsia="Calibri" w:hAnsi="Tahoma" w:cs="Tahoma"/>
          <w:b/>
          <w:bCs/>
          <w:lang w:eastAsia="en-US"/>
        </w:rPr>
      </w:pPr>
      <w:r w:rsidRPr="005C1995">
        <w:rPr>
          <w:rFonts w:ascii="Tahoma" w:eastAsia="Calibri" w:hAnsi="Tahoma" w:cs="Tahoma"/>
          <w:b/>
          <w:bCs/>
          <w:lang w:eastAsia="en-US"/>
        </w:rPr>
        <w:t>Pooblastilo B: v primeru, da je pri podizvajalcu označeno z "NE" – ne dajemo</w:t>
      </w:r>
    </w:p>
    <w:p w14:paraId="48560FB7" w14:textId="77777777" w:rsidR="00133C8A" w:rsidRPr="005C1995" w:rsidRDefault="00133C8A" w:rsidP="00777871">
      <w:pPr>
        <w:keepNext/>
        <w:keepLines/>
        <w:jc w:val="center"/>
        <w:rPr>
          <w:rFonts w:ascii="Tahoma" w:eastAsia="Calibri" w:hAnsi="Tahoma" w:cs="Tahoma"/>
          <w:b/>
          <w:bCs/>
          <w:lang w:eastAsia="en-US"/>
        </w:rPr>
      </w:pPr>
      <w:r w:rsidRPr="005C1995">
        <w:rPr>
          <w:rFonts w:ascii="Tahoma" w:eastAsia="Calibri" w:hAnsi="Tahoma" w:cs="Tahoma"/>
          <w:b/>
          <w:bCs/>
          <w:lang w:eastAsia="en-US"/>
        </w:rPr>
        <w:t>POOBLASTILA ZA NEPOSREDNO PLAČEVANJE PODIZVAJALCU</w:t>
      </w:r>
    </w:p>
    <w:p w14:paraId="28A5BA5F" w14:textId="77777777" w:rsidR="00133C8A" w:rsidRPr="005C1995" w:rsidRDefault="00133C8A" w:rsidP="00777871">
      <w:pPr>
        <w:keepNext/>
        <w:keepLines/>
        <w:jc w:val="both"/>
        <w:rPr>
          <w:rFonts w:ascii="Tahoma" w:eastAsia="Calibri" w:hAnsi="Tahoma" w:cs="Tahoma"/>
          <w:b/>
          <w:lang w:eastAsia="en-US"/>
        </w:rPr>
      </w:pPr>
    </w:p>
    <w:p w14:paraId="78EB8EA6" w14:textId="77777777" w:rsidR="00133C8A" w:rsidRPr="005C1995" w:rsidRDefault="00133C8A" w:rsidP="00777871">
      <w:pPr>
        <w:keepNext/>
        <w:keepLines/>
        <w:jc w:val="both"/>
        <w:rPr>
          <w:rFonts w:ascii="Tahoma" w:hAnsi="Tahoma" w:cs="Tahoma"/>
        </w:rPr>
      </w:pPr>
      <w:r w:rsidRPr="005C1995">
        <w:rPr>
          <w:rFonts w:ascii="Tahoma" w:hAnsi="Tahoma" w:cs="Tahoma"/>
        </w:rPr>
        <w:t>Nastopamo s podizvajalcem, ki ne zahteva neposredno plačilo, kar pomeni, da s tem ni podana zahteva za neposredno plačilo podizvajalcu in naročnik plačuje ponudnikove obveznosti do podizvajalca ponudniku.</w:t>
      </w:r>
    </w:p>
    <w:p w14:paraId="7FCC62B9" w14:textId="77777777" w:rsidR="00133C8A" w:rsidRPr="005C1995" w:rsidRDefault="00133C8A" w:rsidP="00777871">
      <w:pPr>
        <w:keepNext/>
        <w:keepLines/>
        <w:jc w:val="both"/>
        <w:rPr>
          <w:rFonts w:ascii="Tahoma" w:hAnsi="Tahoma" w:cs="Tahoma"/>
        </w:rPr>
      </w:pPr>
    </w:p>
    <w:p w14:paraId="5EF44D1D" w14:textId="77777777" w:rsidR="00133C8A" w:rsidRPr="005C1995" w:rsidRDefault="00133C8A" w:rsidP="00777871">
      <w:pPr>
        <w:keepNext/>
        <w:keepLines/>
        <w:jc w:val="both"/>
        <w:rPr>
          <w:rFonts w:ascii="Tahoma" w:hAnsi="Tahoma" w:cs="Tahoma"/>
        </w:rPr>
      </w:pPr>
      <w:r w:rsidRPr="005C1995">
        <w:rPr>
          <w:rFonts w:ascii="Tahoma" w:hAnsi="Tahoma" w:cs="Tahoma"/>
        </w:rPr>
        <w:t>V tem primeru bo naročnik od ponudnika zahteval, da mu najpozneje v 60 dneh od plačila končnega računa/situacije pošlje svojo pisno izjavo in pisno izjavo podizvajalca, da je podizvajalec prejel plačilo za izvedeno dobavljeno blago ali opravljeno storitev, ki je neposredno povezana s predmetom pogodbe. Če ponudnik naročniku na njegov poziv ne posreduje teh izjav, naročnik Državni revizijski komisiji poda predlog za uvedbo postopka o prekršku iz 2. točke prvega odstavka 112. člena ZJN-3.</w:t>
      </w: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133C8A" w:rsidRPr="005C1995" w14:paraId="5C98B36E" w14:textId="77777777" w:rsidTr="00133C8A">
        <w:trPr>
          <w:trHeight w:val="235"/>
        </w:trPr>
        <w:tc>
          <w:tcPr>
            <w:tcW w:w="3374" w:type="dxa"/>
            <w:tcBorders>
              <w:bottom w:val="single" w:sz="4" w:space="0" w:color="auto"/>
            </w:tcBorders>
          </w:tcPr>
          <w:p w14:paraId="5D3F3FC1" w14:textId="77777777" w:rsidR="00133C8A" w:rsidRPr="005C1995" w:rsidRDefault="00133C8A" w:rsidP="00777871">
            <w:pPr>
              <w:keepNext/>
              <w:keepLines/>
              <w:jc w:val="both"/>
              <w:rPr>
                <w:rFonts w:ascii="Tahoma" w:eastAsia="Calibri" w:hAnsi="Tahoma" w:cs="Tahoma"/>
                <w:snapToGrid w:val="0"/>
                <w:lang w:eastAsia="en-US"/>
              </w:rPr>
            </w:pPr>
          </w:p>
          <w:p w14:paraId="5E7DB05E" w14:textId="77777777" w:rsidR="002C312A" w:rsidRPr="005C1995" w:rsidRDefault="002C312A" w:rsidP="00777871">
            <w:pPr>
              <w:keepNext/>
              <w:keepLines/>
              <w:jc w:val="both"/>
              <w:rPr>
                <w:rFonts w:ascii="Tahoma" w:eastAsia="Calibri" w:hAnsi="Tahoma" w:cs="Tahoma"/>
                <w:snapToGrid w:val="0"/>
                <w:lang w:eastAsia="en-US"/>
              </w:rPr>
            </w:pPr>
          </w:p>
          <w:p w14:paraId="16E3FD83" w14:textId="77777777" w:rsidR="00133C8A" w:rsidRPr="005C1995" w:rsidRDefault="00133C8A" w:rsidP="00777871">
            <w:pPr>
              <w:keepNext/>
              <w:keepLines/>
              <w:jc w:val="both"/>
              <w:rPr>
                <w:rFonts w:ascii="Tahoma" w:eastAsia="Calibri" w:hAnsi="Tahoma" w:cs="Tahoma"/>
                <w:snapToGrid w:val="0"/>
                <w:lang w:eastAsia="en-US"/>
              </w:rPr>
            </w:pPr>
          </w:p>
        </w:tc>
        <w:tc>
          <w:tcPr>
            <w:tcW w:w="2977" w:type="dxa"/>
          </w:tcPr>
          <w:p w14:paraId="43814BA1" w14:textId="77777777" w:rsidR="00133C8A" w:rsidRPr="005C1995" w:rsidRDefault="00133C8A" w:rsidP="00777871">
            <w:pPr>
              <w:keepNext/>
              <w:keepLines/>
              <w:jc w:val="both"/>
              <w:rPr>
                <w:rFonts w:ascii="Tahoma" w:eastAsia="Calibri" w:hAnsi="Tahoma" w:cs="Tahoma"/>
                <w:snapToGrid w:val="0"/>
                <w:lang w:eastAsia="en-US"/>
              </w:rPr>
            </w:pPr>
          </w:p>
        </w:tc>
        <w:tc>
          <w:tcPr>
            <w:tcW w:w="3119" w:type="dxa"/>
            <w:tcBorders>
              <w:bottom w:val="single" w:sz="4" w:space="0" w:color="auto"/>
            </w:tcBorders>
          </w:tcPr>
          <w:p w14:paraId="523F2C70" w14:textId="77777777" w:rsidR="00133C8A" w:rsidRPr="005C1995" w:rsidRDefault="00133C8A" w:rsidP="00777871">
            <w:pPr>
              <w:keepNext/>
              <w:keepLines/>
              <w:jc w:val="both"/>
              <w:rPr>
                <w:rFonts w:ascii="Tahoma" w:eastAsia="Calibri" w:hAnsi="Tahoma" w:cs="Tahoma"/>
                <w:snapToGrid w:val="0"/>
                <w:lang w:eastAsia="en-US"/>
              </w:rPr>
            </w:pPr>
          </w:p>
        </w:tc>
      </w:tr>
      <w:tr w:rsidR="00133C8A" w:rsidRPr="005C1995" w14:paraId="1660C3DE" w14:textId="77777777" w:rsidTr="00133C8A">
        <w:trPr>
          <w:trHeight w:val="235"/>
        </w:trPr>
        <w:tc>
          <w:tcPr>
            <w:tcW w:w="3374" w:type="dxa"/>
            <w:tcBorders>
              <w:top w:val="single" w:sz="4" w:space="0" w:color="auto"/>
            </w:tcBorders>
          </w:tcPr>
          <w:p w14:paraId="69286EA1"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snapToGrid w:val="0"/>
                <w:lang w:eastAsia="en-US"/>
              </w:rPr>
              <w:t>kraj, datum</w:t>
            </w:r>
          </w:p>
        </w:tc>
        <w:tc>
          <w:tcPr>
            <w:tcW w:w="2977" w:type="dxa"/>
          </w:tcPr>
          <w:p w14:paraId="4F29175D"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snapToGrid w:val="0"/>
                <w:lang w:eastAsia="en-US"/>
              </w:rPr>
              <w:t>žig</w:t>
            </w:r>
          </w:p>
        </w:tc>
        <w:tc>
          <w:tcPr>
            <w:tcW w:w="3119" w:type="dxa"/>
            <w:tcBorders>
              <w:top w:val="single" w:sz="4" w:space="0" w:color="auto"/>
            </w:tcBorders>
          </w:tcPr>
          <w:p w14:paraId="767234CE" w14:textId="77777777" w:rsidR="00133C8A" w:rsidRPr="005C1995" w:rsidRDefault="00133C8A" w:rsidP="00777871">
            <w:pPr>
              <w:keepNext/>
              <w:keepLines/>
              <w:jc w:val="center"/>
              <w:rPr>
                <w:rFonts w:ascii="Tahoma" w:eastAsia="Calibri" w:hAnsi="Tahoma" w:cs="Tahoma"/>
                <w:snapToGrid w:val="0"/>
                <w:lang w:eastAsia="en-US"/>
              </w:rPr>
            </w:pPr>
            <w:r w:rsidRPr="005C1995">
              <w:rPr>
                <w:rFonts w:ascii="Tahoma" w:eastAsia="Calibri" w:hAnsi="Tahoma" w:cs="Tahoma"/>
                <w:lang w:eastAsia="en-US"/>
              </w:rPr>
              <w:t xml:space="preserve">ime in priimek ter </w:t>
            </w:r>
            <w:r w:rsidRPr="005C1995">
              <w:rPr>
                <w:rFonts w:ascii="Tahoma" w:eastAsia="Calibri" w:hAnsi="Tahoma" w:cs="Tahoma"/>
                <w:snapToGrid w:val="0"/>
                <w:color w:val="000000"/>
                <w:lang w:eastAsia="en-US"/>
              </w:rPr>
              <w:t>podpis odgovorne osebe ponudnika</w:t>
            </w:r>
          </w:p>
        </w:tc>
      </w:tr>
    </w:tbl>
    <w:p w14:paraId="1946C709" w14:textId="77777777" w:rsidR="00133C8A" w:rsidRPr="005C1995" w:rsidRDefault="00133C8A" w:rsidP="00777871">
      <w:pPr>
        <w:keepNext/>
        <w:keepLines/>
        <w:tabs>
          <w:tab w:val="left" w:pos="284"/>
        </w:tabs>
        <w:jc w:val="both"/>
        <w:rPr>
          <w:rFonts w:ascii="Tahoma" w:eastAsia="Calibri" w:hAnsi="Tahoma" w:cs="Tahoma"/>
          <w:b/>
          <w:i/>
          <w:sz w:val="16"/>
          <w:szCs w:val="16"/>
          <w:lang w:eastAsia="en-US"/>
        </w:rPr>
      </w:pPr>
    </w:p>
    <w:p w14:paraId="4B4E5E43" w14:textId="77777777" w:rsidR="00133C8A" w:rsidRPr="005C1995" w:rsidRDefault="00133C8A" w:rsidP="00777871">
      <w:pPr>
        <w:keepNext/>
        <w:keepLines/>
        <w:tabs>
          <w:tab w:val="left" w:pos="284"/>
        </w:tabs>
        <w:spacing w:after="120"/>
        <w:jc w:val="both"/>
        <w:rPr>
          <w:rFonts w:ascii="Tahoma" w:eastAsia="Calibri" w:hAnsi="Tahoma" w:cs="Tahoma"/>
          <w:i/>
          <w:sz w:val="16"/>
          <w:szCs w:val="16"/>
          <w:lang w:eastAsia="en-US"/>
        </w:rPr>
      </w:pPr>
      <w:r w:rsidRPr="005C1995">
        <w:rPr>
          <w:rFonts w:ascii="Tahoma" w:eastAsia="Calibri" w:hAnsi="Tahoma" w:cs="Tahoma"/>
          <w:b/>
          <w:i/>
          <w:sz w:val="16"/>
          <w:szCs w:val="16"/>
          <w:lang w:eastAsia="en-US"/>
        </w:rPr>
        <w:t>Opomba:</w:t>
      </w:r>
      <w:r w:rsidRPr="005C1995">
        <w:rPr>
          <w:rFonts w:ascii="Tahoma" w:eastAsia="Calibri" w:hAnsi="Tahoma" w:cs="Tahoma"/>
          <w:i/>
          <w:sz w:val="16"/>
          <w:szCs w:val="16"/>
          <w:lang w:eastAsia="en-US"/>
        </w:rPr>
        <w:t xml:space="preserve"> </w:t>
      </w:r>
    </w:p>
    <w:p w14:paraId="188320CF" w14:textId="77777777" w:rsidR="00133C8A" w:rsidRPr="005C1995" w:rsidRDefault="00133C8A" w:rsidP="00777871">
      <w:pPr>
        <w:keepNext/>
        <w:keepLines/>
        <w:numPr>
          <w:ilvl w:val="0"/>
          <w:numId w:val="3"/>
        </w:numPr>
        <w:tabs>
          <w:tab w:val="clear" w:pos="360"/>
        </w:tabs>
        <w:spacing w:line="276" w:lineRule="auto"/>
        <w:ind w:left="283" w:hanging="215"/>
        <w:jc w:val="both"/>
        <w:rPr>
          <w:rFonts w:ascii="Tahoma" w:eastAsia="Calibri" w:hAnsi="Tahoma" w:cs="Tahoma"/>
          <w:i/>
          <w:iCs/>
          <w:sz w:val="16"/>
          <w:szCs w:val="16"/>
          <w:lang w:eastAsia="en-US"/>
        </w:rPr>
      </w:pPr>
      <w:r w:rsidRPr="005C1995">
        <w:rPr>
          <w:rFonts w:ascii="Tahoma" w:eastAsia="Calibri" w:hAnsi="Tahoma" w:cs="Tahoma"/>
          <w:i/>
          <w:iCs/>
          <w:sz w:val="16"/>
          <w:szCs w:val="16"/>
          <w:lang w:eastAsia="en-US"/>
        </w:rPr>
        <w:t>Obrazec se izpolni in podpiše, kadar namerava ponudnik izvesti javno naročilo s podizvajalcem, in sicer: če je podizvajalec označen z »DA« - se podpiše Pooblastilo A, če je podizvajalec označen z »NE« - se podpiše Pooblastilo B.</w:t>
      </w:r>
    </w:p>
    <w:p w14:paraId="798E7153" w14:textId="77777777" w:rsidR="00133C8A" w:rsidRPr="005C1995" w:rsidRDefault="00133C8A" w:rsidP="00777871">
      <w:pPr>
        <w:keepNext/>
        <w:keepLines/>
        <w:numPr>
          <w:ilvl w:val="0"/>
          <w:numId w:val="3"/>
        </w:numPr>
        <w:tabs>
          <w:tab w:val="clear" w:pos="360"/>
        </w:tabs>
        <w:spacing w:line="276" w:lineRule="auto"/>
        <w:ind w:left="283" w:hanging="215"/>
        <w:jc w:val="both"/>
        <w:rPr>
          <w:rFonts w:ascii="Tahoma" w:eastAsia="Calibri" w:hAnsi="Tahoma" w:cs="Tahoma"/>
          <w:i/>
          <w:iCs/>
          <w:sz w:val="16"/>
          <w:szCs w:val="16"/>
          <w:lang w:eastAsia="en-US"/>
        </w:rPr>
      </w:pPr>
      <w:r w:rsidRPr="005C1995">
        <w:rPr>
          <w:rFonts w:ascii="Tahoma" w:eastAsia="Calibri" w:hAnsi="Tahoma" w:cs="Tahoma"/>
          <w:i/>
          <w:iCs/>
          <w:sz w:val="16"/>
          <w:szCs w:val="16"/>
          <w:lang w:eastAsia="en-US"/>
        </w:rPr>
        <w:t>Obrazec se izpolni za vsakega podizvajalca posebej.</w:t>
      </w:r>
    </w:p>
    <w:p w14:paraId="689E6BF8" w14:textId="77777777" w:rsidR="00133C8A" w:rsidRPr="005C1995" w:rsidRDefault="00133C8A" w:rsidP="00777871">
      <w:pPr>
        <w:keepNext/>
        <w:keepLines/>
        <w:numPr>
          <w:ilvl w:val="0"/>
          <w:numId w:val="3"/>
        </w:numPr>
        <w:tabs>
          <w:tab w:val="clear" w:pos="360"/>
        </w:tabs>
        <w:spacing w:line="276" w:lineRule="auto"/>
        <w:ind w:left="283" w:hanging="215"/>
        <w:jc w:val="both"/>
        <w:rPr>
          <w:rFonts w:ascii="Tahoma" w:eastAsia="Calibri" w:hAnsi="Tahoma" w:cs="Tahoma"/>
          <w:i/>
          <w:iCs/>
          <w:sz w:val="16"/>
          <w:szCs w:val="16"/>
          <w:lang w:eastAsia="en-US"/>
        </w:rPr>
      </w:pPr>
      <w:r w:rsidRPr="005C1995">
        <w:rPr>
          <w:rFonts w:ascii="Tahoma" w:eastAsia="Calibri" w:hAnsi="Tahoma" w:cs="Tahoma"/>
          <w:i/>
          <w:iCs/>
          <w:sz w:val="16"/>
          <w:szCs w:val="16"/>
          <w:lang w:eastAsia="en-US"/>
        </w:rPr>
        <w:t xml:space="preserve">V primeru, da ponudnik ne namerava izvesti javno naročilo s podizvajalcem, obrazca ni potrebno izpolniti ter predložiti.  </w:t>
      </w:r>
    </w:p>
    <w:p w14:paraId="20A0FBD0" w14:textId="77777777" w:rsidR="002C312A" w:rsidRPr="005C1995" w:rsidRDefault="002C312A" w:rsidP="00777871">
      <w:pPr>
        <w:keepNext/>
        <w:keepLines/>
        <w:spacing w:line="276" w:lineRule="auto"/>
        <w:ind w:left="283"/>
        <w:jc w:val="both"/>
        <w:rPr>
          <w:rFonts w:ascii="Tahoma" w:eastAsia="Calibri" w:hAnsi="Tahoma" w:cs="Tahoma"/>
          <w:i/>
          <w:iCs/>
          <w:sz w:val="16"/>
          <w:szCs w:val="16"/>
          <w:lang w:eastAsia="en-US"/>
        </w:rPr>
      </w:pPr>
    </w:p>
    <w:p w14:paraId="5AE9118F" w14:textId="77777777" w:rsidR="00133C8A" w:rsidRPr="005C1995" w:rsidRDefault="00133C8A" w:rsidP="00777871">
      <w:pPr>
        <w:keepNext/>
        <w:keepLines/>
        <w:tabs>
          <w:tab w:val="left" w:pos="567"/>
          <w:tab w:val="num" w:pos="851"/>
          <w:tab w:val="left" w:pos="993"/>
        </w:tabs>
        <w:jc w:val="both"/>
        <w:rPr>
          <w:rFonts w:ascii="Tahoma" w:eastAsia="Calibri" w:hAnsi="Tahoma" w:cs="Tahoma"/>
          <w:i/>
          <w:sz w:val="16"/>
          <w:szCs w:val="16"/>
          <w:lang w:eastAsia="en-US"/>
        </w:rPr>
      </w:pPr>
      <w:r w:rsidRPr="005C1995">
        <w:rPr>
          <w:rFonts w:ascii="Tahoma" w:eastAsia="Calibri" w:hAnsi="Tahoma" w:cs="Tahoma"/>
          <w:b/>
          <w:i/>
          <w:sz w:val="16"/>
          <w:szCs w:val="16"/>
          <w:lang w:eastAsia="en-US"/>
        </w:rPr>
        <w:t xml:space="preserve">Navodilo: </w:t>
      </w:r>
      <w:r w:rsidRPr="005C1995">
        <w:rPr>
          <w:rFonts w:ascii="Tahoma" w:eastAsia="Calibri" w:hAnsi="Tahoma" w:cs="Tahoma"/>
          <w:i/>
          <w:sz w:val="16"/>
          <w:szCs w:val="16"/>
          <w:lang w:eastAsia="en-US"/>
        </w:rPr>
        <w:t>Obrazec se po potrebi kopira!</w:t>
      </w:r>
    </w:p>
    <w:p w14:paraId="3A53813A" w14:textId="77777777" w:rsidR="00133C8A" w:rsidRPr="005C1995" w:rsidRDefault="00133C8A" w:rsidP="00777871">
      <w:pPr>
        <w:keepNext/>
        <w:keepLines/>
        <w:jc w:val="both"/>
        <w:rPr>
          <w:rFonts w:ascii="Tahoma" w:hAnsi="Tahoma" w:cs="Tahoma"/>
        </w:rPr>
      </w:pPr>
    </w:p>
    <w:p w14:paraId="30916596" w14:textId="77777777" w:rsidR="002C312A" w:rsidRPr="005C1995" w:rsidRDefault="002C312A" w:rsidP="00777871">
      <w:pPr>
        <w:keepNext/>
        <w:keepLines/>
        <w:jc w:val="both"/>
        <w:rPr>
          <w:rFonts w:ascii="Tahoma" w:hAnsi="Tahoma" w:cs="Tahoma"/>
        </w:rPr>
      </w:pPr>
    </w:p>
    <w:p w14:paraId="54F30B53" w14:textId="77777777" w:rsidR="002C312A" w:rsidRPr="005C1995" w:rsidRDefault="002C312A" w:rsidP="002C312A">
      <w:pPr>
        <w:keepNext/>
        <w:jc w:val="both"/>
        <w:rPr>
          <w:rFonts w:ascii="Tahoma" w:hAnsi="Tahoma" w:cs="Tahoma"/>
        </w:rPr>
      </w:pPr>
    </w:p>
    <w:p w14:paraId="0B065535" w14:textId="77777777" w:rsidR="007701AE" w:rsidRPr="005C1995" w:rsidRDefault="007701AE" w:rsidP="002C312A">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C312A" w:rsidRPr="005C1995" w14:paraId="6388A9E7" w14:textId="77777777" w:rsidTr="002C4A46">
        <w:tc>
          <w:tcPr>
            <w:tcW w:w="600" w:type="dxa"/>
            <w:tcBorders>
              <w:top w:val="single" w:sz="4" w:space="0" w:color="auto"/>
              <w:left w:val="single" w:sz="4" w:space="0" w:color="auto"/>
              <w:bottom w:val="single" w:sz="4" w:space="0" w:color="auto"/>
              <w:right w:val="nil"/>
            </w:tcBorders>
          </w:tcPr>
          <w:p w14:paraId="0CFF94DE" w14:textId="77777777" w:rsidR="002C312A" w:rsidRPr="005C1995" w:rsidRDefault="002C312A" w:rsidP="002C312A">
            <w:pPr>
              <w:keepNext/>
              <w:jc w:val="right"/>
              <w:rPr>
                <w:rFonts w:ascii="Tahoma" w:hAnsi="Tahoma" w:cs="Tahoma"/>
              </w:rPr>
            </w:pPr>
            <w:r w:rsidRPr="005C1995">
              <w:lastRenderedPageBreak/>
              <w:br w:type="page"/>
            </w:r>
            <w:r w:rsidRPr="005C1995">
              <w:br w:type="page"/>
            </w:r>
            <w:r w:rsidRPr="005C1995">
              <w:br w:type="page"/>
            </w:r>
            <w:r w:rsidRPr="005C1995">
              <w:br w:type="page"/>
            </w:r>
            <w:r w:rsidRPr="005C199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3FECE7B" w14:textId="77777777" w:rsidR="002C312A" w:rsidRPr="005C1995" w:rsidRDefault="002C312A" w:rsidP="002C312A">
            <w:pPr>
              <w:keepNext/>
              <w:rPr>
                <w:rFonts w:ascii="Tahoma" w:hAnsi="Tahoma" w:cs="Tahoma"/>
              </w:rPr>
            </w:pPr>
            <w:r w:rsidRPr="005C1995">
              <w:rPr>
                <w:rFonts w:ascii="Tahoma" w:hAnsi="Tahoma" w:cs="Tahoma"/>
              </w:rPr>
              <w:t>SOGLASJE PODIZVAJALCEV ZA NEPOSREDNA PLAČILA</w:t>
            </w:r>
          </w:p>
        </w:tc>
        <w:tc>
          <w:tcPr>
            <w:tcW w:w="912" w:type="dxa"/>
            <w:tcBorders>
              <w:top w:val="single" w:sz="4" w:space="0" w:color="auto"/>
              <w:left w:val="single" w:sz="4" w:space="0" w:color="808080"/>
              <w:bottom w:val="single" w:sz="4" w:space="0" w:color="auto"/>
              <w:right w:val="nil"/>
            </w:tcBorders>
            <w:hideMark/>
          </w:tcPr>
          <w:p w14:paraId="2144299D" w14:textId="77777777" w:rsidR="002C312A" w:rsidRPr="005C1995" w:rsidRDefault="002C312A" w:rsidP="002C312A">
            <w:pPr>
              <w:keepNext/>
              <w:jc w:val="right"/>
              <w:rPr>
                <w:rFonts w:ascii="Tahoma" w:hAnsi="Tahoma" w:cs="Tahoma"/>
                <w:b/>
              </w:rPr>
            </w:pPr>
            <w:r w:rsidRPr="005C199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EFD3936" w14:textId="77777777" w:rsidR="002C312A" w:rsidRPr="005C1995" w:rsidRDefault="002C312A" w:rsidP="002C312A">
            <w:pPr>
              <w:keepNext/>
              <w:rPr>
                <w:rFonts w:ascii="Tahoma" w:hAnsi="Tahoma" w:cs="Tahoma"/>
                <w:b/>
                <w:i/>
              </w:rPr>
            </w:pPr>
            <w:r w:rsidRPr="005C1995">
              <w:rPr>
                <w:rFonts w:ascii="Tahoma" w:hAnsi="Tahoma" w:cs="Tahoma"/>
                <w:b/>
                <w:i/>
              </w:rPr>
              <w:t>4/2</w:t>
            </w:r>
          </w:p>
        </w:tc>
      </w:tr>
    </w:tbl>
    <w:p w14:paraId="0CEAE23B" w14:textId="77777777" w:rsidR="002C312A" w:rsidRPr="005C1995" w:rsidRDefault="002C312A" w:rsidP="002C312A">
      <w:pPr>
        <w:keepNext/>
        <w:rPr>
          <w:rFonts w:ascii="Tahoma" w:hAnsi="Tahoma" w:cs="Tahoma"/>
        </w:rPr>
      </w:pPr>
    </w:p>
    <w:p w14:paraId="29F5A6B6" w14:textId="75F06EAB" w:rsidR="002C312A" w:rsidRPr="005C1995" w:rsidRDefault="002C312A" w:rsidP="002C312A">
      <w:pPr>
        <w:keepNext/>
        <w:jc w:val="both"/>
        <w:rPr>
          <w:rFonts w:ascii="Tahoma" w:hAnsi="Tahoma" w:cs="Tahoma"/>
          <w:sz w:val="22"/>
          <w:szCs w:val="22"/>
        </w:rPr>
      </w:pPr>
      <w:r w:rsidRPr="005C1995">
        <w:rPr>
          <w:rFonts w:ascii="Tahoma" w:hAnsi="Tahoma" w:cs="Tahoma"/>
        </w:rPr>
        <w:t xml:space="preserve">Javno naročilo št. </w:t>
      </w:r>
      <w:r w:rsidR="002C4A46" w:rsidRPr="005C1995">
        <w:rPr>
          <w:rFonts w:ascii="Tahoma" w:hAnsi="Tahoma" w:cs="Tahoma"/>
          <w:b/>
        </w:rPr>
        <w:t>JHL-32/19</w:t>
      </w:r>
      <w:r w:rsidRPr="005C1995">
        <w:rPr>
          <w:rFonts w:ascii="Tahoma" w:hAnsi="Tahoma" w:cs="Tahoma"/>
          <w:b/>
        </w:rPr>
        <w:t xml:space="preserve"> </w:t>
      </w:r>
      <w:r w:rsidRPr="005C1995">
        <w:rPr>
          <w:rFonts w:ascii="Tahoma" w:hAnsi="Tahoma" w:cs="Tahoma"/>
          <w:b/>
          <w:color w:val="000000"/>
        </w:rPr>
        <w:t xml:space="preserve">Opravljanje plačilnih storitev direktne </w:t>
      </w:r>
      <w:r w:rsidR="00535712">
        <w:rPr>
          <w:rFonts w:ascii="Tahoma" w:hAnsi="Tahoma" w:cs="Tahoma"/>
          <w:b/>
          <w:color w:val="000000"/>
        </w:rPr>
        <w:t>obremenitve</w:t>
      </w:r>
      <w:r w:rsidRPr="005C1995">
        <w:rPr>
          <w:rFonts w:ascii="Tahoma" w:hAnsi="Tahoma" w:cs="Tahoma"/>
          <w:b/>
          <w:color w:val="000000"/>
        </w:rPr>
        <w:t xml:space="preserve"> SEPA</w:t>
      </w:r>
    </w:p>
    <w:p w14:paraId="50094D36" w14:textId="77777777" w:rsidR="002C312A" w:rsidRPr="005C1995" w:rsidRDefault="002C312A" w:rsidP="002C312A">
      <w:pPr>
        <w:keepNext/>
        <w:jc w:val="both"/>
        <w:rPr>
          <w:rFonts w:ascii="Tahoma" w:hAnsi="Tahoma" w:cs="Tahoma"/>
          <w:sz w:val="22"/>
          <w:szCs w:val="22"/>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366"/>
        <w:gridCol w:w="3367"/>
      </w:tblGrid>
      <w:tr w:rsidR="002C312A" w:rsidRPr="005C1995" w14:paraId="23D50278" w14:textId="77777777" w:rsidTr="002C312A">
        <w:trPr>
          <w:trHeight w:val="385"/>
          <w:jc w:val="center"/>
        </w:trPr>
        <w:tc>
          <w:tcPr>
            <w:tcW w:w="2762" w:type="dxa"/>
          </w:tcPr>
          <w:p w14:paraId="0FE3FA32" w14:textId="77777777" w:rsidR="002C312A" w:rsidRPr="005C1995" w:rsidRDefault="002C312A" w:rsidP="002C312A">
            <w:pPr>
              <w:keepNext/>
              <w:jc w:val="both"/>
              <w:rPr>
                <w:rFonts w:ascii="Tahoma" w:hAnsi="Tahoma" w:cs="Tahoma"/>
              </w:rPr>
            </w:pPr>
            <w:r w:rsidRPr="005C1995">
              <w:rPr>
                <w:rFonts w:ascii="Tahoma" w:hAnsi="Tahoma" w:cs="Tahoma"/>
              </w:rPr>
              <w:t>NAZIV PODIZVAJALCA</w:t>
            </w:r>
          </w:p>
          <w:p w14:paraId="38020105" w14:textId="77777777" w:rsidR="002C312A" w:rsidRPr="005C1995" w:rsidRDefault="002C312A" w:rsidP="002C312A">
            <w:pPr>
              <w:keepNext/>
              <w:jc w:val="both"/>
              <w:rPr>
                <w:rFonts w:ascii="Tahoma" w:hAnsi="Tahoma" w:cs="Tahoma"/>
              </w:rPr>
            </w:pPr>
          </w:p>
        </w:tc>
        <w:tc>
          <w:tcPr>
            <w:tcW w:w="6733" w:type="dxa"/>
            <w:gridSpan w:val="2"/>
          </w:tcPr>
          <w:p w14:paraId="3FEDE0C7" w14:textId="77777777" w:rsidR="002C312A" w:rsidRPr="005C1995" w:rsidRDefault="002C312A" w:rsidP="002C312A">
            <w:pPr>
              <w:keepNext/>
              <w:jc w:val="both"/>
              <w:rPr>
                <w:rFonts w:ascii="Tahoma" w:hAnsi="Tahoma" w:cs="Tahoma"/>
              </w:rPr>
            </w:pPr>
          </w:p>
        </w:tc>
      </w:tr>
      <w:tr w:rsidR="002C312A" w:rsidRPr="005C1995" w14:paraId="07585DDC" w14:textId="77777777" w:rsidTr="002C312A">
        <w:trPr>
          <w:jc w:val="center"/>
        </w:trPr>
        <w:tc>
          <w:tcPr>
            <w:tcW w:w="2762" w:type="dxa"/>
          </w:tcPr>
          <w:p w14:paraId="3DCC76B5" w14:textId="77777777" w:rsidR="002C312A" w:rsidRPr="005C1995" w:rsidRDefault="002C312A" w:rsidP="002C312A">
            <w:pPr>
              <w:keepNext/>
              <w:jc w:val="both"/>
              <w:rPr>
                <w:rFonts w:ascii="Tahoma" w:hAnsi="Tahoma" w:cs="Tahoma"/>
              </w:rPr>
            </w:pPr>
            <w:r w:rsidRPr="005C1995">
              <w:rPr>
                <w:rFonts w:ascii="Tahoma" w:hAnsi="Tahoma" w:cs="Tahoma"/>
              </w:rPr>
              <w:t>POLNI NASLOV</w:t>
            </w:r>
          </w:p>
          <w:p w14:paraId="67F2D1AC" w14:textId="77777777" w:rsidR="002C312A" w:rsidRPr="005C1995" w:rsidRDefault="002C312A" w:rsidP="002C312A">
            <w:pPr>
              <w:keepNext/>
              <w:jc w:val="both"/>
              <w:rPr>
                <w:rFonts w:ascii="Tahoma" w:hAnsi="Tahoma" w:cs="Tahoma"/>
              </w:rPr>
            </w:pPr>
          </w:p>
        </w:tc>
        <w:tc>
          <w:tcPr>
            <w:tcW w:w="6733" w:type="dxa"/>
            <w:gridSpan w:val="2"/>
          </w:tcPr>
          <w:p w14:paraId="69629E1B" w14:textId="77777777" w:rsidR="002C312A" w:rsidRPr="005C1995" w:rsidRDefault="002C312A" w:rsidP="002C312A">
            <w:pPr>
              <w:keepNext/>
              <w:jc w:val="both"/>
              <w:rPr>
                <w:rFonts w:ascii="Tahoma" w:hAnsi="Tahoma" w:cs="Tahoma"/>
              </w:rPr>
            </w:pPr>
          </w:p>
        </w:tc>
      </w:tr>
      <w:tr w:rsidR="002C312A" w:rsidRPr="005C1995" w14:paraId="484649E3" w14:textId="77777777" w:rsidTr="002C312A">
        <w:trPr>
          <w:jc w:val="center"/>
        </w:trPr>
        <w:tc>
          <w:tcPr>
            <w:tcW w:w="2762" w:type="dxa"/>
          </w:tcPr>
          <w:p w14:paraId="6415718C" w14:textId="77777777" w:rsidR="002C312A" w:rsidRPr="005C1995" w:rsidRDefault="002C312A" w:rsidP="002C312A">
            <w:pPr>
              <w:keepNext/>
              <w:jc w:val="both"/>
              <w:rPr>
                <w:rFonts w:ascii="Tahoma" w:hAnsi="Tahoma" w:cs="Tahoma"/>
              </w:rPr>
            </w:pPr>
            <w:r w:rsidRPr="005C1995">
              <w:rPr>
                <w:rFonts w:ascii="Tahoma" w:hAnsi="Tahoma" w:cs="Tahoma"/>
              </w:rPr>
              <w:t>TELEFON</w:t>
            </w:r>
          </w:p>
          <w:p w14:paraId="25B203A5" w14:textId="77777777" w:rsidR="002C312A" w:rsidRPr="005C1995" w:rsidRDefault="002C312A" w:rsidP="002C312A">
            <w:pPr>
              <w:keepNext/>
              <w:jc w:val="both"/>
              <w:rPr>
                <w:rFonts w:ascii="Tahoma" w:hAnsi="Tahoma" w:cs="Tahoma"/>
              </w:rPr>
            </w:pPr>
          </w:p>
        </w:tc>
        <w:tc>
          <w:tcPr>
            <w:tcW w:w="6733" w:type="dxa"/>
            <w:gridSpan w:val="2"/>
          </w:tcPr>
          <w:p w14:paraId="3942871E" w14:textId="77777777" w:rsidR="002C312A" w:rsidRPr="005C1995" w:rsidRDefault="002C312A" w:rsidP="002C312A">
            <w:pPr>
              <w:keepNext/>
              <w:jc w:val="both"/>
              <w:rPr>
                <w:rFonts w:ascii="Tahoma" w:hAnsi="Tahoma" w:cs="Tahoma"/>
              </w:rPr>
            </w:pPr>
          </w:p>
        </w:tc>
      </w:tr>
      <w:tr w:rsidR="00E0692E" w:rsidRPr="005C1995" w14:paraId="5C67C056" w14:textId="77777777" w:rsidTr="007D0E87">
        <w:trPr>
          <w:trHeight w:val="480"/>
          <w:jc w:val="center"/>
        </w:trPr>
        <w:tc>
          <w:tcPr>
            <w:tcW w:w="2762" w:type="dxa"/>
            <w:vMerge w:val="restart"/>
            <w:vAlign w:val="center"/>
          </w:tcPr>
          <w:p w14:paraId="4B8D67F3" w14:textId="77777777" w:rsidR="00E0692E" w:rsidRPr="005C1995" w:rsidRDefault="00E0692E" w:rsidP="00E0692E">
            <w:pPr>
              <w:keepNext/>
              <w:jc w:val="both"/>
              <w:rPr>
                <w:rFonts w:cs="Tahoma"/>
                <w:sz w:val="18"/>
                <w:szCs w:val="17"/>
              </w:rPr>
            </w:pPr>
            <w:r w:rsidRPr="005C1995">
              <w:rPr>
                <w:rFonts w:ascii="Tahoma" w:hAnsi="Tahoma" w:cs="Tahoma"/>
              </w:rPr>
              <w:t>V skladu s 94. členom ZJN-3 kot podizvajalec zahtevamo neposredno plačilo s strani naročnika</w:t>
            </w:r>
            <w:r w:rsidRPr="005C1995">
              <w:rPr>
                <w:rFonts w:cs="Tahoma"/>
                <w:sz w:val="18"/>
                <w:szCs w:val="17"/>
              </w:rPr>
              <w:t xml:space="preserve"> </w:t>
            </w:r>
          </w:p>
        </w:tc>
        <w:tc>
          <w:tcPr>
            <w:tcW w:w="6733" w:type="dxa"/>
            <w:gridSpan w:val="2"/>
            <w:vAlign w:val="center"/>
          </w:tcPr>
          <w:p w14:paraId="0AD9B0FE" w14:textId="77777777" w:rsidR="00E0692E" w:rsidRPr="005C1995" w:rsidRDefault="00E0692E" w:rsidP="00E0692E">
            <w:pPr>
              <w:keepNext/>
              <w:jc w:val="center"/>
              <w:rPr>
                <w:rFonts w:ascii="Tahoma" w:hAnsi="Tahoma" w:cs="Tahoma"/>
              </w:rPr>
            </w:pPr>
            <w:r w:rsidRPr="005C1995">
              <w:rPr>
                <w:rFonts w:ascii="Tahoma" w:hAnsi="Tahoma" w:cs="Tahoma"/>
              </w:rPr>
              <w:t xml:space="preserve">Obkrožite/označite </w:t>
            </w:r>
          </w:p>
        </w:tc>
      </w:tr>
      <w:tr w:rsidR="00E0692E" w:rsidRPr="005C1995" w14:paraId="7BDDA470" w14:textId="77777777" w:rsidTr="00E0692E">
        <w:trPr>
          <w:trHeight w:val="480"/>
          <w:jc w:val="center"/>
        </w:trPr>
        <w:tc>
          <w:tcPr>
            <w:tcW w:w="2762" w:type="dxa"/>
            <w:vMerge/>
            <w:vAlign w:val="center"/>
          </w:tcPr>
          <w:p w14:paraId="134A88B3" w14:textId="77777777" w:rsidR="00E0692E" w:rsidRPr="005C1995" w:rsidRDefault="00E0692E" w:rsidP="00E0692E">
            <w:pPr>
              <w:keepNext/>
              <w:jc w:val="both"/>
              <w:rPr>
                <w:rFonts w:ascii="Tahoma" w:hAnsi="Tahoma" w:cs="Tahoma"/>
              </w:rPr>
            </w:pPr>
          </w:p>
        </w:tc>
        <w:tc>
          <w:tcPr>
            <w:tcW w:w="3366" w:type="dxa"/>
            <w:vAlign w:val="center"/>
          </w:tcPr>
          <w:p w14:paraId="2D6AEC42" w14:textId="77777777" w:rsidR="00E0692E" w:rsidRPr="005C1995" w:rsidRDefault="00E0692E" w:rsidP="00E0692E">
            <w:pPr>
              <w:keepNext/>
              <w:jc w:val="center"/>
              <w:rPr>
                <w:rFonts w:cs="Tahoma"/>
                <w:sz w:val="18"/>
                <w:szCs w:val="18"/>
              </w:rPr>
            </w:pPr>
            <w:r w:rsidRPr="005C1995">
              <w:rPr>
                <w:rFonts w:cs="Tahoma"/>
                <w:sz w:val="18"/>
                <w:szCs w:val="18"/>
              </w:rPr>
              <w:t>DA</w:t>
            </w:r>
          </w:p>
        </w:tc>
        <w:tc>
          <w:tcPr>
            <w:tcW w:w="3367" w:type="dxa"/>
            <w:vAlign w:val="center"/>
          </w:tcPr>
          <w:p w14:paraId="79F66069" w14:textId="77777777" w:rsidR="00E0692E" w:rsidRPr="005C1995" w:rsidRDefault="00E0692E" w:rsidP="00E0692E">
            <w:pPr>
              <w:keepNext/>
              <w:jc w:val="center"/>
              <w:rPr>
                <w:rFonts w:ascii="Tahoma" w:hAnsi="Tahoma" w:cs="Tahoma"/>
              </w:rPr>
            </w:pPr>
            <w:r w:rsidRPr="005C1995">
              <w:rPr>
                <w:rFonts w:cs="Tahoma"/>
                <w:sz w:val="18"/>
                <w:szCs w:val="18"/>
              </w:rPr>
              <w:t>NE</w:t>
            </w:r>
          </w:p>
        </w:tc>
      </w:tr>
      <w:tr w:rsidR="00E0692E" w:rsidRPr="005C1995" w14:paraId="3F7CF100" w14:textId="77777777" w:rsidTr="002C312A">
        <w:trPr>
          <w:trHeight w:val="484"/>
          <w:jc w:val="center"/>
        </w:trPr>
        <w:tc>
          <w:tcPr>
            <w:tcW w:w="2762" w:type="dxa"/>
            <w:tcBorders>
              <w:top w:val="single" w:sz="4" w:space="0" w:color="auto"/>
              <w:left w:val="single" w:sz="4" w:space="0" w:color="auto"/>
              <w:bottom w:val="single" w:sz="4" w:space="0" w:color="auto"/>
              <w:right w:val="single" w:sz="4" w:space="0" w:color="auto"/>
            </w:tcBorders>
          </w:tcPr>
          <w:p w14:paraId="00FA461E" w14:textId="77777777" w:rsidR="00E0692E" w:rsidRPr="005C1995" w:rsidRDefault="00E0692E" w:rsidP="00E0692E">
            <w:pPr>
              <w:keepNext/>
              <w:jc w:val="both"/>
              <w:rPr>
                <w:rFonts w:ascii="Tahoma" w:hAnsi="Tahoma" w:cs="Tahoma"/>
              </w:rPr>
            </w:pPr>
            <w:r w:rsidRPr="005C1995">
              <w:rPr>
                <w:rFonts w:ascii="Tahoma" w:hAnsi="Tahoma" w:cs="Tahoma"/>
              </w:rPr>
              <w:t>KONTAKTNA OSEBA</w:t>
            </w:r>
          </w:p>
        </w:tc>
        <w:tc>
          <w:tcPr>
            <w:tcW w:w="6733" w:type="dxa"/>
            <w:gridSpan w:val="2"/>
            <w:tcBorders>
              <w:top w:val="single" w:sz="4" w:space="0" w:color="auto"/>
              <w:left w:val="single" w:sz="4" w:space="0" w:color="auto"/>
              <w:bottom w:val="single" w:sz="4" w:space="0" w:color="auto"/>
              <w:right w:val="single" w:sz="4" w:space="0" w:color="auto"/>
            </w:tcBorders>
          </w:tcPr>
          <w:p w14:paraId="1C608FE4" w14:textId="77777777" w:rsidR="00E0692E" w:rsidRPr="005C1995" w:rsidRDefault="00E0692E" w:rsidP="00E0692E">
            <w:pPr>
              <w:keepNext/>
              <w:jc w:val="both"/>
              <w:rPr>
                <w:rFonts w:ascii="Tahoma" w:hAnsi="Tahoma" w:cs="Tahoma"/>
              </w:rPr>
            </w:pPr>
          </w:p>
        </w:tc>
      </w:tr>
      <w:tr w:rsidR="00E0692E" w:rsidRPr="005C1995" w14:paraId="3AB2DAE2" w14:textId="77777777" w:rsidTr="002C312A">
        <w:trPr>
          <w:jc w:val="center"/>
        </w:trPr>
        <w:tc>
          <w:tcPr>
            <w:tcW w:w="2762" w:type="dxa"/>
            <w:tcBorders>
              <w:top w:val="single" w:sz="4" w:space="0" w:color="auto"/>
              <w:left w:val="single" w:sz="4" w:space="0" w:color="auto"/>
              <w:bottom w:val="single" w:sz="4" w:space="0" w:color="auto"/>
              <w:right w:val="single" w:sz="4" w:space="0" w:color="auto"/>
            </w:tcBorders>
          </w:tcPr>
          <w:p w14:paraId="373663CE" w14:textId="77777777" w:rsidR="00E0692E" w:rsidRPr="005C1995" w:rsidRDefault="00E0692E" w:rsidP="00E0692E">
            <w:pPr>
              <w:keepNext/>
              <w:rPr>
                <w:rFonts w:ascii="Tahoma" w:hAnsi="Tahoma" w:cs="Tahoma"/>
              </w:rPr>
            </w:pPr>
            <w:r w:rsidRPr="005C1995">
              <w:rPr>
                <w:rFonts w:ascii="Tahoma" w:hAnsi="Tahoma" w:cs="Tahoma"/>
              </w:rPr>
              <w:t>VSI ZAKONITI ZASTOPNIKI</w:t>
            </w:r>
          </w:p>
          <w:p w14:paraId="3C9FAD0E" w14:textId="77777777" w:rsidR="00E0692E" w:rsidRPr="005C1995" w:rsidRDefault="00E0692E" w:rsidP="00E0692E">
            <w:pPr>
              <w:keepNext/>
              <w:jc w:val="both"/>
              <w:rPr>
                <w:rFonts w:ascii="Tahoma" w:hAnsi="Tahoma" w:cs="Tahoma"/>
              </w:rPr>
            </w:pPr>
          </w:p>
          <w:p w14:paraId="54BEB60C" w14:textId="77777777" w:rsidR="00E0692E" w:rsidRPr="005C1995" w:rsidRDefault="00E0692E" w:rsidP="00E0692E">
            <w:pPr>
              <w:keepNext/>
              <w:jc w:val="both"/>
              <w:rPr>
                <w:rFonts w:ascii="Tahoma" w:hAnsi="Tahoma" w:cs="Tahoma"/>
              </w:rPr>
            </w:pPr>
          </w:p>
        </w:tc>
        <w:tc>
          <w:tcPr>
            <w:tcW w:w="6733" w:type="dxa"/>
            <w:gridSpan w:val="2"/>
            <w:tcBorders>
              <w:top w:val="single" w:sz="4" w:space="0" w:color="auto"/>
              <w:left w:val="single" w:sz="4" w:space="0" w:color="auto"/>
              <w:bottom w:val="single" w:sz="4" w:space="0" w:color="auto"/>
              <w:right w:val="single" w:sz="4" w:space="0" w:color="auto"/>
            </w:tcBorders>
          </w:tcPr>
          <w:p w14:paraId="335ABA89" w14:textId="77777777" w:rsidR="00E0692E" w:rsidRPr="005C1995" w:rsidRDefault="00E0692E" w:rsidP="00E0692E">
            <w:pPr>
              <w:keepNext/>
              <w:jc w:val="both"/>
              <w:rPr>
                <w:rFonts w:ascii="Tahoma" w:hAnsi="Tahoma" w:cs="Tahoma"/>
              </w:rPr>
            </w:pPr>
          </w:p>
        </w:tc>
      </w:tr>
      <w:tr w:rsidR="00E0692E" w:rsidRPr="005C1995" w14:paraId="23327AD0" w14:textId="77777777" w:rsidTr="002C312A">
        <w:trPr>
          <w:trHeight w:val="388"/>
          <w:jc w:val="center"/>
        </w:trPr>
        <w:tc>
          <w:tcPr>
            <w:tcW w:w="2762" w:type="dxa"/>
          </w:tcPr>
          <w:p w14:paraId="7A83E405" w14:textId="77777777" w:rsidR="00E0692E" w:rsidRPr="005C1995" w:rsidRDefault="00E0692E" w:rsidP="00E0692E">
            <w:pPr>
              <w:keepNext/>
              <w:jc w:val="both"/>
              <w:rPr>
                <w:rFonts w:ascii="Tahoma" w:hAnsi="Tahoma" w:cs="Tahoma"/>
              </w:rPr>
            </w:pPr>
            <w:r w:rsidRPr="005C1995">
              <w:rPr>
                <w:rFonts w:ascii="Tahoma" w:hAnsi="Tahoma" w:cs="Tahoma"/>
              </w:rPr>
              <w:t>MATIČNA ŠTEVILKA</w:t>
            </w:r>
          </w:p>
        </w:tc>
        <w:tc>
          <w:tcPr>
            <w:tcW w:w="6733" w:type="dxa"/>
            <w:gridSpan w:val="2"/>
          </w:tcPr>
          <w:p w14:paraId="30CF7E71" w14:textId="77777777" w:rsidR="00E0692E" w:rsidRPr="005C1995" w:rsidRDefault="00E0692E" w:rsidP="00E0692E">
            <w:pPr>
              <w:keepNext/>
              <w:jc w:val="both"/>
              <w:rPr>
                <w:rFonts w:ascii="Tahoma" w:hAnsi="Tahoma" w:cs="Tahoma"/>
              </w:rPr>
            </w:pPr>
          </w:p>
        </w:tc>
      </w:tr>
      <w:tr w:rsidR="00E0692E" w:rsidRPr="005C1995" w14:paraId="07D42FB7" w14:textId="77777777" w:rsidTr="002C312A">
        <w:trPr>
          <w:trHeight w:val="409"/>
          <w:jc w:val="center"/>
        </w:trPr>
        <w:tc>
          <w:tcPr>
            <w:tcW w:w="2762" w:type="dxa"/>
          </w:tcPr>
          <w:p w14:paraId="629E3528" w14:textId="77777777" w:rsidR="00E0692E" w:rsidRPr="005C1995" w:rsidRDefault="00E0692E" w:rsidP="00E0692E">
            <w:pPr>
              <w:keepNext/>
              <w:jc w:val="both"/>
              <w:rPr>
                <w:rFonts w:ascii="Tahoma" w:hAnsi="Tahoma" w:cs="Tahoma"/>
              </w:rPr>
            </w:pPr>
            <w:r w:rsidRPr="005C1995">
              <w:rPr>
                <w:rFonts w:ascii="Tahoma" w:hAnsi="Tahoma" w:cs="Tahoma"/>
              </w:rPr>
              <w:t>DAVČNA ŠTEVILKA</w:t>
            </w:r>
          </w:p>
        </w:tc>
        <w:tc>
          <w:tcPr>
            <w:tcW w:w="6733" w:type="dxa"/>
            <w:gridSpan w:val="2"/>
          </w:tcPr>
          <w:p w14:paraId="6A6A3731" w14:textId="77777777" w:rsidR="00E0692E" w:rsidRPr="005C1995" w:rsidRDefault="00E0692E" w:rsidP="00E0692E">
            <w:pPr>
              <w:keepNext/>
              <w:jc w:val="both"/>
              <w:rPr>
                <w:rFonts w:ascii="Tahoma" w:hAnsi="Tahoma" w:cs="Tahoma"/>
              </w:rPr>
            </w:pPr>
          </w:p>
        </w:tc>
      </w:tr>
      <w:tr w:rsidR="00E0692E" w:rsidRPr="005C1995" w14:paraId="42971344" w14:textId="77777777" w:rsidTr="002C312A">
        <w:trPr>
          <w:jc w:val="center"/>
        </w:trPr>
        <w:tc>
          <w:tcPr>
            <w:tcW w:w="2762" w:type="dxa"/>
          </w:tcPr>
          <w:p w14:paraId="72373BF2" w14:textId="77777777" w:rsidR="00E0692E" w:rsidRPr="005C1995" w:rsidRDefault="00E0692E" w:rsidP="00E0692E">
            <w:pPr>
              <w:keepNext/>
              <w:jc w:val="both"/>
              <w:rPr>
                <w:rFonts w:ascii="Tahoma" w:hAnsi="Tahoma" w:cs="Tahoma"/>
              </w:rPr>
            </w:pPr>
            <w:r w:rsidRPr="005C1995">
              <w:rPr>
                <w:rFonts w:ascii="Tahoma" w:hAnsi="Tahoma" w:cs="Tahoma"/>
              </w:rPr>
              <w:t>TRANSAKCIJSKI RAČUN in navedba banke</w:t>
            </w:r>
          </w:p>
        </w:tc>
        <w:tc>
          <w:tcPr>
            <w:tcW w:w="6733" w:type="dxa"/>
            <w:gridSpan w:val="2"/>
          </w:tcPr>
          <w:p w14:paraId="4C03A328" w14:textId="77777777" w:rsidR="00E0692E" w:rsidRPr="005C1995" w:rsidRDefault="00E0692E" w:rsidP="00E0692E">
            <w:pPr>
              <w:keepNext/>
              <w:jc w:val="both"/>
              <w:rPr>
                <w:rFonts w:ascii="Tahoma" w:hAnsi="Tahoma" w:cs="Tahoma"/>
              </w:rPr>
            </w:pPr>
          </w:p>
        </w:tc>
      </w:tr>
      <w:tr w:rsidR="00E0692E" w:rsidRPr="005C1995" w14:paraId="19A5A06E" w14:textId="77777777" w:rsidTr="00E0692E">
        <w:trPr>
          <w:trHeight w:val="1091"/>
          <w:jc w:val="center"/>
        </w:trPr>
        <w:tc>
          <w:tcPr>
            <w:tcW w:w="2762" w:type="dxa"/>
          </w:tcPr>
          <w:p w14:paraId="38CAFA76" w14:textId="77777777" w:rsidR="00E0692E" w:rsidRPr="005C1995" w:rsidRDefault="00E0692E" w:rsidP="00E0692E">
            <w:pPr>
              <w:keepNext/>
              <w:rPr>
                <w:rFonts w:ascii="Tahoma" w:hAnsi="Tahoma" w:cs="Tahoma"/>
              </w:rPr>
            </w:pPr>
            <w:r w:rsidRPr="005C1995">
              <w:rPr>
                <w:rFonts w:ascii="Tahoma" w:hAnsi="Tahoma" w:cs="Tahoma"/>
              </w:rPr>
              <w:t xml:space="preserve">Vsak del javnega naročila (storitev/gradnja/blago), ki se oddaja v </w:t>
            </w:r>
            <w:proofErr w:type="spellStart"/>
            <w:r w:rsidRPr="005C1995">
              <w:rPr>
                <w:rFonts w:ascii="Tahoma" w:hAnsi="Tahoma" w:cs="Tahoma"/>
              </w:rPr>
              <w:t>podizvajanje</w:t>
            </w:r>
            <w:proofErr w:type="spellEnd"/>
            <w:r w:rsidRPr="005C1995">
              <w:rPr>
                <w:rFonts w:ascii="Tahoma" w:hAnsi="Tahoma" w:cs="Tahoma"/>
              </w:rPr>
              <w:t xml:space="preserve"> (vrsta/opis del)</w:t>
            </w:r>
          </w:p>
        </w:tc>
        <w:tc>
          <w:tcPr>
            <w:tcW w:w="6733" w:type="dxa"/>
            <w:gridSpan w:val="2"/>
          </w:tcPr>
          <w:p w14:paraId="5DF743C7" w14:textId="77777777" w:rsidR="00E0692E" w:rsidRPr="005C1995" w:rsidRDefault="00E0692E" w:rsidP="00E0692E">
            <w:pPr>
              <w:keepNext/>
              <w:jc w:val="both"/>
              <w:rPr>
                <w:rFonts w:ascii="Tahoma" w:hAnsi="Tahoma" w:cs="Tahoma"/>
              </w:rPr>
            </w:pPr>
          </w:p>
          <w:p w14:paraId="71F00AFF" w14:textId="77777777" w:rsidR="00E0692E" w:rsidRPr="005C1995" w:rsidRDefault="00E0692E" w:rsidP="00E0692E">
            <w:pPr>
              <w:keepNext/>
              <w:jc w:val="both"/>
              <w:rPr>
                <w:rFonts w:ascii="Tahoma" w:hAnsi="Tahoma" w:cs="Tahoma"/>
              </w:rPr>
            </w:pPr>
          </w:p>
          <w:p w14:paraId="20E2D372" w14:textId="77777777" w:rsidR="00E0692E" w:rsidRPr="005C1995" w:rsidRDefault="00E0692E" w:rsidP="00E0692E">
            <w:pPr>
              <w:keepNext/>
              <w:jc w:val="both"/>
              <w:rPr>
                <w:rFonts w:ascii="Tahoma" w:hAnsi="Tahoma" w:cs="Tahoma"/>
              </w:rPr>
            </w:pPr>
          </w:p>
          <w:p w14:paraId="38D68B2A" w14:textId="77777777" w:rsidR="00E0692E" w:rsidRPr="005C1995" w:rsidRDefault="00E0692E" w:rsidP="00E0692E">
            <w:pPr>
              <w:keepNext/>
              <w:jc w:val="both"/>
              <w:rPr>
                <w:rFonts w:ascii="Tahoma" w:hAnsi="Tahoma" w:cs="Tahoma"/>
              </w:rPr>
            </w:pPr>
          </w:p>
        </w:tc>
      </w:tr>
      <w:tr w:rsidR="00E0692E" w:rsidRPr="005C1995" w14:paraId="099C9E29" w14:textId="77777777" w:rsidTr="002C312A">
        <w:trPr>
          <w:trHeight w:val="208"/>
          <w:jc w:val="center"/>
        </w:trPr>
        <w:tc>
          <w:tcPr>
            <w:tcW w:w="2762" w:type="dxa"/>
          </w:tcPr>
          <w:p w14:paraId="02084B18" w14:textId="77777777" w:rsidR="00E0692E" w:rsidRPr="005C1995" w:rsidRDefault="00E0692E" w:rsidP="00E0692E">
            <w:pPr>
              <w:keepNext/>
              <w:rPr>
                <w:rFonts w:ascii="Tahoma" w:hAnsi="Tahoma" w:cs="Tahoma"/>
              </w:rPr>
            </w:pPr>
            <w:r w:rsidRPr="005C1995">
              <w:rPr>
                <w:rFonts w:ascii="Tahoma" w:hAnsi="Tahoma" w:cs="Tahoma"/>
              </w:rPr>
              <w:t xml:space="preserve">Količina/Delež (%) javnega naročila, ki se oddaja v </w:t>
            </w:r>
            <w:proofErr w:type="spellStart"/>
            <w:r w:rsidRPr="005C1995">
              <w:rPr>
                <w:rFonts w:ascii="Tahoma" w:hAnsi="Tahoma" w:cs="Tahoma"/>
              </w:rPr>
              <w:t>podizvajanje</w:t>
            </w:r>
            <w:proofErr w:type="spellEnd"/>
          </w:p>
        </w:tc>
        <w:tc>
          <w:tcPr>
            <w:tcW w:w="6733" w:type="dxa"/>
            <w:gridSpan w:val="2"/>
          </w:tcPr>
          <w:p w14:paraId="133594DD" w14:textId="77777777" w:rsidR="00E0692E" w:rsidRPr="005C1995" w:rsidRDefault="00E0692E" w:rsidP="00E0692E">
            <w:pPr>
              <w:keepNext/>
              <w:jc w:val="both"/>
              <w:rPr>
                <w:rFonts w:ascii="Tahoma" w:hAnsi="Tahoma" w:cs="Tahoma"/>
              </w:rPr>
            </w:pPr>
          </w:p>
        </w:tc>
      </w:tr>
      <w:tr w:rsidR="00E0692E" w:rsidRPr="005C1995" w14:paraId="1EC9938E" w14:textId="77777777" w:rsidTr="00E0692E">
        <w:trPr>
          <w:trHeight w:val="281"/>
          <w:jc w:val="center"/>
        </w:trPr>
        <w:tc>
          <w:tcPr>
            <w:tcW w:w="2762" w:type="dxa"/>
          </w:tcPr>
          <w:p w14:paraId="586C3407" w14:textId="77777777" w:rsidR="00E0692E" w:rsidRPr="005C1995" w:rsidRDefault="00E0692E" w:rsidP="00E0692E">
            <w:pPr>
              <w:keepNext/>
              <w:jc w:val="both"/>
              <w:rPr>
                <w:rFonts w:ascii="Tahoma" w:hAnsi="Tahoma" w:cs="Tahoma"/>
              </w:rPr>
            </w:pPr>
            <w:r w:rsidRPr="005C1995">
              <w:rPr>
                <w:rFonts w:ascii="Tahoma" w:hAnsi="Tahoma" w:cs="Tahoma"/>
              </w:rPr>
              <w:t>VREDNOST DEL</w:t>
            </w:r>
          </w:p>
        </w:tc>
        <w:tc>
          <w:tcPr>
            <w:tcW w:w="6733" w:type="dxa"/>
            <w:gridSpan w:val="2"/>
          </w:tcPr>
          <w:p w14:paraId="4A14E608" w14:textId="77777777" w:rsidR="00E0692E" w:rsidRPr="005C1995" w:rsidRDefault="00E0692E" w:rsidP="00E0692E">
            <w:pPr>
              <w:keepNext/>
              <w:jc w:val="both"/>
              <w:rPr>
                <w:rFonts w:ascii="Tahoma" w:hAnsi="Tahoma" w:cs="Tahoma"/>
              </w:rPr>
            </w:pPr>
          </w:p>
        </w:tc>
      </w:tr>
      <w:tr w:rsidR="00E0692E" w:rsidRPr="005C1995" w14:paraId="33D165DE" w14:textId="77777777" w:rsidTr="00E0692E">
        <w:trPr>
          <w:trHeight w:val="203"/>
          <w:jc w:val="center"/>
        </w:trPr>
        <w:tc>
          <w:tcPr>
            <w:tcW w:w="2762" w:type="dxa"/>
          </w:tcPr>
          <w:p w14:paraId="362E6F7A" w14:textId="77777777" w:rsidR="00E0692E" w:rsidRPr="005C1995" w:rsidRDefault="00E0692E" w:rsidP="00E0692E">
            <w:pPr>
              <w:keepNext/>
              <w:jc w:val="both"/>
              <w:rPr>
                <w:rFonts w:ascii="Tahoma" w:hAnsi="Tahoma" w:cs="Tahoma"/>
              </w:rPr>
            </w:pPr>
            <w:r w:rsidRPr="005C1995">
              <w:rPr>
                <w:rFonts w:ascii="Tahoma" w:hAnsi="Tahoma" w:cs="Tahoma"/>
              </w:rPr>
              <w:t>KRAJ IZVEDBE</w:t>
            </w:r>
          </w:p>
        </w:tc>
        <w:tc>
          <w:tcPr>
            <w:tcW w:w="6733" w:type="dxa"/>
            <w:gridSpan w:val="2"/>
          </w:tcPr>
          <w:p w14:paraId="2E775A56" w14:textId="77777777" w:rsidR="00E0692E" w:rsidRPr="005C1995" w:rsidRDefault="00E0692E" w:rsidP="00E0692E">
            <w:pPr>
              <w:keepNext/>
              <w:jc w:val="both"/>
              <w:rPr>
                <w:rFonts w:ascii="Tahoma" w:hAnsi="Tahoma" w:cs="Tahoma"/>
              </w:rPr>
            </w:pPr>
          </w:p>
        </w:tc>
      </w:tr>
      <w:tr w:rsidR="00E0692E" w:rsidRPr="005C1995" w14:paraId="6CB14612" w14:textId="77777777" w:rsidTr="00E0692E">
        <w:trPr>
          <w:trHeight w:val="281"/>
          <w:jc w:val="center"/>
        </w:trPr>
        <w:tc>
          <w:tcPr>
            <w:tcW w:w="2762" w:type="dxa"/>
          </w:tcPr>
          <w:p w14:paraId="033DBA36" w14:textId="77777777" w:rsidR="00E0692E" w:rsidRPr="005C1995" w:rsidRDefault="00E0692E" w:rsidP="00E0692E">
            <w:pPr>
              <w:keepNext/>
              <w:jc w:val="both"/>
              <w:rPr>
                <w:rFonts w:ascii="Tahoma" w:hAnsi="Tahoma" w:cs="Tahoma"/>
              </w:rPr>
            </w:pPr>
            <w:r w:rsidRPr="005C1995">
              <w:rPr>
                <w:rFonts w:ascii="Tahoma" w:hAnsi="Tahoma" w:cs="Tahoma"/>
              </w:rPr>
              <w:t>ROK IZVEDBE</w:t>
            </w:r>
          </w:p>
        </w:tc>
        <w:tc>
          <w:tcPr>
            <w:tcW w:w="6733" w:type="dxa"/>
            <w:gridSpan w:val="2"/>
          </w:tcPr>
          <w:p w14:paraId="721D64CF" w14:textId="77777777" w:rsidR="00E0692E" w:rsidRPr="005C1995" w:rsidRDefault="00E0692E" w:rsidP="00E0692E">
            <w:pPr>
              <w:keepNext/>
              <w:jc w:val="both"/>
              <w:rPr>
                <w:rFonts w:ascii="Tahoma" w:hAnsi="Tahoma" w:cs="Tahoma"/>
              </w:rPr>
            </w:pPr>
          </w:p>
        </w:tc>
      </w:tr>
    </w:tbl>
    <w:p w14:paraId="67DA0E75" w14:textId="77777777" w:rsidR="002C312A" w:rsidRPr="005C1995" w:rsidRDefault="002C312A" w:rsidP="002C312A">
      <w:pPr>
        <w:keepNext/>
        <w:tabs>
          <w:tab w:val="left" w:pos="567"/>
          <w:tab w:val="left" w:pos="851"/>
          <w:tab w:val="left" w:pos="993"/>
        </w:tabs>
        <w:suppressAutoHyphens/>
        <w:jc w:val="both"/>
        <w:rPr>
          <w:rFonts w:ascii="Tahoma" w:hAnsi="Tahoma" w:cs="Tahoma"/>
          <w:lang w:eastAsia="ar-SA"/>
        </w:rPr>
      </w:pPr>
    </w:p>
    <w:p w14:paraId="33698A54" w14:textId="77777777" w:rsidR="002C312A" w:rsidRPr="005C1995" w:rsidRDefault="002C312A" w:rsidP="002C312A">
      <w:pPr>
        <w:keepNext/>
        <w:jc w:val="center"/>
        <w:rPr>
          <w:rFonts w:ascii="Tahoma" w:hAnsi="Tahoma" w:cs="Tahoma"/>
          <w:b/>
          <w:bCs/>
        </w:rPr>
      </w:pPr>
      <w:r w:rsidRPr="005C1995">
        <w:rPr>
          <w:rFonts w:ascii="Tahoma" w:hAnsi="Tahoma" w:cs="Tahoma"/>
          <w:b/>
          <w:bCs/>
        </w:rPr>
        <w:t>SOGLASJE ZA NEPOSREDNO PLAČEVANJE PODIZVAJALCEM</w:t>
      </w:r>
    </w:p>
    <w:p w14:paraId="72EC7A99" w14:textId="77777777" w:rsidR="002C312A" w:rsidRPr="005C1995" w:rsidRDefault="002C312A" w:rsidP="002C312A">
      <w:pPr>
        <w:keepNext/>
        <w:jc w:val="center"/>
        <w:rPr>
          <w:rFonts w:ascii="Tahoma" w:hAnsi="Tahoma" w:cs="Tahoma"/>
          <w:b/>
          <w:bCs/>
        </w:rPr>
      </w:pPr>
    </w:p>
    <w:p w14:paraId="752847B9" w14:textId="77777777" w:rsidR="002C312A" w:rsidRPr="005C1995" w:rsidRDefault="002C312A" w:rsidP="002C312A">
      <w:pPr>
        <w:keepNext/>
        <w:jc w:val="both"/>
        <w:rPr>
          <w:rFonts w:ascii="Tahoma" w:eastAsia="Calibri" w:hAnsi="Tahoma" w:cs="Tahoma"/>
          <w:lang w:eastAsia="en-US"/>
        </w:rPr>
      </w:pPr>
      <w:r w:rsidRPr="005C1995">
        <w:rPr>
          <w:rFonts w:ascii="Tahoma" w:eastAsia="Calibri" w:hAnsi="Tahoma" w:cs="Tahoma"/>
          <w:lang w:eastAsia="en-US"/>
        </w:rPr>
        <w:t>Podizvajalec _____________________________________________________ (naziv in naslov)</w:t>
      </w:r>
    </w:p>
    <w:p w14:paraId="2554860F" w14:textId="77777777" w:rsidR="00DC1467" w:rsidRPr="005C1995" w:rsidRDefault="00DC1467" w:rsidP="002C312A">
      <w:pPr>
        <w:keepNext/>
        <w:jc w:val="both"/>
        <w:rPr>
          <w:rFonts w:ascii="Tahoma" w:eastAsia="Calibri" w:hAnsi="Tahoma" w:cs="Tahoma"/>
          <w:lang w:eastAsia="en-US"/>
        </w:rPr>
      </w:pPr>
    </w:p>
    <w:tbl>
      <w:tblPr>
        <w:tblW w:w="0" w:type="auto"/>
        <w:tblInd w:w="108" w:type="dxa"/>
        <w:tblLook w:val="04A0" w:firstRow="1" w:lastRow="0" w:firstColumn="1" w:lastColumn="0" w:noHBand="0" w:noVBand="1"/>
      </w:tblPr>
      <w:tblGrid>
        <w:gridCol w:w="4820"/>
        <w:gridCol w:w="4394"/>
      </w:tblGrid>
      <w:tr w:rsidR="002C312A" w:rsidRPr="005C1995" w14:paraId="5DA62800" w14:textId="77777777" w:rsidTr="002C4A46">
        <w:tc>
          <w:tcPr>
            <w:tcW w:w="4820" w:type="dxa"/>
          </w:tcPr>
          <w:p w14:paraId="36A7BF0C" w14:textId="77777777" w:rsidR="002C312A" w:rsidRPr="005C1995" w:rsidRDefault="002C312A" w:rsidP="00DC1467">
            <w:pPr>
              <w:keepNext/>
              <w:numPr>
                <w:ilvl w:val="0"/>
                <w:numId w:val="7"/>
              </w:numPr>
              <w:spacing w:after="200" w:line="276" w:lineRule="auto"/>
              <w:ind w:left="318" w:hanging="426"/>
              <w:jc w:val="center"/>
              <w:rPr>
                <w:rFonts w:ascii="Tahoma" w:eastAsia="Calibri" w:hAnsi="Tahoma" w:cs="Tahoma"/>
                <w:b/>
                <w:lang w:eastAsia="en-US"/>
              </w:rPr>
            </w:pPr>
            <w:r w:rsidRPr="005C1995">
              <w:rPr>
                <w:rFonts w:ascii="Tahoma" w:eastAsia="Calibri" w:hAnsi="Tahoma" w:cs="Tahoma"/>
                <w:lang w:eastAsia="en-US"/>
              </w:rPr>
              <w:t>zahtevam in soglašam,</w:t>
            </w:r>
          </w:p>
        </w:tc>
        <w:tc>
          <w:tcPr>
            <w:tcW w:w="4394" w:type="dxa"/>
          </w:tcPr>
          <w:p w14:paraId="5C5901C7" w14:textId="77777777" w:rsidR="002C312A" w:rsidRPr="005C1995" w:rsidRDefault="002C312A" w:rsidP="00DC1467">
            <w:pPr>
              <w:keepNext/>
              <w:numPr>
                <w:ilvl w:val="0"/>
                <w:numId w:val="7"/>
              </w:numPr>
              <w:spacing w:after="200" w:line="276" w:lineRule="auto"/>
              <w:ind w:left="459"/>
              <w:jc w:val="center"/>
              <w:rPr>
                <w:rFonts w:ascii="Tahoma" w:eastAsia="Calibri" w:hAnsi="Tahoma" w:cs="Tahoma"/>
                <w:b/>
                <w:lang w:eastAsia="en-US"/>
              </w:rPr>
            </w:pPr>
            <w:r w:rsidRPr="005C1995">
              <w:rPr>
                <w:rFonts w:ascii="Tahoma" w:eastAsia="Calibri" w:hAnsi="Tahoma" w:cs="Tahoma"/>
                <w:lang w:eastAsia="en-US"/>
              </w:rPr>
              <w:t>ne soglašam,</w:t>
            </w:r>
          </w:p>
        </w:tc>
      </w:tr>
    </w:tbl>
    <w:p w14:paraId="4A5979BE" w14:textId="77777777" w:rsidR="002C312A" w:rsidRPr="005C1995" w:rsidRDefault="002C312A" w:rsidP="00E0692E">
      <w:pPr>
        <w:keepNext/>
        <w:jc w:val="both"/>
        <w:rPr>
          <w:rFonts w:ascii="Tahoma" w:eastAsia="Calibri" w:hAnsi="Tahoma" w:cs="Tahoma"/>
          <w:lang w:eastAsia="en-US"/>
        </w:rPr>
      </w:pPr>
      <w:r w:rsidRPr="005C1995">
        <w:rPr>
          <w:rFonts w:ascii="Tahoma" w:eastAsia="Calibri" w:hAnsi="Tahoma" w:cs="Tahoma"/>
          <w:lang w:eastAsia="en-US"/>
        </w:rPr>
        <w:t xml:space="preserve">da naročnik naše terjatve do ponudnika, v zvezi z izvedbo predmeta javnega naročila, plačuje neposredno na naš transakcijski račun, in sicer na podlagi izstavljenega računa/situacije, ki ga bo predhodno potrdil ponudnik, in bo priloga računu/situaciji, ki ga </w:t>
      </w:r>
      <w:r w:rsidR="00E0692E" w:rsidRPr="005C1995">
        <w:rPr>
          <w:rFonts w:ascii="Tahoma" w:eastAsia="Calibri" w:hAnsi="Tahoma" w:cs="Tahoma"/>
          <w:lang w:eastAsia="en-US"/>
        </w:rPr>
        <w:t>bo naročniku izstavil ponudnik.</w:t>
      </w:r>
    </w:p>
    <w:p w14:paraId="65A03D85" w14:textId="77777777" w:rsidR="002C312A" w:rsidRPr="005C1995" w:rsidRDefault="002C312A" w:rsidP="002C312A">
      <w:pPr>
        <w:keepNext/>
        <w:tabs>
          <w:tab w:val="left" w:pos="5400"/>
        </w:tabs>
        <w:jc w:val="both"/>
        <w:rPr>
          <w:rFonts w:ascii="Tahoma" w:eastAsia="Calibri" w:hAnsi="Tahoma" w:cs="Tahoma"/>
          <w:lang w:eastAsia="en-US"/>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2C312A" w:rsidRPr="005C1995" w14:paraId="2484CC5B" w14:textId="77777777" w:rsidTr="002C4A46">
        <w:trPr>
          <w:trHeight w:val="235"/>
        </w:trPr>
        <w:tc>
          <w:tcPr>
            <w:tcW w:w="3374" w:type="dxa"/>
            <w:tcBorders>
              <w:bottom w:val="single" w:sz="4" w:space="0" w:color="auto"/>
            </w:tcBorders>
          </w:tcPr>
          <w:p w14:paraId="4F650CCE" w14:textId="77777777" w:rsidR="002C312A" w:rsidRPr="005C1995" w:rsidRDefault="002C312A" w:rsidP="002C312A">
            <w:pPr>
              <w:keepNext/>
              <w:jc w:val="both"/>
              <w:rPr>
                <w:rFonts w:ascii="Tahoma" w:eastAsia="Calibri" w:hAnsi="Tahoma" w:cs="Tahoma"/>
                <w:snapToGrid w:val="0"/>
                <w:lang w:eastAsia="en-US"/>
              </w:rPr>
            </w:pPr>
          </w:p>
        </w:tc>
        <w:tc>
          <w:tcPr>
            <w:tcW w:w="2977" w:type="dxa"/>
          </w:tcPr>
          <w:p w14:paraId="72A90D7B" w14:textId="77777777" w:rsidR="002C312A" w:rsidRPr="005C1995" w:rsidRDefault="002C312A" w:rsidP="002C312A">
            <w:pPr>
              <w:keepNext/>
              <w:jc w:val="both"/>
              <w:rPr>
                <w:rFonts w:ascii="Tahoma" w:eastAsia="Calibri" w:hAnsi="Tahoma" w:cs="Tahoma"/>
                <w:snapToGrid w:val="0"/>
                <w:lang w:eastAsia="en-US"/>
              </w:rPr>
            </w:pPr>
          </w:p>
        </w:tc>
        <w:tc>
          <w:tcPr>
            <w:tcW w:w="3119" w:type="dxa"/>
            <w:tcBorders>
              <w:bottom w:val="single" w:sz="4" w:space="0" w:color="auto"/>
            </w:tcBorders>
          </w:tcPr>
          <w:p w14:paraId="5A770EEF" w14:textId="77777777" w:rsidR="002C312A" w:rsidRPr="005C1995" w:rsidRDefault="002C312A" w:rsidP="002C312A">
            <w:pPr>
              <w:keepNext/>
              <w:jc w:val="both"/>
              <w:rPr>
                <w:rFonts w:ascii="Tahoma" w:eastAsia="Calibri" w:hAnsi="Tahoma" w:cs="Tahoma"/>
                <w:snapToGrid w:val="0"/>
                <w:lang w:eastAsia="en-US"/>
              </w:rPr>
            </w:pPr>
          </w:p>
        </w:tc>
      </w:tr>
      <w:tr w:rsidR="002C312A" w:rsidRPr="005C1995" w14:paraId="3E7D3D0D" w14:textId="77777777" w:rsidTr="002C4A46">
        <w:trPr>
          <w:trHeight w:val="235"/>
        </w:trPr>
        <w:tc>
          <w:tcPr>
            <w:tcW w:w="3374" w:type="dxa"/>
            <w:tcBorders>
              <w:top w:val="single" w:sz="4" w:space="0" w:color="auto"/>
            </w:tcBorders>
          </w:tcPr>
          <w:p w14:paraId="15A07742" w14:textId="77777777" w:rsidR="002C312A" w:rsidRPr="005C1995" w:rsidRDefault="002C312A" w:rsidP="002C312A">
            <w:pPr>
              <w:keepNext/>
              <w:jc w:val="center"/>
              <w:rPr>
                <w:rFonts w:ascii="Tahoma" w:eastAsia="Calibri" w:hAnsi="Tahoma" w:cs="Tahoma"/>
                <w:snapToGrid w:val="0"/>
                <w:lang w:eastAsia="en-US"/>
              </w:rPr>
            </w:pPr>
            <w:r w:rsidRPr="005C1995">
              <w:rPr>
                <w:rFonts w:ascii="Tahoma" w:eastAsia="Calibri" w:hAnsi="Tahoma" w:cs="Tahoma"/>
                <w:snapToGrid w:val="0"/>
                <w:lang w:eastAsia="en-US"/>
              </w:rPr>
              <w:t>kraj, datum</w:t>
            </w:r>
          </w:p>
        </w:tc>
        <w:tc>
          <w:tcPr>
            <w:tcW w:w="2977" w:type="dxa"/>
          </w:tcPr>
          <w:p w14:paraId="480BDB4B" w14:textId="77777777" w:rsidR="002C312A" w:rsidRPr="005C1995" w:rsidRDefault="002C312A" w:rsidP="002C312A">
            <w:pPr>
              <w:keepNext/>
              <w:jc w:val="center"/>
              <w:rPr>
                <w:rFonts w:ascii="Tahoma" w:eastAsia="Calibri" w:hAnsi="Tahoma" w:cs="Tahoma"/>
                <w:snapToGrid w:val="0"/>
                <w:lang w:eastAsia="en-US"/>
              </w:rPr>
            </w:pPr>
            <w:r w:rsidRPr="005C1995">
              <w:rPr>
                <w:rFonts w:ascii="Tahoma" w:eastAsia="Calibri" w:hAnsi="Tahoma" w:cs="Tahoma"/>
                <w:snapToGrid w:val="0"/>
                <w:lang w:eastAsia="en-US"/>
              </w:rPr>
              <w:t>žig</w:t>
            </w:r>
          </w:p>
        </w:tc>
        <w:tc>
          <w:tcPr>
            <w:tcW w:w="3119" w:type="dxa"/>
            <w:tcBorders>
              <w:top w:val="single" w:sz="4" w:space="0" w:color="auto"/>
            </w:tcBorders>
          </w:tcPr>
          <w:p w14:paraId="09E8AE8E" w14:textId="77777777" w:rsidR="002C312A" w:rsidRPr="005C1995" w:rsidRDefault="002C312A" w:rsidP="002C312A">
            <w:pPr>
              <w:keepNext/>
              <w:jc w:val="center"/>
              <w:rPr>
                <w:rFonts w:ascii="Tahoma" w:eastAsia="Calibri" w:hAnsi="Tahoma" w:cs="Tahoma"/>
                <w:snapToGrid w:val="0"/>
                <w:lang w:eastAsia="en-US"/>
              </w:rPr>
            </w:pPr>
            <w:r w:rsidRPr="005C1995">
              <w:rPr>
                <w:rFonts w:ascii="Tahoma" w:eastAsia="Calibri" w:hAnsi="Tahoma" w:cs="Tahoma"/>
                <w:lang w:eastAsia="en-US"/>
              </w:rPr>
              <w:t xml:space="preserve">ime in priimek ter </w:t>
            </w:r>
            <w:r w:rsidRPr="005C1995">
              <w:rPr>
                <w:rFonts w:ascii="Tahoma" w:eastAsia="Calibri" w:hAnsi="Tahoma" w:cs="Tahoma"/>
                <w:snapToGrid w:val="0"/>
                <w:color w:val="000000"/>
                <w:lang w:eastAsia="en-US"/>
              </w:rPr>
              <w:t>podpis odgovorne osebe podizvajalca</w:t>
            </w:r>
          </w:p>
        </w:tc>
      </w:tr>
    </w:tbl>
    <w:p w14:paraId="659BEFCA" w14:textId="77777777" w:rsidR="002C312A" w:rsidRPr="005C1995" w:rsidRDefault="002C312A" w:rsidP="002C312A">
      <w:pPr>
        <w:keepNext/>
        <w:jc w:val="both"/>
        <w:rPr>
          <w:rFonts w:ascii="Tahoma" w:eastAsia="Calibri" w:hAnsi="Tahoma" w:cs="Tahoma"/>
          <w:sz w:val="22"/>
          <w:szCs w:val="22"/>
          <w:lang w:eastAsia="en-US"/>
        </w:rPr>
      </w:pPr>
    </w:p>
    <w:p w14:paraId="2A4B10F2" w14:textId="77777777" w:rsidR="002C312A" w:rsidRPr="005C1995" w:rsidRDefault="002C312A" w:rsidP="000B3F70">
      <w:pPr>
        <w:keepNext/>
        <w:tabs>
          <w:tab w:val="left" w:pos="284"/>
        </w:tabs>
        <w:spacing w:after="120"/>
        <w:jc w:val="both"/>
        <w:rPr>
          <w:rFonts w:ascii="Tahoma" w:eastAsia="Calibri" w:hAnsi="Tahoma" w:cs="Tahoma"/>
          <w:i/>
          <w:sz w:val="16"/>
          <w:szCs w:val="16"/>
          <w:lang w:eastAsia="en-US"/>
        </w:rPr>
      </w:pPr>
      <w:r w:rsidRPr="005C1995">
        <w:rPr>
          <w:rFonts w:ascii="Tahoma" w:eastAsia="Calibri" w:hAnsi="Tahoma" w:cs="Tahoma"/>
          <w:b/>
          <w:i/>
          <w:sz w:val="16"/>
          <w:szCs w:val="16"/>
          <w:lang w:eastAsia="en-US"/>
        </w:rPr>
        <w:t>Opomba:</w:t>
      </w:r>
      <w:r w:rsidRPr="005C1995">
        <w:rPr>
          <w:rFonts w:ascii="Tahoma" w:eastAsia="Calibri" w:hAnsi="Tahoma" w:cs="Tahoma"/>
          <w:i/>
          <w:sz w:val="16"/>
          <w:szCs w:val="16"/>
          <w:lang w:eastAsia="en-US"/>
        </w:rPr>
        <w:t xml:space="preserve"> </w:t>
      </w:r>
      <w:r w:rsidRPr="005C1995">
        <w:rPr>
          <w:rFonts w:ascii="Tahoma" w:eastAsia="Calibri" w:hAnsi="Tahoma" w:cs="Tahoma"/>
          <w:i/>
          <w:iCs/>
          <w:sz w:val="16"/>
          <w:szCs w:val="16"/>
          <w:lang w:eastAsia="en-US"/>
        </w:rPr>
        <w:t>Obrazec se izpolni za vsakega podizvajalca posebej.</w:t>
      </w:r>
    </w:p>
    <w:p w14:paraId="1CD5D15C" w14:textId="77777777" w:rsidR="000B3F70" w:rsidRPr="005C1995" w:rsidRDefault="002C312A" w:rsidP="002C312A">
      <w:pPr>
        <w:keepNext/>
        <w:tabs>
          <w:tab w:val="left" w:pos="567"/>
          <w:tab w:val="left" w:pos="851"/>
          <w:tab w:val="left" w:pos="993"/>
        </w:tabs>
        <w:suppressAutoHyphens/>
        <w:jc w:val="both"/>
        <w:rPr>
          <w:rFonts w:ascii="Tahoma" w:hAnsi="Tahoma" w:cs="Tahoma"/>
          <w:i/>
          <w:sz w:val="16"/>
          <w:szCs w:val="22"/>
          <w:lang w:eastAsia="ar-SA"/>
        </w:rPr>
      </w:pPr>
      <w:r w:rsidRPr="005C1995">
        <w:rPr>
          <w:rFonts w:ascii="Tahoma" w:hAnsi="Tahoma" w:cs="Tahoma"/>
          <w:b/>
          <w:i/>
          <w:sz w:val="16"/>
          <w:szCs w:val="22"/>
          <w:lang w:eastAsia="ar-SA"/>
        </w:rPr>
        <w:t>Navodilo</w:t>
      </w:r>
      <w:r w:rsidRPr="005C1995">
        <w:rPr>
          <w:rFonts w:ascii="Tahoma" w:hAnsi="Tahoma" w:cs="Tahoma"/>
          <w:i/>
          <w:sz w:val="16"/>
          <w:szCs w:val="22"/>
          <w:lang w:eastAsia="ar-SA"/>
        </w:rPr>
        <w:t>: Obrazec se po potrebi kopira!</w:t>
      </w:r>
    </w:p>
    <w:p w14:paraId="51CD67CD" w14:textId="77777777" w:rsidR="00E0692E" w:rsidRPr="005C1995" w:rsidRDefault="00E0692E">
      <w:pPr>
        <w:rPr>
          <w:rFonts w:ascii="Tahoma" w:hAnsi="Tahoma" w:cs="Tahoma"/>
          <w:i/>
          <w:sz w:val="16"/>
          <w:szCs w:val="22"/>
          <w:lang w:eastAsia="ar-SA"/>
        </w:rPr>
      </w:pPr>
    </w:p>
    <w:p w14:paraId="5013F1D9" w14:textId="77777777" w:rsidR="00E0692E" w:rsidRPr="005C1995" w:rsidRDefault="00E0692E">
      <w:pPr>
        <w:rPr>
          <w:rFonts w:ascii="Tahoma" w:hAnsi="Tahoma" w:cs="Tahoma"/>
          <w:i/>
          <w:sz w:val="16"/>
          <w:szCs w:val="22"/>
          <w:lang w:eastAsia="ar-S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E0692E" w:rsidRPr="005C1995" w14:paraId="32614BBC" w14:textId="77777777" w:rsidTr="007D0E87">
        <w:tc>
          <w:tcPr>
            <w:tcW w:w="600" w:type="dxa"/>
            <w:tcBorders>
              <w:top w:val="single" w:sz="4" w:space="0" w:color="auto"/>
              <w:left w:val="single" w:sz="4" w:space="0" w:color="auto"/>
              <w:bottom w:val="single" w:sz="4" w:space="0" w:color="auto"/>
              <w:right w:val="nil"/>
            </w:tcBorders>
          </w:tcPr>
          <w:p w14:paraId="14CBBF24" w14:textId="77777777" w:rsidR="00E0692E" w:rsidRPr="005C1995" w:rsidRDefault="00E0692E" w:rsidP="007D0E87">
            <w:pPr>
              <w:keepNext/>
              <w:jc w:val="right"/>
              <w:rPr>
                <w:rFonts w:ascii="Tahoma" w:hAnsi="Tahoma" w:cs="Tahoma"/>
              </w:rPr>
            </w:pPr>
            <w:r w:rsidRPr="005C1995">
              <w:lastRenderedPageBreak/>
              <w:br w:type="page"/>
            </w:r>
            <w:r w:rsidRPr="005C1995">
              <w:br w:type="page"/>
            </w:r>
            <w:r w:rsidRPr="005C1995">
              <w:br w:type="page"/>
            </w:r>
            <w:r w:rsidRPr="005C1995">
              <w:br w:type="page"/>
            </w:r>
            <w:r w:rsidRPr="005C199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770958D" w14:textId="77777777" w:rsidR="00E0692E" w:rsidRPr="005C1995" w:rsidRDefault="00E0692E" w:rsidP="007D0E87">
            <w:pPr>
              <w:keepNext/>
              <w:rPr>
                <w:rFonts w:ascii="Tahoma" w:hAnsi="Tahoma" w:cs="Tahoma"/>
              </w:rPr>
            </w:pPr>
            <w:r w:rsidRPr="00E0692E">
              <w:rPr>
                <w:rFonts w:ascii="Tahoma" w:hAnsi="Tahoma" w:cs="Tahoma"/>
              </w:rPr>
              <w:t>SPORAZUM O MEDSEBOJNEM SODELOVANJU</w:t>
            </w:r>
          </w:p>
        </w:tc>
        <w:tc>
          <w:tcPr>
            <w:tcW w:w="912" w:type="dxa"/>
            <w:tcBorders>
              <w:top w:val="single" w:sz="4" w:space="0" w:color="auto"/>
              <w:left w:val="single" w:sz="4" w:space="0" w:color="808080"/>
              <w:bottom w:val="single" w:sz="4" w:space="0" w:color="auto"/>
              <w:right w:val="nil"/>
            </w:tcBorders>
            <w:hideMark/>
          </w:tcPr>
          <w:p w14:paraId="65263B61" w14:textId="77777777" w:rsidR="00E0692E" w:rsidRPr="005C1995" w:rsidRDefault="00E0692E" w:rsidP="007D0E87">
            <w:pPr>
              <w:keepNext/>
              <w:jc w:val="right"/>
              <w:rPr>
                <w:rFonts w:ascii="Tahoma" w:hAnsi="Tahoma" w:cs="Tahoma"/>
                <w:b/>
              </w:rPr>
            </w:pPr>
            <w:r w:rsidRPr="005C199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6C0ED6E" w14:textId="77777777" w:rsidR="00E0692E" w:rsidRPr="005C1995" w:rsidRDefault="00E0692E" w:rsidP="007D0E87">
            <w:pPr>
              <w:keepNext/>
              <w:rPr>
                <w:rFonts w:ascii="Tahoma" w:hAnsi="Tahoma" w:cs="Tahoma"/>
                <w:b/>
                <w:i/>
              </w:rPr>
            </w:pPr>
            <w:r w:rsidRPr="005C1995">
              <w:rPr>
                <w:rFonts w:ascii="Tahoma" w:hAnsi="Tahoma" w:cs="Tahoma"/>
                <w:b/>
                <w:i/>
              </w:rPr>
              <w:t>4/3</w:t>
            </w:r>
          </w:p>
        </w:tc>
      </w:tr>
    </w:tbl>
    <w:p w14:paraId="59A33CAB" w14:textId="77777777" w:rsidR="00E0692E" w:rsidRPr="005C1995" w:rsidRDefault="00E0692E" w:rsidP="00E0692E">
      <w:pPr>
        <w:keepNext/>
      </w:pPr>
    </w:p>
    <w:p w14:paraId="665B5000" w14:textId="77777777" w:rsidR="00E0692E" w:rsidRPr="00E0692E" w:rsidRDefault="00E0692E" w:rsidP="00E0692E">
      <w:pPr>
        <w:keepNext/>
      </w:pPr>
    </w:p>
    <w:p w14:paraId="5818EEB5" w14:textId="77777777" w:rsidR="00E0692E" w:rsidRPr="00E0692E" w:rsidRDefault="00E0692E" w:rsidP="00E0692E">
      <w:pPr>
        <w:keepNext/>
        <w:jc w:val="center"/>
        <w:rPr>
          <w:rFonts w:ascii="Tahoma" w:hAnsi="Tahoma" w:cs="Tahoma"/>
          <w:b/>
          <w:i/>
        </w:rPr>
      </w:pPr>
      <w:r w:rsidRPr="00E0692E">
        <w:rPr>
          <w:rFonts w:ascii="Tahoma" w:hAnsi="Tahoma" w:cs="Tahoma"/>
          <w:b/>
        </w:rPr>
        <w:t>SPORAZUM</w:t>
      </w:r>
    </w:p>
    <w:p w14:paraId="4F8A865F" w14:textId="77777777" w:rsidR="00E0692E" w:rsidRPr="00E0692E" w:rsidRDefault="00E0692E" w:rsidP="00E0692E">
      <w:pPr>
        <w:keepNext/>
        <w:jc w:val="center"/>
        <w:rPr>
          <w:rFonts w:ascii="Tahoma" w:hAnsi="Tahoma" w:cs="Tahoma"/>
          <w:b/>
          <w:i/>
        </w:rPr>
      </w:pPr>
      <w:r w:rsidRPr="00E0692E">
        <w:rPr>
          <w:rFonts w:ascii="Tahoma" w:hAnsi="Tahoma" w:cs="Tahoma"/>
          <w:b/>
        </w:rPr>
        <w:t>O MEDSEBOJNEM SODELOVANJU</w:t>
      </w:r>
    </w:p>
    <w:p w14:paraId="1051C494" w14:textId="77777777" w:rsidR="00E0692E" w:rsidRPr="00E0692E" w:rsidRDefault="00E0692E" w:rsidP="00E0692E">
      <w:pPr>
        <w:keepNext/>
        <w:jc w:val="center"/>
        <w:rPr>
          <w:rFonts w:ascii="Tahoma" w:hAnsi="Tahoma" w:cs="Tahoma"/>
          <w:i/>
        </w:rPr>
      </w:pPr>
    </w:p>
    <w:p w14:paraId="2BEF21FB" w14:textId="77777777" w:rsidR="00E0692E" w:rsidRPr="00E0692E" w:rsidRDefault="00E0692E" w:rsidP="00E0692E">
      <w:pPr>
        <w:keepNext/>
        <w:jc w:val="center"/>
        <w:rPr>
          <w:rFonts w:ascii="Tahoma" w:hAnsi="Tahoma" w:cs="Tahoma"/>
          <w:i/>
        </w:rPr>
      </w:pPr>
    </w:p>
    <w:p w14:paraId="0FF76737" w14:textId="77777777" w:rsidR="00E0692E" w:rsidRPr="00E0692E" w:rsidRDefault="00E0692E" w:rsidP="00E0692E">
      <w:pPr>
        <w:keepNext/>
        <w:jc w:val="center"/>
        <w:rPr>
          <w:rFonts w:ascii="Tahoma" w:hAnsi="Tahoma" w:cs="Tahoma"/>
          <w:i/>
        </w:rPr>
      </w:pPr>
      <w:r w:rsidRPr="00E0692E">
        <w:rPr>
          <w:rFonts w:ascii="Tahoma" w:hAnsi="Tahoma" w:cs="Tahoma"/>
        </w:rPr>
        <w:t>(med ponudnikom in podizvajalci – priloži ponudnik)</w:t>
      </w:r>
    </w:p>
    <w:p w14:paraId="213F51F8" w14:textId="77777777" w:rsidR="000B3F70" w:rsidRPr="005C1995" w:rsidRDefault="000B3F70">
      <w:pPr>
        <w:rPr>
          <w:rFonts w:ascii="Tahoma" w:hAnsi="Tahoma" w:cs="Tahoma"/>
          <w:i/>
          <w:sz w:val="16"/>
          <w:szCs w:val="22"/>
          <w:lang w:eastAsia="ar-SA"/>
        </w:rPr>
      </w:pPr>
      <w:r w:rsidRPr="005C1995">
        <w:rPr>
          <w:rFonts w:ascii="Tahoma" w:hAnsi="Tahoma" w:cs="Tahoma"/>
          <w:i/>
          <w:sz w:val="16"/>
          <w:szCs w:val="22"/>
          <w:lang w:eastAsia="ar-SA"/>
        </w:rPr>
        <w:br w:type="page"/>
      </w:r>
    </w:p>
    <w:p w14:paraId="15385849" w14:textId="77777777" w:rsidR="002C312A" w:rsidRPr="005C1995" w:rsidRDefault="002C312A" w:rsidP="002C312A">
      <w:pPr>
        <w:keepNext/>
        <w:tabs>
          <w:tab w:val="left" w:pos="567"/>
          <w:tab w:val="left" w:pos="851"/>
          <w:tab w:val="left" w:pos="993"/>
        </w:tabs>
        <w:suppressAutoHyphens/>
        <w:jc w:val="both"/>
        <w:rPr>
          <w:rFonts w:ascii="Tahoma" w:hAnsi="Tahoma" w:cs="Tahoma"/>
          <w:i/>
          <w:sz w:val="16"/>
          <w:szCs w:val="22"/>
          <w:lang w:eastAsia="ar-S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5C1995" w14:paraId="5B920A0C" w14:textId="77777777" w:rsidTr="002A5F70">
        <w:tc>
          <w:tcPr>
            <w:tcW w:w="599" w:type="dxa"/>
            <w:tcBorders>
              <w:top w:val="single" w:sz="4" w:space="0" w:color="auto"/>
              <w:bottom w:val="single" w:sz="4" w:space="0" w:color="auto"/>
              <w:right w:val="nil"/>
            </w:tcBorders>
          </w:tcPr>
          <w:p w14:paraId="2D9F9D0C" w14:textId="77777777" w:rsidR="002A5F70" w:rsidRPr="005C1995" w:rsidRDefault="002A5F70" w:rsidP="002A5F70">
            <w:pPr>
              <w:jc w:val="right"/>
              <w:rPr>
                <w:rFonts w:ascii="Tahoma" w:hAnsi="Tahoma" w:cs="Tahoma"/>
              </w:rPr>
            </w:pPr>
            <w:r w:rsidRPr="005C1995">
              <w:br w:type="page"/>
            </w:r>
            <w:r w:rsidRPr="005C1995">
              <w:br w:type="page"/>
            </w:r>
            <w:r w:rsidRPr="005C1995">
              <w:br w:type="page"/>
            </w:r>
            <w:r w:rsidRPr="005C1995">
              <w:rPr>
                <w:rFonts w:ascii="Tahoma" w:hAnsi="Tahoma" w:cs="Tahoma"/>
                <w:b/>
              </w:rPr>
              <w:br w:type="page"/>
            </w:r>
          </w:p>
        </w:tc>
        <w:tc>
          <w:tcPr>
            <w:tcW w:w="7653" w:type="dxa"/>
            <w:tcBorders>
              <w:top w:val="single" w:sz="4" w:space="0" w:color="auto"/>
              <w:left w:val="nil"/>
              <w:bottom w:val="single" w:sz="4" w:space="0" w:color="auto"/>
            </w:tcBorders>
          </w:tcPr>
          <w:p w14:paraId="5F58957F" w14:textId="77777777" w:rsidR="002A5F70" w:rsidRPr="005C1995" w:rsidRDefault="002A5F70" w:rsidP="002A5F70">
            <w:pPr>
              <w:jc w:val="both"/>
              <w:rPr>
                <w:rFonts w:ascii="Tahoma" w:hAnsi="Tahoma" w:cs="Tahoma"/>
              </w:rPr>
            </w:pPr>
            <w:r w:rsidRPr="005C1995">
              <w:rPr>
                <w:rFonts w:ascii="Tahoma" w:hAnsi="Tahoma" w:cs="Tahoma"/>
              </w:rPr>
              <w:t xml:space="preserve">SEZNAM </w:t>
            </w:r>
            <w:r w:rsidR="00176840" w:rsidRPr="005C1995">
              <w:rPr>
                <w:rFonts w:ascii="Tahoma" w:hAnsi="Tahoma" w:cs="Tahoma"/>
              </w:rPr>
              <w:t xml:space="preserve">DRUGIH </w:t>
            </w:r>
            <w:r w:rsidRPr="005C1995">
              <w:rPr>
                <w:rFonts w:ascii="Tahoma" w:hAnsi="Tahoma" w:cs="Tahoma"/>
              </w:rPr>
              <w:t xml:space="preserve">SUBJEKTOV, KATERIH ZMOGLJIVOST UPORABLJA PONUDNIK  </w:t>
            </w:r>
          </w:p>
        </w:tc>
        <w:tc>
          <w:tcPr>
            <w:tcW w:w="912" w:type="dxa"/>
            <w:tcBorders>
              <w:top w:val="single" w:sz="4" w:space="0" w:color="auto"/>
              <w:bottom w:val="single" w:sz="4" w:space="0" w:color="auto"/>
              <w:right w:val="nil"/>
            </w:tcBorders>
          </w:tcPr>
          <w:p w14:paraId="646C158E" w14:textId="77777777" w:rsidR="002A5F70" w:rsidRPr="005C1995" w:rsidRDefault="00D96CB9" w:rsidP="002A5F70">
            <w:pPr>
              <w:jc w:val="right"/>
              <w:rPr>
                <w:rFonts w:ascii="Tahoma" w:hAnsi="Tahoma" w:cs="Tahoma"/>
                <w:b/>
              </w:rPr>
            </w:pPr>
            <w:r w:rsidRPr="005C1995">
              <w:rPr>
                <w:rFonts w:ascii="Tahoma" w:hAnsi="Tahoma" w:cs="Tahoma"/>
                <w:b/>
                <w:i/>
              </w:rPr>
              <w:t>P</w:t>
            </w:r>
            <w:r w:rsidR="002A5F70" w:rsidRPr="005C1995">
              <w:rPr>
                <w:rFonts w:ascii="Tahoma" w:hAnsi="Tahoma" w:cs="Tahoma"/>
                <w:b/>
                <w:i/>
              </w:rPr>
              <w:t xml:space="preserve">riloga </w:t>
            </w:r>
          </w:p>
        </w:tc>
        <w:tc>
          <w:tcPr>
            <w:tcW w:w="551" w:type="dxa"/>
            <w:tcBorders>
              <w:top w:val="single" w:sz="4" w:space="0" w:color="auto"/>
              <w:left w:val="nil"/>
              <w:bottom w:val="single" w:sz="4" w:space="0" w:color="auto"/>
            </w:tcBorders>
          </w:tcPr>
          <w:p w14:paraId="2183E26C" w14:textId="77777777" w:rsidR="002A5F70" w:rsidRPr="005C1995" w:rsidRDefault="00D96CB9" w:rsidP="002A5F70">
            <w:pPr>
              <w:rPr>
                <w:rFonts w:ascii="Tahoma" w:hAnsi="Tahoma" w:cs="Tahoma"/>
                <w:b/>
                <w:i/>
              </w:rPr>
            </w:pPr>
            <w:r w:rsidRPr="005C1995">
              <w:rPr>
                <w:rFonts w:ascii="Tahoma" w:hAnsi="Tahoma" w:cs="Tahoma"/>
                <w:b/>
                <w:i/>
              </w:rPr>
              <w:t>5</w:t>
            </w:r>
          </w:p>
        </w:tc>
      </w:tr>
    </w:tbl>
    <w:p w14:paraId="0C984CC6" w14:textId="77777777" w:rsidR="002A5F70" w:rsidRPr="005C1995" w:rsidRDefault="002A5F70" w:rsidP="002A5F70"/>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5C1995" w14:paraId="4A871F3F" w14:textId="77777777" w:rsidTr="00CD287C">
        <w:trPr>
          <w:trHeight w:val="511"/>
          <w:jc w:val="center"/>
        </w:trPr>
        <w:tc>
          <w:tcPr>
            <w:tcW w:w="9637" w:type="dxa"/>
            <w:gridSpan w:val="2"/>
            <w:vAlign w:val="center"/>
          </w:tcPr>
          <w:p w14:paraId="49C5F64F" w14:textId="5EE99666" w:rsidR="002A5F70" w:rsidRPr="005C1995" w:rsidRDefault="00CD287C" w:rsidP="002A5F70">
            <w:pPr>
              <w:jc w:val="center"/>
              <w:rPr>
                <w:rFonts w:ascii="Tahoma" w:hAnsi="Tahoma" w:cs="Tahoma"/>
              </w:rPr>
            </w:pPr>
            <w:r w:rsidRPr="005C1995">
              <w:rPr>
                <w:rFonts w:ascii="Tahoma" w:hAnsi="Tahoma" w:cs="Tahoma"/>
                <w:sz w:val="18"/>
              </w:rPr>
              <w:t xml:space="preserve">Javno naročilo: </w:t>
            </w:r>
            <w:r w:rsidR="002C4A46" w:rsidRPr="005C1995">
              <w:rPr>
                <w:rFonts w:ascii="Tahoma" w:hAnsi="Tahoma" w:cs="Tahoma"/>
                <w:b/>
                <w:sz w:val="18"/>
              </w:rPr>
              <w:t>JHL-32/19</w:t>
            </w:r>
            <w:r w:rsidR="00E23887" w:rsidRPr="005C1995">
              <w:rPr>
                <w:rFonts w:ascii="Tahoma" w:hAnsi="Tahoma" w:cs="Tahoma"/>
                <w:b/>
                <w:sz w:val="18"/>
              </w:rPr>
              <w:t xml:space="preserve"> </w:t>
            </w:r>
            <w:r w:rsidR="00E23887" w:rsidRPr="005C1995">
              <w:rPr>
                <w:rFonts w:ascii="Tahoma" w:hAnsi="Tahoma" w:cs="Tahoma"/>
                <w:b/>
                <w:color w:val="000000"/>
              </w:rPr>
              <w:t xml:space="preserve">Opravljanje plačilnih storitev direktne </w:t>
            </w:r>
            <w:r w:rsidR="00535712">
              <w:rPr>
                <w:rFonts w:ascii="Tahoma" w:hAnsi="Tahoma" w:cs="Tahoma"/>
                <w:b/>
                <w:color w:val="000000"/>
              </w:rPr>
              <w:t>obremenitve</w:t>
            </w:r>
            <w:r w:rsidR="00E23887" w:rsidRPr="005C1995">
              <w:rPr>
                <w:rFonts w:ascii="Tahoma" w:hAnsi="Tahoma" w:cs="Tahoma"/>
                <w:b/>
                <w:color w:val="000000"/>
              </w:rPr>
              <w:t xml:space="preserve"> SEPA</w:t>
            </w:r>
          </w:p>
        </w:tc>
      </w:tr>
      <w:tr w:rsidR="002A5F70" w:rsidRPr="005C1995" w14:paraId="1BCC4EA7" w14:textId="77777777" w:rsidTr="00CD287C">
        <w:trPr>
          <w:trHeight w:val="385"/>
          <w:jc w:val="center"/>
        </w:trPr>
        <w:tc>
          <w:tcPr>
            <w:tcW w:w="2906" w:type="dxa"/>
            <w:vAlign w:val="center"/>
          </w:tcPr>
          <w:p w14:paraId="3CC698F7" w14:textId="77777777" w:rsidR="002A5F70" w:rsidRPr="005C1995" w:rsidRDefault="002A5F70" w:rsidP="002A5F70">
            <w:pPr>
              <w:rPr>
                <w:rFonts w:ascii="Tahoma" w:hAnsi="Tahoma" w:cs="Tahoma"/>
                <w:sz w:val="18"/>
                <w:szCs w:val="18"/>
              </w:rPr>
            </w:pPr>
            <w:r w:rsidRPr="005C1995">
              <w:rPr>
                <w:rFonts w:ascii="Tahoma" w:hAnsi="Tahoma" w:cs="Tahoma"/>
                <w:sz w:val="18"/>
                <w:szCs w:val="18"/>
              </w:rPr>
              <w:t>Naziv subjekta</w:t>
            </w:r>
          </w:p>
        </w:tc>
        <w:tc>
          <w:tcPr>
            <w:tcW w:w="6731" w:type="dxa"/>
            <w:vAlign w:val="center"/>
          </w:tcPr>
          <w:p w14:paraId="29E716D8" w14:textId="77777777" w:rsidR="002A5F70" w:rsidRPr="005C1995" w:rsidRDefault="002A5F70" w:rsidP="002A5F70">
            <w:pPr>
              <w:rPr>
                <w:rFonts w:ascii="Tahoma" w:hAnsi="Tahoma" w:cs="Tahoma"/>
                <w:sz w:val="18"/>
                <w:szCs w:val="18"/>
              </w:rPr>
            </w:pPr>
          </w:p>
          <w:p w14:paraId="21643184" w14:textId="77777777" w:rsidR="002A5F70" w:rsidRPr="005C1995" w:rsidRDefault="002A5F70" w:rsidP="002A5F70">
            <w:pPr>
              <w:rPr>
                <w:rFonts w:ascii="Tahoma" w:hAnsi="Tahoma" w:cs="Tahoma"/>
                <w:sz w:val="18"/>
                <w:szCs w:val="18"/>
              </w:rPr>
            </w:pPr>
          </w:p>
        </w:tc>
      </w:tr>
      <w:tr w:rsidR="002A5F70" w:rsidRPr="005C1995" w14:paraId="3E258634" w14:textId="77777777" w:rsidTr="00CD287C">
        <w:trPr>
          <w:jc w:val="center"/>
        </w:trPr>
        <w:tc>
          <w:tcPr>
            <w:tcW w:w="2906" w:type="dxa"/>
            <w:vAlign w:val="center"/>
          </w:tcPr>
          <w:p w14:paraId="07F20AE7" w14:textId="77777777" w:rsidR="002A5F70" w:rsidRPr="005C1995" w:rsidRDefault="002A5F70" w:rsidP="002A5F70">
            <w:pPr>
              <w:rPr>
                <w:rFonts w:ascii="Tahoma" w:hAnsi="Tahoma" w:cs="Tahoma"/>
                <w:sz w:val="18"/>
                <w:szCs w:val="18"/>
              </w:rPr>
            </w:pPr>
            <w:r w:rsidRPr="005C1995">
              <w:rPr>
                <w:rFonts w:ascii="Tahoma" w:hAnsi="Tahoma" w:cs="Tahoma"/>
                <w:sz w:val="18"/>
                <w:szCs w:val="18"/>
              </w:rPr>
              <w:t>Polni naslov</w:t>
            </w:r>
          </w:p>
        </w:tc>
        <w:tc>
          <w:tcPr>
            <w:tcW w:w="6731" w:type="dxa"/>
            <w:vAlign w:val="center"/>
          </w:tcPr>
          <w:p w14:paraId="6B98F62A" w14:textId="77777777" w:rsidR="002A5F70" w:rsidRPr="005C1995" w:rsidRDefault="002A5F70" w:rsidP="002A5F70">
            <w:pPr>
              <w:rPr>
                <w:rFonts w:ascii="Tahoma" w:hAnsi="Tahoma" w:cs="Tahoma"/>
                <w:sz w:val="18"/>
                <w:szCs w:val="18"/>
              </w:rPr>
            </w:pPr>
          </w:p>
          <w:p w14:paraId="66289694" w14:textId="77777777" w:rsidR="002A5F70" w:rsidRPr="005C1995" w:rsidRDefault="002A5F70" w:rsidP="002A5F70">
            <w:pPr>
              <w:rPr>
                <w:rFonts w:ascii="Tahoma" w:hAnsi="Tahoma" w:cs="Tahoma"/>
                <w:sz w:val="18"/>
                <w:szCs w:val="18"/>
              </w:rPr>
            </w:pPr>
          </w:p>
        </w:tc>
      </w:tr>
      <w:tr w:rsidR="002A5F70" w:rsidRPr="005C1995" w14:paraId="2728C14A" w14:textId="77777777" w:rsidTr="00CD287C">
        <w:trPr>
          <w:jc w:val="center"/>
        </w:trPr>
        <w:tc>
          <w:tcPr>
            <w:tcW w:w="2906" w:type="dxa"/>
            <w:vAlign w:val="center"/>
          </w:tcPr>
          <w:p w14:paraId="409A5BF2" w14:textId="77777777" w:rsidR="002A5F70" w:rsidRPr="005C1995" w:rsidRDefault="002A5F70" w:rsidP="002A5F70">
            <w:pPr>
              <w:rPr>
                <w:rFonts w:ascii="Tahoma" w:hAnsi="Tahoma" w:cs="Tahoma"/>
                <w:sz w:val="18"/>
                <w:szCs w:val="18"/>
              </w:rPr>
            </w:pPr>
          </w:p>
          <w:p w14:paraId="7CC631B2" w14:textId="77777777" w:rsidR="002A5F70" w:rsidRPr="005C1995" w:rsidRDefault="002A5F70" w:rsidP="002A5F70">
            <w:pPr>
              <w:rPr>
                <w:rFonts w:ascii="Tahoma" w:hAnsi="Tahoma" w:cs="Tahoma"/>
                <w:sz w:val="18"/>
                <w:szCs w:val="18"/>
              </w:rPr>
            </w:pPr>
            <w:r w:rsidRPr="005C1995">
              <w:rPr>
                <w:rFonts w:ascii="Tahoma" w:hAnsi="Tahoma" w:cs="Tahoma"/>
                <w:sz w:val="18"/>
                <w:szCs w:val="18"/>
              </w:rPr>
              <w:t>Vsi zakoniti zastopniki subjekta</w:t>
            </w:r>
          </w:p>
          <w:p w14:paraId="5A6D7140" w14:textId="77777777" w:rsidR="002A5F70" w:rsidRPr="005C1995" w:rsidRDefault="002A5F70" w:rsidP="002A5F70">
            <w:pPr>
              <w:rPr>
                <w:rFonts w:ascii="Tahoma" w:hAnsi="Tahoma" w:cs="Tahoma"/>
                <w:sz w:val="18"/>
                <w:szCs w:val="18"/>
              </w:rPr>
            </w:pPr>
          </w:p>
        </w:tc>
        <w:tc>
          <w:tcPr>
            <w:tcW w:w="6731" w:type="dxa"/>
            <w:vAlign w:val="center"/>
          </w:tcPr>
          <w:p w14:paraId="339E7A32" w14:textId="77777777" w:rsidR="002A5F70" w:rsidRPr="005C1995" w:rsidRDefault="002A5F70" w:rsidP="002A5F70">
            <w:pPr>
              <w:rPr>
                <w:rFonts w:ascii="Tahoma" w:hAnsi="Tahoma" w:cs="Tahoma"/>
                <w:sz w:val="18"/>
                <w:szCs w:val="18"/>
              </w:rPr>
            </w:pPr>
          </w:p>
          <w:p w14:paraId="61C290C0" w14:textId="77777777" w:rsidR="002A5F70" w:rsidRPr="005C1995" w:rsidRDefault="002A5F70" w:rsidP="002A5F70">
            <w:pPr>
              <w:rPr>
                <w:rFonts w:ascii="Tahoma" w:hAnsi="Tahoma" w:cs="Tahoma"/>
                <w:sz w:val="18"/>
                <w:szCs w:val="18"/>
              </w:rPr>
            </w:pPr>
          </w:p>
          <w:p w14:paraId="0038059F" w14:textId="77777777" w:rsidR="002A5F70" w:rsidRPr="005C1995" w:rsidRDefault="002A5F70" w:rsidP="002A5F70">
            <w:pPr>
              <w:rPr>
                <w:rFonts w:ascii="Tahoma" w:hAnsi="Tahoma" w:cs="Tahoma"/>
                <w:sz w:val="18"/>
                <w:szCs w:val="18"/>
              </w:rPr>
            </w:pPr>
          </w:p>
          <w:p w14:paraId="003C5F82" w14:textId="77777777" w:rsidR="002A5F70" w:rsidRPr="005C1995" w:rsidRDefault="002A5F70" w:rsidP="002A5F70">
            <w:pPr>
              <w:rPr>
                <w:rFonts w:ascii="Tahoma" w:hAnsi="Tahoma" w:cs="Tahoma"/>
                <w:sz w:val="18"/>
                <w:szCs w:val="18"/>
              </w:rPr>
            </w:pPr>
          </w:p>
        </w:tc>
      </w:tr>
      <w:tr w:rsidR="002A5F70" w:rsidRPr="005C1995" w14:paraId="1CE1A9AC" w14:textId="77777777" w:rsidTr="00CD287C">
        <w:trPr>
          <w:trHeight w:val="357"/>
          <w:jc w:val="center"/>
        </w:trPr>
        <w:tc>
          <w:tcPr>
            <w:tcW w:w="2906" w:type="dxa"/>
            <w:vAlign w:val="center"/>
          </w:tcPr>
          <w:p w14:paraId="618C0B89" w14:textId="77777777" w:rsidR="002A5F70" w:rsidRPr="005C1995" w:rsidRDefault="002A5F70" w:rsidP="002A5F70">
            <w:pPr>
              <w:spacing w:line="276" w:lineRule="auto"/>
              <w:rPr>
                <w:rFonts w:ascii="Tahoma" w:hAnsi="Tahoma" w:cs="Tahoma"/>
                <w:sz w:val="18"/>
                <w:szCs w:val="18"/>
              </w:rPr>
            </w:pPr>
            <w:r w:rsidRPr="005C1995">
              <w:rPr>
                <w:rFonts w:ascii="Tahoma" w:hAnsi="Tahoma" w:cs="Tahoma"/>
                <w:sz w:val="18"/>
                <w:szCs w:val="18"/>
              </w:rPr>
              <w:t>Matična številka subjekta</w:t>
            </w:r>
          </w:p>
        </w:tc>
        <w:tc>
          <w:tcPr>
            <w:tcW w:w="6731" w:type="dxa"/>
            <w:vAlign w:val="center"/>
          </w:tcPr>
          <w:p w14:paraId="54A36EE2" w14:textId="77777777" w:rsidR="002A5F70" w:rsidRPr="005C1995" w:rsidRDefault="002A5F70" w:rsidP="002A5F70">
            <w:pPr>
              <w:spacing w:line="276" w:lineRule="auto"/>
              <w:rPr>
                <w:rFonts w:ascii="Tahoma" w:hAnsi="Tahoma" w:cs="Tahoma"/>
                <w:sz w:val="18"/>
                <w:szCs w:val="18"/>
              </w:rPr>
            </w:pPr>
          </w:p>
        </w:tc>
      </w:tr>
      <w:tr w:rsidR="002A5F70" w:rsidRPr="005C1995" w14:paraId="241F0DC0" w14:textId="77777777" w:rsidTr="00CD287C">
        <w:trPr>
          <w:trHeight w:val="405"/>
          <w:jc w:val="center"/>
        </w:trPr>
        <w:tc>
          <w:tcPr>
            <w:tcW w:w="2906" w:type="dxa"/>
            <w:vAlign w:val="center"/>
          </w:tcPr>
          <w:p w14:paraId="1836EF99" w14:textId="77777777" w:rsidR="002A5F70" w:rsidRPr="005C1995" w:rsidRDefault="002A5F70" w:rsidP="002A5F70">
            <w:pPr>
              <w:spacing w:line="276" w:lineRule="auto"/>
              <w:rPr>
                <w:rFonts w:ascii="Tahoma" w:hAnsi="Tahoma" w:cs="Tahoma"/>
                <w:sz w:val="18"/>
                <w:szCs w:val="18"/>
              </w:rPr>
            </w:pPr>
            <w:r w:rsidRPr="005C1995">
              <w:rPr>
                <w:rFonts w:ascii="Tahoma" w:hAnsi="Tahoma" w:cs="Tahoma"/>
                <w:sz w:val="18"/>
                <w:szCs w:val="18"/>
              </w:rPr>
              <w:t>Davčna številka subjekta</w:t>
            </w:r>
          </w:p>
        </w:tc>
        <w:tc>
          <w:tcPr>
            <w:tcW w:w="6731" w:type="dxa"/>
            <w:vAlign w:val="center"/>
          </w:tcPr>
          <w:p w14:paraId="0E927855" w14:textId="77777777" w:rsidR="002A5F70" w:rsidRPr="005C1995" w:rsidRDefault="002A5F70" w:rsidP="002A5F70">
            <w:pPr>
              <w:spacing w:line="276" w:lineRule="auto"/>
              <w:rPr>
                <w:rFonts w:ascii="Tahoma" w:hAnsi="Tahoma" w:cs="Tahoma"/>
                <w:sz w:val="18"/>
                <w:szCs w:val="18"/>
              </w:rPr>
            </w:pPr>
          </w:p>
        </w:tc>
      </w:tr>
      <w:tr w:rsidR="002A5F70" w:rsidRPr="005C1995" w14:paraId="5DC70BFA" w14:textId="77777777" w:rsidTr="00CD287C">
        <w:trPr>
          <w:trHeight w:val="410"/>
          <w:jc w:val="center"/>
        </w:trPr>
        <w:tc>
          <w:tcPr>
            <w:tcW w:w="2906" w:type="dxa"/>
            <w:vAlign w:val="center"/>
          </w:tcPr>
          <w:p w14:paraId="565F536B" w14:textId="77777777" w:rsidR="002A5F70" w:rsidRPr="005C1995" w:rsidRDefault="002A5F70" w:rsidP="002A5F70">
            <w:pPr>
              <w:spacing w:line="276" w:lineRule="auto"/>
              <w:rPr>
                <w:rFonts w:ascii="Tahoma" w:hAnsi="Tahoma" w:cs="Tahoma"/>
                <w:sz w:val="18"/>
                <w:szCs w:val="18"/>
              </w:rPr>
            </w:pPr>
            <w:r w:rsidRPr="005C1995">
              <w:rPr>
                <w:rFonts w:ascii="Tahoma" w:hAnsi="Tahoma" w:cs="Tahoma"/>
                <w:sz w:val="18"/>
                <w:szCs w:val="18"/>
              </w:rPr>
              <w:t>Transakcijski račun subjekta</w:t>
            </w:r>
          </w:p>
        </w:tc>
        <w:tc>
          <w:tcPr>
            <w:tcW w:w="6731" w:type="dxa"/>
            <w:vAlign w:val="center"/>
          </w:tcPr>
          <w:p w14:paraId="22101374" w14:textId="77777777" w:rsidR="002A5F70" w:rsidRPr="005C1995" w:rsidRDefault="002A5F70" w:rsidP="002A5F70">
            <w:pPr>
              <w:spacing w:line="276" w:lineRule="auto"/>
              <w:rPr>
                <w:rFonts w:ascii="Tahoma" w:hAnsi="Tahoma" w:cs="Tahoma"/>
                <w:sz w:val="18"/>
                <w:szCs w:val="18"/>
              </w:rPr>
            </w:pPr>
          </w:p>
        </w:tc>
      </w:tr>
      <w:tr w:rsidR="002A5F70" w:rsidRPr="005C1995" w14:paraId="25AAB9FA" w14:textId="77777777" w:rsidTr="00CD287C">
        <w:trPr>
          <w:jc w:val="center"/>
        </w:trPr>
        <w:tc>
          <w:tcPr>
            <w:tcW w:w="2906" w:type="dxa"/>
            <w:vAlign w:val="center"/>
          </w:tcPr>
          <w:p w14:paraId="3823508F" w14:textId="77777777" w:rsidR="002A5F70" w:rsidRPr="005C1995" w:rsidRDefault="002A5F70" w:rsidP="002A5F70">
            <w:pPr>
              <w:jc w:val="center"/>
              <w:rPr>
                <w:rFonts w:ascii="Tahoma" w:hAnsi="Tahoma" w:cs="Tahoma"/>
                <w:sz w:val="18"/>
                <w:szCs w:val="18"/>
              </w:rPr>
            </w:pPr>
          </w:p>
          <w:p w14:paraId="3DD65684" w14:textId="77777777" w:rsidR="002A5F70" w:rsidRPr="005C1995" w:rsidRDefault="002A5F70" w:rsidP="002A5F70">
            <w:pPr>
              <w:jc w:val="center"/>
              <w:rPr>
                <w:rFonts w:ascii="Tahoma" w:hAnsi="Tahoma" w:cs="Tahoma"/>
                <w:sz w:val="18"/>
                <w:szCs w:val="18"/>
              </w:rPr>
            </w:pPr>
          </w:p>
          <w:p w14:paraId="62C1D440" w14:textId="77777777" w:rsidR="002A5F70" w:rsidRPr="005C1995" w:rsidRDefault="002A5F70" w:rsidP="002A5F70">
            <w:pPr>
              <w:jc w:val="center"/>
              <w:rPr>
                <w:rFonts w:ascii="Tahoma" w:hAnsi="Tahoma" w:cs="Tahoma"/>
                <w:sz w:val="18"/>
                <w:szCs w:val="18"/>
              </w:rPr>
            </w:pPr>
          </w:p>
          <w:p w14:paraId="40F89456" w14:textId="77777777" w:rsidR="002A5F70" w:rsidRPr="005C1995" w:rsidRDefault="002A5F70" w:rsidP="002A5F70">
            <w:pPr>
              <w:jc w:val="center"/>
              <w:rPr>
                <w:rFonts w:ascii="Tahoma" w:hAnsi="Tahoma" w:cs="Tahoma"/>
                <w:sz w:val="18"/>
                <w:szCs w:val="18"/>
              </w:rPr>
            </w:pPr>
          </w:p>
          <w:p w14:paraId="1B5F6F1A" w14:textId="77777777" w:rsidR="002A5F70" w:rsidRPr="005C1995" w:rsidRDefault="002A5F70" w:rsidP="002A5F70">
            <w:pPr>
              <w:rPr>
                <w:rFonts w:ascii="Tahoma" w:hAnsi="Tahoma" w:cs="Tahoma"/>
                <w:sz w:val="18"/>
                <w:szCs w:val="18"/>
              </w:rPr>
            </w:pPr>
            <w:r w:rsidRPr="005C1995">
              <w:rPr>
                <w:rFonts w:ascii="Tahoma" w:hAnsi="Tahoma" w:cs="Tahoma"/>
                <w:sz w:val="18"/>
                <w:szCs w:val="18"/>
              </w:rPr>
              <w:t>Vsak del javnega naročila, za katere namerava ponudnik uporabiti zmogljivost subjekta</w:t>
            </w:r>
          </w:p>
          <w:p w14:paraId="3735F357" w14:textId="77777777" w:rsidR="002A5F70" w:rsidRPr="005C1995" w:rsidRDefault="002A5F70" w:rsidP="002A5F70">
            <w:pPr>
              <w:jc w:val="center"/>
              <w:rPr>
                <w:rFonts w:ascii="Tahoma" w:hAnsi="Tahoma" w:cs="Tahoma"/>
                <w:sz w:val="18"/>
                <w:szCs w:val="18"/>
              </w:rPr>
            </w:pPr>
          </w:p>
          <w:p w14:paraId="2BC5219B" w14:textId="77777777" w:rsidR="002A5F70" w:rsidRPr="005C1995" w:rsidRDefault="002A5F70" w:rsidP="002A5F70">
            <w:pPr>
              <w:jc w:val="center"/>
              <w:rPr>
                <w:rFonts w:ascii="Tahoma" w:hAnsi="Tahoma" w:cs="Tahoma"/>
                <w:sz w:val="18"/>
                <w:szCs w:val="18"/>
              </w:rPr>
            </w:pPr>
          </w:p>
          <w:p w14:paraId="44A6F859" w14:textId="77777777" w:rsidR="002A5F70" w:rsidRPr="005C1995" w:rsidRDefault="002A5F70" w:rsidP="002A5F70">
            <w:pPr>
              <w:jc w:val="center"/>
              <w:rPr>
                <w:rFonts w:ascii="Tahoma" w:hAnsi="Tahoma" w:cs="Tahoma"/>
                <w:sz w:val="18"/>
                <w:szCs w:val="18"/>
              </w:rPr>
            </w:pPr>
          </w:p>
          <w:p w14:paraId="54923B48" w14:textId="77777777" w:rsidR="002A5F70" w:rsidRPr="005C1995" w:rsidRDefault="002A5F70" w:rsidP="002A5F70">
            <w:pPr>
              <w:jc w:val="center"/>
              <w:rPr>
                <w:rFonts w:ascii="Tahoma" w:hAnsi="Tahoma" w:cs="Tahoma"/>
                <w:sz w:val="18"/>
                <w:szCs w:val="18"/>
              </w:rPr>
            </w:pPr>
          </w:p>
          <w:p w14:paraId="08F927E7" w14:textId="77777777" w:rsidR="002A5F70" w:rsidRPr="005C1995" w:rsidRDefault="002A5F70" w:rsidP="002A5F70">
            <w:pPr>
              <w:jc w:val="center"/>
              <w:rPr>
                <w:rFonts w:ascii="Tahoma" w:hAnsi="Tahoma" w:cs="Tahoma"/>
                <w:sz w:val="18"/>
                <w:szCs w:val="18"/>
              </w:rPr>
            </w:pPr>
          </w:p>
          <w:p w14:paraId="597C8E3A" w14:textId="77777777" w:rsidR="002A5F70" w:rsidRPr="005C1995" w:rsidRDefault="002A5F70" w:rsidP="002A5F70">
            <w:pPr>
              <w:jc w:val="center"/>
              <w:rPr>
                <w:rFonts w:ascii="Tahoma" w:hAnsi="Tahoma" w:cs="Tahoma"/>
                <w:sz w:val="18"/>
                <w:szCs w:val="18"/>
              </w:rPr>
            </w:pPr>
          </w:p>
          <w:p w14:paraId="1A692196" w14:textId="77777777" w:rsidR="002A5F70" w:rsidRPr="005C1995" w:rsidRDefault="002A5F70" w:rsidP="002A5F70">
            <w:pPr>
              <w:jc w:val="center"/>
              <w:rPr>
                <w:rFonts w:ascii="Tahoma" w:hAnsi="Tahoma" w:cs="Tahoma"/>
                <w:sz w:val="18"/>
                <w:szCs w:val="18"/>
              </w:rPr>
            </w:pPr>
          </w:p>
        </w:tc>
        <w:tc>
          <w:tcPr>
            <w:tcW w:w="6731" w:type="dxa"/>
            <w:vAlign w:val="center"/>
          </w:tcPr>
          <w:p w14:paraId="4E3A3B27" w14:textId="77777777" w:rsidR="002A5F70" w:rsidRPr="005C1995" w:rsidRDefault="002A5F70" w:rsidP="002A5F70">
            <w:pPr>
              <w:rPr>
                <w:sz w:val="18"/>
                <w:szCs w:val="18"/>
              </w:rPr>
            </w:pPr>
          </w:p>
          <w:p w14:paraId="2AFC21D5" w14:textId="77777777" w:rsidR="002A5F70" w:rsidRPr="005C1995" w:rsidRDefault="002A5F70" w:rsidP="002A5F70">
            <w:pPr>
              <w:rPr>
                <w:sz w:val="18"/>
                <w:szCs w:val="18"/>
              </w:rPr>
            </w:pPr>
          </w:p>
        </w:tc>
      </w:tr>
      <w:tr w:rsidR="002A5F70" w:rsidRPr="005C1995" w14:paraId="5EC4DBD3" w14:textId="77777777" w:rsidTr="00CD287C">
        <w:trPr>
          <w:trHeight w:val="525"/>
          <w:jc w:val="center"/>
        </w:trPr>
        <w:tc>
          <w:tcPr>
            <w:tcW w:w="2906" w:type="dxa"/>
            <w:vAlign w:val="center"/>
          </w:tcPr>
          <w:p w14:paraId="21AD7E3E" w14:textId="77777777" w:rsidR="002A5F70" w:rsidRPr="005C1995" w:rsidRDefault="002A5F70" w:rsidP="002A5F70">
            <w:pPr>
              <w:rPr>
                <w:rFonts w:ascii="Tahoma" w:hAnsi="Tahoma" w:cs="Tahoma"/>
                <w:sz w:val="18"/>
                <w:szCs w:val="18"/>
              </w:rPr>
            </w:pPr>
            <w:r w:rsidRPr="005C1995">
              <w:rPr>
                <w:rFonts w:ascii="Tahoma" w:hAnsi="Tahoma" w:cs="Tahoma"/>
                <w:sz w:val="18"/>
                <w:szCs w:val="18"/>
              </w:rPr>
              <w:t>Količina/Delež (%) javnega naročila</w:t>
            </w:r>
          </w:p>
        </w:tc>
        <w:tc>
          <w:tcPr>
            <w:tcW w:w="6731" w:type="dxa"/>
            <w:vAlign w:val="center"/>
          </w:tcPr>
          <w:p w14:paraId="17D0E2DF" w14:textId="77777777" w:rsidR="002A5F70" w:rsidRPr="005C1995" w:rsidRDefault="002A5F70" w:rsidP="002A5F70">
            <w:pPr>
              <w:rPr>
                <w:sz w:val="18"/>
                <w:szCs w:val="18"/>
              </w:rPr>
            </w:pPr>
          </w:p>
          <w:p w14:paraId="439C5064" w14:textId="77777777" w:rsidR="002A5F70" w:rsidRPr="005C1995" w:rsidRDefault="002A5F70" w:rsidP="002A5F70">
            <w:pPr>
              <w:rPr>
                <w:sz w:val="18"/>
                <w:szCs w:val="18"/>
              </w:rPr>
            </w:pPr>
          </w:p>
        </w:tc>
      </w:tr>
      <w:tr w:rsidR="002A5F70" w:rsidRPr="005C1995" w14:paraId="07DB6BE3" w14:textId="77777777" w:rsidTr="00CD287C">
        <w:trPr>
          <w:jc w:val="center"/>
        </w:trPr>
        <w:tc>
          <w:tcPr>
            <w:tcW w:w="2906" w:type="dxa"/>
            <w:vAlign w:val="center"/>
          </w:tcPr>
          <w:p w14:paraId="41322324" w14:textId="77777777" w:rsidR="002A5F70" w:rsidRPr="005C1995" w:rsidRDefault="002A5F70" w:rsidP="002A5F70">
            <w:pPr>
              <w:rPr>
                <w:rFonts w:ascii="Tahoma" w:hAnsi="Tahoma" w:cs="Tahoma"/>
                <w:sz w:val="18"/>
                <w:szCs w:val="18"/>
              </w:rPr>
            </w:pPr>
            <w:r w:rsidRPr="005C1995">
              <w:rPr>
                <w:rFonts w:ascii="Tahoma" w:hAnsi="Tahoma" w:cs="Tahoma"/>
                <w:sz w:val="18"/>
                <w:szCs w:val="18"/>
              </w:rPr>
              <w:t>Kraj izvedbe</w:t>
            </w:r>
          </w:p>
        </w:tc>
        <w:tc>
          <w:tcPr>
            <w:tcW w:w="6731" w:type="dxa"/>
            <w:vAlign w:val="center"/>
          </w:tcPr>
          <w:p w14:paraId="3B7AEEBA" w14:textId="77777777" w:rsidR="002A5F70" w:rsidRPr="005C1995" w:rsidRDefault="002A5F70" w:rsidP="002A5F70">
            <w:pPr>
              <w:rPr>
                <w:sz w:val="18"/>
                <w:szCs w:val="18"/>
              </w:rPr>
            </w:pPr>
          </w:p>
          <w:p w14:paraId="76251675" w14:textId="77777777" w:rsidR="002A5F70" w:rsidRPr="005C1995" w:rsidRDefault="002A5F70" w:rsidP="002A5F70">
            <w:pPr>
              <w:rPr>
                <w:sz w:val="18"/>
                <w:szCs w:val="18"/>
              </w:rPr>
            </w:pPr>
          </w:p>
        </w:tc>
      </w:tr>
      <w:tr w:rsidR="002A5F70" w:rsidRPr="005C1995" w14:paraId="453F3D92" w14:textId="77777777" w:rsidTr="00CD287C">
        <w:trPr>
          <w:jc w:val="center"/>
        </w:trPr>
        <w:tc>
          <w:tcPr>
            <w:tcW w:w="2906" w:type="dxa"/>
            <w:vAlign w:val="center"/>
          </w:tcPr>
          <w:p w14:paraId="07C68DCE" w14:textId="77777777" w:rsidR="002A5F70" w:rsidRPr="005C1995" w:rsidRDefault="002A5F70" w:rsidP="002A5F70">
            <w:pPr>
              <w:rPr>
                <w:rFonts w:ascii="Tahoma" w:hAnsi="Tahoma" w:cs="Tahoma"/>
                <w:sz w:val="18"/>
                <w:szCs w:val="18"/>
              </w:rPr>
            </w:pPr>
            <w:r w:rsidRPr="005C1995">
              <w:rPr>
                <w:rFonts w:ascii="Tahoma" w:hAnsi="Tahoma" w:cs="Tahoma"/>
                <w:sz w:val="18"/>
                <w:szCs w:val="18"/>
              </w:rPr>
              <w:t>Rok izvedbe</w:t>
            </w:r>
          </w:p>
        </w:tc>
        <w:tc>
          <w:tcPr>
            <w:tcW w:w="6731" w:type="dxa"/>
            <w:vAlign w:val="center"/>
          </w:tcPr>
          <w:p w14:paraId="673ABD00" w14:textId="77777777" w:rsidR="002A5F70" w:rsidRPr="005C1995" w:rsidRDefault="002A5F70" w:rsidP="002A5F70">
            <w:pPr>
              <w:rPr>
                <w:sz w:val="18"/>
                <w:szCs w:val="18"/>
              </w:rPr>
            </w:pPr>
          </w:p>
          <w:p w14:paraId="5371866F" w14:textId="77777777" w:rsidR="002A5F70" w:rsidRPr="005C1995" w:rsidRDefault="002A5F70" w:rsidP="002A5F70">
            <w:pPr>
              <w:rPr>
                <w:sz w:val="18"/>
                <w:szCs w:val="18"/>
              </w:rPr>
            </w:pPr>
          </w:p>
        </w:tc>
      </w:tr>
    </w:tbl>
    <w:p w14:paraId="2629DD70" w14:textId="77777777" w:rsidR="002A5F70" w:rsidRPr="005C1995" w:rsidRDefault="002A5F70" w:rsidP="002A5F70">
      <w:pPr>
        <w:tabs>
          <w:tab w:val="left" w:pos="567"/>
          <w:tab w:val="left" w:pos="851"/>
          <w:tab w:val="left" w:pos="993"/>
        </w:tabs>
        <w:suppressAutoHyphens/>
        <w:jc w:val="both"/>
        <w:rPr>
          <w:rFonts w:ascii="Tahoma" w:hAnsi="Tahoma" w:cs="Tahoma"/>
          <w:lang w:eastAsia="ar-SA"/>
        </w:rPr>
      </w:pPr>
    </w:p>
    <w:p w14:paraId="2F20CB89" w14:textId="77777777" w:rsidR="002A5F70" w:rsidRPr="005C1995" w:rsidRDefault="002A5F70" w:rsidP="002A5F70">
      <w:pPr>
        <w:tabs>
          <w:tab w:val="left" w:pos="5400"/>
        </w:tabs>
        <w:rPr>
          <w:rFonts w:ascii="Tahoma" w:hAnsi="Tahoma" w:cs="Tahoma"/>
        </w:rPr>
      </w:pPr>
      <w:r w:rsidRPr="005C1995">
        <w:rPr>
          <w:rFonts w:ascii="Tahoma" w:hAnsi="Tahoma" w:cs="Tahoma"/>
        </w:rPr>
        <w:t>Datum:.........................</w:t>
      </w:r>
      <w:r w:rsidRPr="005C1995">
        <w:rPr>
          <w:rFonts w:ascii="Tahoma" w:hAnsi="Tahoma" w:cs="Tahoma"/>
        </w:rPr>
        <w:tab/>
      </w:r>
    </w:p>
    <w:p w14:paraId="182D02F1" w14:textId="77777777" w:rsidR="002A5F70" w:rsidRPr="005C1995" w:rsidRDefault="002A5F70" w:rsidP="002A5F70">
      <w:pPr>
        <w:tabs>
          <w:tab w:val="left" w:pos="5400"/>
        </w:tabs>
        <w:jc w:val="both"/>
        <w:rPr>
          <w:rFonts w:ascii="Tahoma" w:hAnsi="Tahoma" w:cs="Tahoma"/>
        </w:rPr>
      </w:pPr>
    </w:p>
    <w:p w14:paraId="11D6858F" w14:textId="77777777" w:rsidR="002A5F70" w:rsidRPr="005C1995" w:rsidRDefault="002A5F70" w:rsidP="002A5F70">
      <w:pPr>
        <w:tabs>
          <w:tab w:val="left" w:pos="5400"/>
        </w:tabs>
        <w:jc w:val="both"/>
        <w:rPr>
          <w:rFonts w:ascii="Tahoma" w:hAnsi="Tahoma" w:cs="Tahoma"/>
        </w:rPr>
      </w:pPr>
    </w:p>
    <w:p w14:paraId="6DCE86A7" w14:textId="77777777" w:rsidR="002A5F70" w:rsidRPr="005C1995" w:rsidRDefault="002A5F70" w:rsidP="002A5F70">
      <w:pPr>
        <w:tabs>
          <w:tab w:val="left" w:pos="5400"/>
        </w:tabs>
        <w:jc w:val="both"/>
        <w:rPr>
          <w:rFonts w:ascii="Tahoma" w:hAnsi="Tahoma" w:cs="Tahoma"/>
        </w:rPr>
      </w:pPr>
      <w:r w:rsidRPr="005C1995">
        <w:rPr>
          <w:rFonts w:ascii="Tahoma" w:hAnsi="Tahoma" w:cs="Tahoma"/>
        </w:rPr>
        <w:t xml:space="preserve">  Ime in priimek ter podpis</w:t>
      </w:r>
      <w:r w:rsidRPr="005C1995">
        <w:rPr>
          <w:rFonts w:ascii="Tahoma" w:hAnsi="Tahoma" w:cs="Tahoma"/>
        </w:rPr>
        <w:tab/>
        <w:t xml:space="preserve">         Ime in priimek ter podpis </w:t>
      </w:r>
    </w:p>
    <w:p w14:paraId="2710AE5A" w14:textId="77777777" w:rsidR="002A5F70" w:rsidRPr="005C1995" w:rsidRDefault="002A5F70" w:rsidP="002A5F70">
      <w:pPr>
        <w:tabs>
          <w:tab w:val="left" w:pos="5400"/>
        </w:tabs>
        <w:jc w:val="both"/>
        <w:rPr>
          <w:rFonts w:ascii="Tahoma" w:hAnsi="Tahoma" w:cs="Tahoma"/>
        </w:rPr>
      </w:pPr>
      <w:r w:rsidRPr="005C1995">
        <w:rPr>
          <w:rFonts w:ascii="Tahoma" w:hAnsi="Tahoma" w:cs="Tahoma"/>
        </w:rPr>
        <w:t xml:space="preserve">  </w:t>
      </w:r>
      <w:r w:rsidR="0024522D" w:rsidRPr="005C1995">
        <w:rPr>
          <w:rFonts w:ascii="Tahoma" w:hAnsi="Tahoma" w:cs="Tahoma"/>
        </w:rPr>
        <w:t>gospodarskega subjekta</w:t>
      </w:r>
      <w:r w:rsidRPr="005C1995">
        <w:rPr>
          <w:rFonts w:ascii="Tahoma" w:hAnsi="Tahoma" w:cs="Tahoma"/>
        </w:rPr>
        <w:t xml:space="preserve">:                                             </w:t>
      </w:r>
      <w:r w:rsidR="0024522D" w:rsidRPr="005C1995">
        <w:rPr>
          <w:rFonts w:ascii="Tahoma" w:hAnsi="Tahoma" w:cs="Tahoma"/>
        </w:rPr>
        <w:t xml:space="preserve">             drugega</w:t>
      </w:r>
      <w:r w:rsidRPr="005C1995">
        <w:rPr>
          <w:rFonts w:ascii="Tahoma" w:hAnsi="Tahoma" w:cs="Tahoma"/>
        </w:rPr>
        <w:t xml:space="preserve"> subjekta:</w:t>
      </w:r>
    </w:p>
    <w:p w14:paraId="45FD8BEF" w14:textId="77777777" w:rsidR="002A5F70" w:rsidRPr="005C1995" w:rsidRDefault="002A5F70" w:rsidP="002A5F70">
      <w:pPr>
        <w:tabs>
          <w:tab w:val="left" w:pos="5400"/>
        </w:tabs>
        <w:rPr>
          <w:rFonts w:ascii="Tahoma" w:hAnsi="Tahoma" w:cs="Tahoma"/>
        </w:rPr>
      </w:pPr>
    </w:p>
    <w:p w14:paraId="2AEE367A" w14:textId="77777777" w:rsidR="002A5F70" w:rsidRPr="005C1995" w:rsidRDefault="002A5F70" w:rsidP="002A5F70">
      <w:pPr>
        <w:rPr>
          <w:rFonts w:ascii="Tahoma" w:hAnsi="Tahoma" w:cs="Tahoma"/>
        </w:rPr>
      </w:pPr>
      <w:r w:rsidRPr="005C1995">
        <w:rPr>
          <w:rFonts w:ascii="Tahoma" w:hAnsi="Tahoma" w:cs="Tahoma"/>
        </w:rPr>
        <w:t>..........................................</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t>………………………………………………</w:t>
      </w:r>
    </w:p>
    <w:p w14:paraId="0FACBA51" w14:textId="77777777" w:rsidR="002A5F70" w:rsidRPr="005C1995" w:rsidRDefault="002A5F70" w:rsidP="002A5F70">
      <w:pPr>
        <w:tabs>
          <w:tab w:val="left" w:pos="284"/>
        </w:tabs>
        <w:jc w:val="both"/>
        <w:rPr>
          <w:rFonts w:ascii="Tahoma" w:hAnsi="Tahoma" w:cs="Tahoma"/>
          <w:b/>
        </w:rPr>
      </w:pPr>
      <w:r w:rsidRPr="005C1995">
        <w:rPr>
          <w:rFonts w:ascii="Tahoma" w:hAnsi="Tahoma" w:cs="Tahoma"/>
          <w:b/>
        </w:rPr>
        <w:tab/>
      </w:r>
      <w:r w:rsidRPr="005C1995">
        <w:rPr>
          <w:rFonts w:ascii="Tahoma" w:hAnsi="Tahoma" w:cs="Tahoma"/>
          <w:b/>
        </w:rPr>
        <w:tab/>
        <w:t xml:space="preserve">   </w:t>
      </w:r>
      <w:r w:rsidRPr="005C1995">
        <w:rPr>
          <w:rFonts w:ascii="Tahoma" w:hAnsi="Tahoma" w:cs="Tahoma"/>
        </w:rPr>
        <w:t xml:space="preserve">Žig: </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t xml:space="preserve">        Žig:</w:t>
      </w:r>
    </w:p>
    <w:p w14:paraId="707480A7" w14:textId="77777777" w:rsidR="002A5F70" w:rsidRPr="005C1995" w:rsidRDefault="002A5F70" w:rsidP="002A5F70">
      <w:pPr>
        <w:tabs>
          <w:tab w:val="left" w:pos="567"/>
          <w:tab w:val="left" w:pos="851"/>
          <w:tab w:val="left" w:pos="993"/>
        </w:tabs>
        <w:suppressAutoHyphens/>
        <w:jc w:val="both"/>
        <w:rPr>
          <w:rFonts w:ascii="Tahoma" w:hAnsi="Tahoma" w:cs="Tahoma"/>
          <w:b/>
          <w:i/>
          <w:sz w:val="18"/>
          <w:szCs w:val="18"/>
          <w:lang w:eastAsia="ar-SA"/>
        </w:rPr>
      </w:pPr>
    </w:p>
    <w:p w14:paraId="40786E98" w14:textId="77777777" w:rsidR="002A5F70" w:rsidRPr="005C1995" w:rsidRDefault="002A5F70" w:rsidP="002A5F70">
      <w:pPr>
        <w:tabs>
          <w:tab w:val="left" w:pos="567"/>
          <w:tab w:val="left" w:pos="851"/>
          <w:tab w:val="left" w:pos="993"/>
        </w:tabs>
        <w:suppressAutoHyphens/>
        <w:jc w:val="both"/>
        <w:rPr>
          <w:rFonts w:ascii="Tahoma" w:hAnsi="Tahoma" w:cs="Tahoma"/>
          <w:b/>
          <w:i/>
          <w:sz w:val="18"/>
          <w:szCs w:val="18"/>
          <w:lang w:eastAsia="ar-SA"/>
        </w:rPr>
      </w:pPr>
    </w:p>
    <w:p w14:paraId="673794A8" w14:textId="77777777" w:rsidR="002A5F70" w:rsidRPr="005C1995" w:rsidRDefault="002A5F70" w:rsidP="002A5F70">
      <w:pPr>
        <w:tabs>
          <w:tab w:val="left" w:pos="567"/>
          <w:tab w:val="left" w:pos="851"/>
          <w:tab w:val="left" w:pos="993"/>
        </w:tabs>
        <w:suppressAutoHyphens/>
        <w:jc w:val="both"/>
        <w:rPr>
          <w:rFonts w:ascii="Tahoma" w:hAnsi="Tahoma" w:cs="Tahoma"/>
          <w:b/>
          <w:i/>
          <w:sz w:val="18"/>
          <w:szCs w:val="18"/>
          <w:lang w:eastAsia="ar-SA"/>
        </w:rPr>
      </w:pPr>
    </w:p>
    <w:p w14:paraId="5A4EF042" w14:textId="77777777" w:rsidR="002A5F70" w:rsidRPr="005C1995" w:rsidRDefault="002A5F70" w:rsidP="002A5F70">
      <w:pPr>
        <w:tabs>
          <w:tab w:val="left" w:pos="567"/>
          <w:tab w:val="left" w:pos="851"/>
          <w:tab w:val="left" w:pos="993"/>
        </w:tabs>
        <w:suppressAutoHyphens/>
        <w:jc w:val="both"/>
        <w:rPr>
          <w:rFonts w:ascii="Tahoma" w:hAnsi="Tahoma" w:cs="Tahoma"/>
          <w:b/>
          <w:i/>
          <w:sz w:val="18"/>
          <w:szCs w:val="18"/>
          <w:lang w:eastAsia="ar-SA"/>
        </w:rPr>
      </w:pPr>
    </w:p>
    <w:p w14:paraId="2163FE27" w14:textId="77777777" w:rsidR="002A5F70" w:rsidRPr="005C1995" w:rsidRDefault="00D96CB9" w:rsidP="00D96CB9">
      <w:pPr>
        <w:spacing w:after="40"/>
        <w:jc w:val="both"/>
        <w:rPr>
          <w:rFonts w:ascii="Tahoma" w:hAnsi="Tahoma" w:cs="Tahoma"/>
          <w:b/>
          <w:i/>
          <w:sz w:val="18"/>
          <w:szCs w:val="18"/>
          <w:u w:val="single"/>
        </w:rPr>
      </w:pPr>
      <w:r w:rsidRPr="005C1995">
        <w:rPr>
          <w:rFonts w:ascii="Tahoma" w:hAnsi="Tahoma" w:cs="Tahoma"/>
          <w:b/>
          <w:i/>
          <w:sz w:val="18"/>
          <w:szCs w:val="18"/>
          <w:u w:val="single"/>
        </w:rPr>
        <w:t xml:space="preserve">Opomba: </w:t>
      </w:r>
      <w:r w:rsidR="002A5F70" w:rsidRPr="005C1995">
        <w:rPr>
          <w:rFonts w:ascii="Tahoma" w:hAnsi="Tahoma" w:cs="Tahoma"/>
          <w:i/>
          <w:sz w:val="18"/>
        </w:rPr>
        <w:t xml:space="preserve">Prilogo je potrebno izpolniti, v kolikor </w:t>
      </w:r>
      <w:r w:rsidR="00131FCC" w:rsidRPr="005C1995">
        <w:rPr>
          <w:rFonts w:ascii="Tahoma" w:hAnsi="Tahoma" w:cs="Tahoma"/>
          <w:i/>
          <w:sz w:val="18"/>
        </w:rPr>
        <w:t xml:space="preserve"> ponudnik</w:t>
      </w:r>
      <w:r w:rsidR="002A5F70" w:rsidRPr="005C1995">
        <w:rPr>
          <w:rFonts w:ascii="Tahoma" w:hAnsi="Tahoma" w:cs="Tahoma"/>
          <w:i/>
          <w:sz w:val="18"/>
        </w:rPr>
        <w:t xml:space="preserve"> upora</w:t>
      </w:r>
      <w:r w:rsidR="00176840" w:rsidRPr="005C1995">
        <w:rPr>
          <w:rFonts w:ascii="Tahoma" w:hAnsi="Tahoma" w:cs="Tahoma"/>
          <w:i/>
          <w:sz w:val="18"/>
        </w:rPr>
        <w:t>bi zmogljivost drugih subjektov.</w:t>
      </w:r>
    </w:p>
    <w:p w14:paraId="1419E068" w14:textId="77777777" w:rsidR="002A5F70" w:rsidRPr="005C1995" w:rsidRDefault="002A5F70" w:rsidP="002A5F70">
      <w:pPr>
        <w:tabs>
          <w:tab w:val="left" w:pos="567"/>
          <w:tab w:val="left" w:pos="851"/>
          <w:tab w:val="left" w:pos="993"/>
        </w:tabs>
        <w:suppressAutoHyphens/>
        <w:jc w:val="both"/>
        <w:rPr>
          <w:rFonts w:ascii="Tahoma" w:hAnsi="Tahoma" w:cs="Tahoma"/>
          <w:b/>
          <w:i/>
          <w:sz w:val="22"/>
          <w:szCs w:val="18"/>
          <w:lang w:eastAsia="ar-SA"/>
        </w:rPr>
      </w:pPr>
    </w:p>
    <w:p w14:paraId="3FC2BF23" w14:textId="77777777" w:rsidR="002A5F70" w:rsidRPr="005C1995" w:rsidRDefault="00D96CB9" w:rsidP="00D96CB9">
      <w:pPr>
        <w:spacing w:after="40"/>
        <w:jc w:val="both"/>
        <w:rPr>
          <w:rFonts w:ascii="Tahoma" w:hAnsi="Tahoma" w:cs="Tahoma"/>
          <w:b/>
          <w:i/>
          <w:sz w:val="18"/>
          <w:szCs w:val="18"/>
          <w:u w:val="single"/>
        </w:rPr>
      </w:pPr>
      <w:r w:rsidRPr="005C1995">
        <w:rPr>
          <w:rFonts w:ascii="Tahoma" w:hAnsi="Tahoma" w:cs="Tahoma"/>
          <w:b/>
          <w:i/>
          <w:sz w:val="18"/>
          <w:szCs w:val="18"/>
          <w:u w:val="single"/>
        </w:rPr>
        <w:t xml:space="preserve">Navodilo: </w:t>
      </w:r>
      <w:r w:rsidR="002A5F70" w:rsidRPr="005C1995">
        <w:rPr>
          <w:rFonts w:ascii="Tahoma" w:hAnsi="Tahoma" w:cs="Tahoma"/>
          <w:i/>
          <w:sz w:val="18"/>
        </w:rPr>
        <w:t>Obrazec se po potrebi kopira!</w:t>
      </w:r>
    </w:p>
    <w:p w14:paraId="2D2B74E3" w14:textId="77777777" w:rsidR="009A2F34" w:rsidRPr="005C1995" w:rsidRDefault="009A2F34" w:rsidP="009A2F34">
      <w:pPr>
        <w:jc w:val="both"/>
        <w:rPr>
          <w:rFonts w:ascii="Tahoma" w:hAnsi="Tahoma" w:cs="Tahoma"/>
          <w:bCs/>
          <w:noProof/>
          <w:sz w:val="18"/>
          <w:szCs w:val="18"/>
        </w:rPr>
      </w:pPr>
    </w:p>
    <w:p w14:paraId="772FF3C4" w14:textId="77777777" w:rsidR="0081139D" w:rsidRPr="005C1995" w:rsidRDefault="00332D21" w:rsidP="00777871">
      <w:pPr>
        <w:keepNext/>
        <w:keepLines/>
        <w:rPr>
          <w:sz w:val="10"/>
        </w:rPr>
      </w:pPr>
      <w:r w:rsidRPr="005C199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63AD" w:rsidRPr="005C1995" w14:paraId="7804AB5D" w14:textId="77777777" w:rsidTr="00B345D3">
        <w:tc>
          <w:tcPr>
            <w:tcW w:w="599" w:type="dxa"/>
            <w:tcBorders>
              <w:right w:val="nil"/>
            </w:tcBorders>
          </w:tcPr>
          <w:p w14:paraId="05A7951A" w14:textId="77777777" w:rsidR="00FD63AD" w:rsidRPr="005C1995" w:rsidRDefault="00FD63AD" w:rsidP="00777871">
            <w:pPr>
              <w:keepNext/>
              <w:keepLines/>
              <w:jc w:val="both"/>
              <w:rPr>
                <w:rFonts w:ascii="Tahoma" w:hAnsi="Tahoma" w:cs="Tahoma"/>
              </w:rPr>
            </w:pPr>
          </w:p>
        </w:tc>
        <w:tc>
          <w:tcPr>
            <w:tcW w:w="7653" w:type="dxa"/>
            <w:tcBorders>
              <w:left w:val="nil"/>
            </w:tcBorders>
          </w:tcPr>
          <w:p w14:paraId="090FB355" w14:textId="77777777" w:rsidR="00FD63AD" w:rsidRPr="005C1995" w:rsidRDefault="00D96CB9" w:rsidP="00777871">
            <w:pPr>
              <w:keepNext/>
              <w:keepLines/>
              <w:jc w:val="both"/>
              <w:rPr>
                <w:rFonts w:ascii="Tahoma" w:hAnsi="Tahoma" w:cs="Tahoma"/>
              </w:rPr>
            </w:pPr>
            <w:r w:rsidRPr="005C1995">
              <w:rPr>
                <w:rFonts w:ascii="Tahoma" w:hAnsi="Tahoma" w:cs="Tahoma"/>
              </w:rPr>
              <w:t>OSNUTEK</w:t>
            </w:r>
            <w:r w:rsidR="00092902" w:rsidRPr="005C1995">
              <w:rPr>
                <w:rFonts w:ascii="Tahoma" w:hAnsi="Tahoma" w:cs="Tahoma"/>
              </w:rPr>
              <w:t xml:space="preserve"> OKVIRNEGA SPORAZUMA</w:t>
            </w:r>
          </w:p>
        </w:tc>
        <w:tc>
          <w:tcPr>
            <w:tcW w:w="912" w:type="dxa"/>
            <w:tcBorders>
              <w:right w:val="nil"/>
            </w:tcBorders>
          </w:tcPr>
          <w:p w14:paraId="3A5F6FCA" w14:textId="77777777" w:rsidR="00FD63AD" w:rsidRPr="005C1995" w:rsidRDefault="00D96CB9" w:rsidP="00777871">
            <w:pPr>
              <w:keepNext/>
              <w:keepLines/>
              <w:jc w:val="both"/>
              <w:rPr>
                <w:rFonts w:ascii="Tahoma" w:hAnsi="Tahoma" w:cs="Tahoma"/>
                <w:b/>
              </w:rPr>
            </w:pPr>
            <w:r w:rsidRPr="005C1995">
              <w:rPr>
                <w:rFonts w:ascii="Tahoma" w:hAnsi="Tahoma" w:cs="Tahoma"/>
                <w:b/>
                <w:i/>
              </w:rPr>
              <w:t>P</w:t>
            </w:r>
            <w:r w:rsidR="00FD63AD" w:rsidRPr="005C1995">
              <w:rPr>
                <w:rFonts w:ascii="Tahoma" w:hAnsi="Tahoma" w:cs="Tahoma"/>
                <w:b/>
                <w:i/>
              </w:rPr>
              <w:t xml:space="preserve">riloga </w:t>
            </w:r>
          </w:p>
        </w:tc>
        <w:tc>
          <w:tcPr>
            <w:tcW w:w="551" w:type="dxa"/>
            <w:tcBorders>
              <w:left w:val="nil"/>
            </w:tcBorders>
          </w:tcPr>
          <w:p w14:paraId="7A505CCA" w14:textId="77777777" w:rsidR="00FD63AD" w:rsidRPr="005C1995" w:rsidRDefault="00D96CB9" w:rsidP="00777871">
            <w:pPr>
              <w:keepNext/>
              <w:keepLines/>
              <w:jc w:val="both"/>
              <w:rPr>
                <w:rFonts w:ascii="Tahoma" w:hAnsi="Tahoma" w:cs="Tahoma"/>
                <w:b/>
                <w:i/>
              </w:rPr>
            </w:pPr>
            <w:r w:rsidRPr="005C1995">
              <w:rPr>
                <w:rFonts w:ascii="Tahoma" w:hAnsi="Tahoma" w:cs="Tahoma"/>
                <w:b/>
                <w:i/>
              </w:rPr>
              <w:t>6</w:t>
            </w:r>
          </w:p>
        </w:tc>
      </w:tr>
    </w:tbl>
    <w:p w14:paraId="662F03E5" w14:textId="77777777" w:rsidR="00BB38DE" w:rsidRPr="005C1995" w:rsidRDefault="00BB38DE" w:rsidP="00777871">
      <w:pPr>
        <w:keepNext/>
        <w:keepLines/>
        <w:rPr>
          <w:rFonts w:ascii="Tahoma" w:hAnsi="Tahoma" w:cs="Tahoma"/>
          <w:b/>
          <w:sz w:val="22"/>
          <w:szCs w:val="22"/>
        </w:rPr>
      </w:pPr>
    </w:p>
    <w:p w14:paraId="34B564CC" w14:textId="77777777" w:rsidR="006D430A" w:rsidRPr="005C1995" w:rsidRDefault="006D430A" w:rsidP="00777871">
      <w:pPr>
        <w:keepNext/>
        <w:keepLines/>
        <w:jc w:val="center"/>
        <w:rPr>
          <w:rFonts w:ascii="Tahoma" w:hAnsi="Tahoma" w:cs="Tahoma"/>
          <w:b/>
          <w:sz w:val="22"/>
          <w:szCs w:val="22"/>
        </w:rPr>
      </w:pPr>
    </w:p>
    <w:p w14:paraId="2DE8C293" w14:textId="77777777" w:rsidR="00D27397" w:rsidRPr="005C1995" w:rsidRDefault="00D27397" w:rsidP="00777871">
      <w:pPr>
        <w:keepNext/>
        <w:keepLines/>
        <w:jc w:val="center"/>
        <w:rPr>
          <w:rFonts w:ascii="Tahoma" w:hAnsi="Tahoma" w:cs="Tahoma"/>
          <w:b/>
          <w:sz w:val="22"/>
          <w:szCs w:val="22"/>
        </w:rPr>
      </w:pPr>
      <w:r w:rsidRPr="005C1995">
        <w:rPr>
          <w:rFonts w:ascii="Tahoma" w:hAnsi="Tahoma" w:cs="Tahoma"/>
          <w:b/>
          <w:sz w:val="22"/>
          <w:szCs w:val="22"/>
        </w:rPr>
        <w:t>OKVIRNI SPORAZUM</w:t>
      </w:r>
    </w:p>
    <w:p w14:paraId="557D3A6C" w14:textId="77777777" w:rsidR="00BB38DE" w:rsidRPr="005C1995" w:rsidRDefault="00BB38DE" w:rsidP="00777871">
      <w:pPr>
        <w:keepNext/>
        <w:keepLines/>
        <w:tabs>
          <w:tab w:val="left" w:pos="4962"/>
        </w:tabs>
        <w:rPr>
          <w:rFonts w:ascii="Tahoma" w:hAnsi="Tahoma" w:cs="Tahoma"/>
          <w:b/>
          <w:sz w:val="22"/>
          <w:szCs w:val="22"/>
        </w:rPr>
      </w:pPr>
    </w:p>
    <w:p w14:paraId="403723D7" w14:textId="77777777" w:rsidR="009B330E" w:rsidRPr="005C1995" w:rsidRDefault="009B330E" w:rsidP="00777871">
      <w:pPr>
        <w:keepNext/>
        <w:keepLines/>
        <w:tabs>
          <w:tab w:val="left" w:pos="4962"/>
        </w:tabs>
        <w:rPr>
          <w:rFonts w:ascii="Tahoma" w:hAnsi="Tahoma" w:cs="Tahoma"/>
          <w:b/>
          <w:sz w:val="22"/>
          <w:szCs w:val="22"/>
        </w:rPr>
      </w:pPr>
    </w:p>
    <w:tbl>
      <w:tblPr>
        <w:tblW w:w="0" w:type="auto"/>
        <w:tblLayout w:type="fixed"/>
        <w:tblCellMar>
          <w:left w:w="70" w:type="dxa"/>
          <w:right w:w="70" w:type="dxa"/>
        </w:tblCellMar>
        <w:tblLook w:val="04A0" w:firstRow="1" w:lastRow="0" w:firstColumn="1" w:lastColumn="0" w:noHBand="0" w:noVBand="1"/>
      </w:tblPr>
      <w:tblGrid>
        <w:gridCol w:w="3898"/>
        <w:gridCol w:w="1984"/>
      </w:tblGrid>
      <w:tr w:rsidR="007C06EE" w:rsidRPr="005C1995" w14:paraId="5AF142B2" w14:textId="77777777" w:rsidTr="007C06EE">
        <w:tc>
          <w:tcPr>
            <w:tcW w:w="3898" w:type="dxa"/>
            <w:vAlign w:val="center"/>
            <w:hideMark/>
          </w:tcPr>
          <w:p w14:paraId="1E66CA72" w14:textId="77777777" w:rsidR="007C06EE" w:rsidRPr="005C1995" w:rsidRDefault="007C06EE" w:rsidP="00777871">
            <w:pPr>
              <w:keepNext/>
              <w:keepLines/>
              <w:jc w:val="both"/>
              <w:rPr>
                <w:rFonts w:ascii="Tahoma" w:hAnsi="Tahoma" w:cs="Tahoma"/>
              </w:rPr>
            </w:pPr>
            <w:r w:rsidRPr="005C1995">
              <w:rPr>
                <w:rFonts w:ascii="Tahoma" w:hAnsi="Tahoma" w:cs="Tahoma"/>
              </w:rPr>
              <w:t>Številka okvirnega sporazuma naročnika:</w:t>
            </w:r>
          </w:p>
        </w:tc>
        <w:tc>
          <w:tcPr>
            <w:tcW w:w="1984" w:type="dxa"/>
            <w:tcBorders>
              <w:top w:val="nil"/>
              <w:left w:val="nil"/>
              <w:bottom w:val="single" w:sz="4" w:space="0" w:color="auto"/>
              <w:right w:val="nil"/>
            </w:tcBorders>
            <w:vAlign w:val="center"/>
            <w:hideMark/>
          </w:tcPr>
          <w:p w14:paraId="68713AFF" w14:textId="77777777" w:rsidR="007C06EE" w:rsidRPr="005C1995" w:rsidRDefault="007C06EE" w:rsidP="00777871">
            <w:pPr>
              <w:keepNext/>
              <w:keepLines/>
              <w:jc w:val="both"/>
              <w:rPr>
                <w:rFonts w:ascii="Tahoma" w:hAnsi="Tahoma" w:cs="Tahoma"/>
                <w:b/>
              </w:rPr>
            </w:pPr>
            <w:r w:rsidRPr="005C1995">
              <w:rPr>
                <w:rFonts w:ascii="Tahoma" w:hAnsi="Tahoma" w:cs="Tahoma"/>
                <w:b/>
              </w:rPr>
              <w:t xml:space="preserve">  </w:t>
            </w:r>
          </w:p>
        </w:tc>
      </w:tr>
      <w:tr w:rsidR="007C06EE" w:rsidRPr="005C1995" w14:paraId="2C8EEF40" w14:textId="77777777" w:rsidTr="007C06EE">
        <w:tc>
          <w:tcPr>
            <w:tcW w:w="3898" w:type="dxa"/>
          </w:tcPr>
          <w:p w14:paraId="74987C61" w14:textId="77777777" w:rsidR="007C06EE" w:rsidRPr="005C1995" w:rsidRDefault="007C06EE" w:rsidP="00777871">
            <w:pPr>
              <w:keepNext/>
              <w:keepLines/>
              <w:jc w:val="both"/>
              <w:rPr>
                <w:rFonts w:ascii="Tahoma" w:hAnsi="Tahoma" w:cs="Tahoma"/>
              </w:rPr>
            </w:pPr>
          </w:p>
        </w:tc>
        <w:tc>
          <w:tcPr>
            <w:tcW w:w="1984" w:type="dxa"/>
            <w:tcBorders>
              <w:top w:val="single" w:sz="4" w:space="0" w:color="auto"/>
              <w:left w:val="nil"/>
              <w:bottom w:val="nil"/>
              <w:right w:val="nil"/>
            </w:tcBorders>
          </w:tcPr>
          <w:p w14:paraId="18E88DA7" w14:textId="77777777" w:rsidR="007C06EE" w:rsidRPr="005C1995" w:rsidRDefault="007C06EE" w:rsidP="00777871">
            <w:pPr>
              <w:keepNext/>
              <w:keepLines/>
              <w:jc w:val="both"/>
              <w:rPr>
                <w:rFonts w:ascii="Tahoma" w:hAnsi="Tahoma" w:cs="Tahoma"/>
              </w:rPr>
            </w:pPr>
          </w:p>
        </w:tc>
      </w:tr>
      <w:tr w:rsidR="007C06EE" w:rsidRPr="005C1995" w14:paraId="5AEB98C8" w14:textId="77777777" w:rsidTr="007C06EE">
        <w:tc>
          <w:tcPr>
            <w:tcW w:w="3898" w:type="dxa"/>
            <w:hideMark/>
          </w:tcPr>
          <w:p w14:paraId="027D2AD8" w14:textId="77777777" w:rsidR="007C06EE" w:rsidRPr="005C1995" w:rsidRDefault="007C06EE" w:rsidP="00777871">
            <w:pPr>
              <w:keepNext/>
              <w:keepLines/>
              <w:jc w:val="both"/>
              <w:rPr>
                <w:rFonts w:ascii="Tahoma" w:hAnsi="Tahoma" w:cs="Tahoma"/>
              </w:rPr>
            </w:pPr>
            <w:r w:rsidRPr="005C1995">
              <w:rPr>
                <w:rFonts w:ascii="Tahoma" w:hAnsi="Tahoma" w:cs="Tahoma"/>
              </w:rPr>
              <w:t>Številka okvirnega sporazuma izvajalca:</w:t>
            </w:r>
          </w:p>
        </w:tc>
        <w:tc>
          <w:tcPr>
            <w:tcW w:w="1984" w:type="dxa"/>
            <w:tcBorders>
              <w:top w:val="nil"/>
              <w:left w:val="nil"/>
              <w:bottom w:val="single" w:sz="4" w:space="0" w:color="auto"/>
              <w:right w:val="nil"/>
            </w:tcBorders>
          </w:tcPr>
          <w:p w14:paraId="16E1439D" w14:textId="77777777" w:rsidR="007C06EE" w:rsidRPr="005C1995" w:rsidRDefault="007C06EE" w:rsidP="00777871">
            <w:pPr>
              <w:keepNext/>
              <w:keepLines/>
              <w:jc w:val="both"/>
              <w:rPr>
                <w:rFonts w:ascii="Tahoma" w:hAnsi="Tahoma" w:cs="Tahoma"/>
              </w:rPr>
            </w:pPr>
          </w:p>
        </w:tc>
      </w:tr>
    </w:tbl>
    <w:p w14:paraId="1B510AB9" w14:textId="77777777" w:rsidR="00D27397" w:rsidRPr="005C1995" w:rsidRDefault="00D27397" w:rsidP="00777871">
      <w:pPr>
        <w:keepNext/>
        <w:keepLines/>
        <w:rPr>
          <w:rFonts w:ascii="Tahoma" w:hAnsi="Tahoma" w:cs="Tahoma"/>
          <w:b/>
          <w:sz w:val="22"/>
          <w:szCs w:val="22"/>
        </w:rPr>
      </w:pPr>
    </w:p>
    <w:p w14:paraId="0F151B6D" w14:textId="77777777" w:rsidR="006D430A" w:rsidRPr="005C1995" w:rsidRDefault="006D430A" w:rsidP="00777871">
      <w:pPr>
        <w:keepNext/>
        <w:keepLines/>
        <w:numPr>
          <w:ilvl w:val="12"/>
          <w:numId w:val="0"/>
        </w:numPr>
        <w:ind w:right="-50"/>
        <w:rPr>
          <w:rFonts w:ascii="Tahoma" w:hAnsi="Tahoma" w:cs="Tahoma"/>
          <w:b/>
          <w:sz w:val="22"/>
          <w:szCs w:val="22"/>
          <w:lang w:eastAsia="en-US"/>
        </w:rPr>
      </w:pPr>
    </w:p>
    <w:p w14:paraId="37C9CB43" w14:textId="098BE9D6" w:rsidR="007C06EE" w:rsidRPr="005C1995" w:rsidRDefault="002D5C39" w:rsidP="00777871">
      <w:pPr>
        <w:keepNext/>
        <w:keepLines/>
        <w:jc w:val="center"/>
        <w:rPr>
          <w:rFonts w:ascii="Tahoma" w:hAnsi="Tahoma" w:cs="Tahoma"/>
          <w:sz w:val="22"/>
          <w:szCs w:val="22"/>
        </w:rPr>
      </w:pPr>
      <w:r w:rsidRPr="005C1995">
        <w:rPr>
          <w:rFonts w:ascii="Tahoma" w:hAnsi="Tahoma" w:cs="Tahoma"/>
          <w:b/>
          <w:color w:val="000000"/>
          <w:sz w:val="22"/>
        </w:rPr>
        <w:t xml:space="preserve">ZA </w:t>
      </w:r>
      <w:r w:rsidR="007C06EE" w:rsidRPr="005C1995">
        <w:rPr>
          <w:rFonts w:ascii="Tahoma" w:hAnsi="Tahoma" w:cs="Tahoma"/>
          <w:b/>
          <w:color w:val="000000"/>
          <w:sz w:val="22"/>
        </w:rPr>
        <w:t>O</w:t>
      </w:r>
      <w:r w:rsidR="007C06EE" w:rsidRPr="005C1995">
        <w:rPr>
          <w:rFonts w:ascii="Tahoma" w:hAnsi="Tahoma" w:cs="Tahoma"/>
          <w:b/>
          <w:sz w:val="22"/>
          <w:szCs w:val="22"/>
        </w:rPr>
        <w:t xml:space="preserve">PRAVLJANJE PLAČILNIH STORITEV DIREKTNE </w:t>
      </w:r>
      <w:r w:rsidR="00535712">
        <w:rPr>
          <w:rFonts w:ascii="Tahoma" w:hAnsi="Tahoma" w:cs="Tahoma"/>
          <w:b/>
          <w:sz w:val="22"/>
          <w:szCs w:val="22"/>
        </w:rPr>
        <w:t>OBREMENITVE</w:t>
      </w:r>
      <w:r w:rsidR="007C06EE" w:rsidRPr="005C1995">
        <w:rPr>
          <w:rFonts w:ascii="Tahoma" w:hAnsi="Tahoma" w:cs="Tahoma"/>
          <w:b/>
          <w:sz w:val="22"/>
          <w:szCs w:val="22"/>
        </w:rPr>
        <w:t xml:space="preserve"> SEPA</w:t>
      </w:r>
    </w:p>
    <w:p w14:paraId="538798B0" w14:textId="77777777" w:rsidR="00BB38DE" w:rsidRPr="005C1995" w:rsidRDefault="00BB38DE" w:rsidP="00777871">
      <w:pPr>
        <w:keepNext/>
        <w:keepLines/>
        <w:rPr>
          <w:rFonts w:ascii="Tahoma" w:hAnsi="Tahoma" w:cs="Tahoma"/>
        </w:rPr>
      </w:pPr>
    </w:p>
    <w:p w14:paraId="13F97F7E" w14:textId="77777777" w:rsidR="009B330E" w:rsidRPr="005C1995" w:rsidRDefault="009B330E" w:rsidP="00777871">
      <w:pPr>
        <w:keepNext/>
        <w:keepLines/>
        <w:rPr>
          <w:rFonts w:ascii="Tahoma" w:hAnsi="Tahoma" w:cs="Tahoma"/>
        </w:rPr>
      </w:pPr>
    </w:p>
    <w:p w14:paraId="659CB94C" w14:textId="77777777" w:rsidR="007C06EE" w:rsidRPr="005C1995" w:rsidRDefault="002D5C39" w:rsidP="00777871">
      <w:pPr>
        <w:keepNext/>
        <w:keepLines/>
        <w:rPr>
          <w:rFonts w:ascii="Tahoma" w:hAnsi="Tahoma" w:cs="Tahoma"/>
        </w:rPr>
      </w:pPr>
      <w:r w:rsidRPr="005C1995">
        <w:rPr>
          <w:rFonts w:ascii="Tahoma" w:hAnsi="Tahoma" w:cs="Tahoma"/>
        </w:rPr>
        <w:t>ki ga skleneta:</w:t>
      </w:r>
    </w:p>
    <w:p w14:paraId="487D7F1C" w14:textId="77777777" w:rsidR="002D5C39" w:rsidRPr="005C1995" w:rsidRDefault="002D5C39" w:rsidP="00777871">
      <w:pPr>
        <w:keepNext/>
        <w:keepLines/>
        <w:rPr>
          <w:rFonts w:ascii="Tahoma" w:hAnsi="Tahoma" w:cs="Tahoma"/>
        </w:rPr>
      </w:pPr>
    </w:p>
    <w:p w14:paraId="11824199" w14:textId="77777777" w:rsidR="002D5C39"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
        </w:rPr>
        <w:t>NAROČNIK:</w:t>
      </w:r>
      <w:r w:rsidRPr="005C1995">
        <w:rPr>
          <w:rFonts w:ascii="Tahoma" w:hAnsi="Tahoma" w:cs="Tahoma"/>
        </w:rPr>
        <w:tab/>
      </w:r>
      <w:r w:rsidR="002D5C39" w:rsidRPr="005C1995">
        <w:rPr>
          <w:rFonts w:ascii="Tahoma" w:hAnsi="Tahoma" w:cs="Tahoma"/>
          <w:b/>
          <w:szCs w:val="22"/>
        </w:rPr>
        <w:t>JAVNO PODJETJE ENERGETIKA LJUBLJANA d.</w:t>
      </w:r>
      <w:r w:rsidR="009D6E8C">
        <w:rPr>
          <w:rFonts w:ascii="Tahoma" w:hAnsi="Tahoma" w:cs="Tahoma"/>
          <w:b/>
          <w:szCs w:val="22"/>
        </w:rPr>
        <w:t xml:space="preserve"> </w:t>
      </w:r>
      <w:r w:rsidR="002D5C39" w:rsidRPr="005C1995">
        <w:rPr>
          <w:rFonts w:ascii="Tahoma" w:hAnsi="Tahoma" w:cs="Tahoma"/>
          <w:b/>
          <w:szCs w:val="22"/>
        </w:rPr>
        <w:t>o.</w:t>
      </w:r>
      <w:r w:rsidR="009D6E8C">
        <w:rPr>
          <w:rFonts w:ascii="Tahoma" w:hAnsi="Tahoma" w:cs="Tahoma"/>
          <w:b/>
          <w:szCs w:val="22"/>
        </w:rPr>
        <w:t xml:space="preserve"> </w:t>
      </w:r>
      <w:r w:rsidR="002D5C39" w:rsidRPr="005C1995">
        <w:rPr>
          <w:rFonts w:ascii="Tahoma" w:hAnsi="Tahoma" w:cs="Tahoma"/>
          <w:b/>
          <w:szCs w:val="22"/>
        </w:rPr>
        <w:t>o.</w:t>
      </w:r>
      <w:r w:rsidR="002D5C39" w:rsidRPr="005C1995">
        <w:rPr>
          <w:rFonts w:ascii="Tahoma" w:hAnsi="Tahoma" w:cs="Tahoma"/>
          <w:szCs w:val="22"/>
        </w:rPr>
        <w:t>, Verovškova ulica 62, 1000  Ljubljana,</w:t>
      </w:r>
      <w:r w:rsidR="002D5C39" w:rsidRPr="005C1995">
        <w:rPr>
          <w:rFonts w:ascii="Tahoma" w:hAnsi="Tahoma" w:cs="Tahoma"/>
        </w:rPr>
        <w:t xml:space="preserve"> ki ga zastopa direktor: </w:t>
      </w:r>
      <w:r w:rsidR="002D5C39" w:rsidRPr="005C1995">
        <w:rPr>
          <w:rFonts w:ascii="Tahoma" w:hAnsi="Tahoma" w:cs="Tahoma"/>
        </w:rPr>
        <w:tab/>
      </w:r>
      <w:r w:rsidR="002D5C39" w:rsidRPr="005C1995">
        <w:rPr>
          <w:rFonts w:ascii="Tahoma" w:hAnsi="Tahoma" w:cs="Tahoma"/>
        </w:rPr>
        <w:tab/>
      </w:r>
      <w:r w:rsidR="002D5C39" w:rsidRPr="005C1995">
        <w:rPr>
          <w:rFonts w:ascii="Tahoma" w:hAnsi="Tahoma" w:cs="Tahoma"/>
          <w:b/>
        </w:rPr>
        <w:t>Samo LOZEJ</w:t>
      </w:r>
      <w:r w:rsidR="002D5C39" w:rsidRPr="005C1995">
        <w:rPr>
          <w:rFonts w:ascii="Tahoma" w:hAnsi="Tahoma" w:cs="Tahoma"/>
        </w:rPr>
        <w:tab/>
      </w:r>
    </w:p>
    <w:p w14:paraId="4D1B37B0" w14:textId="77777777" w:rsidR="002D5C39" w:rsidRPr="005C1995" w:rsidRDefault="002D5C39" w:rsidP="00777871">
      <w:pPr>
        <w:keepNext/>
        <w:keepLines/>
        <w:tabs>
          <w:tab w:val="left" w:pos="1843"/>
          <w:tab w:val="left" w:pos="4962"/>
        </w:tabs>
        <w:ind w:left="1701" w:hanging="1701"/>
        <w:jc w:val="both"/>
        <w:rPr>
          <w:rFonts w:ascii="Tahoma" w:hAnsi="Tahoma" w:cs="Tahoma"/>
        </w:rPr>
      </w:pPr>
      <w:r w:rsidRPr="005C1995">
        <w:rPr>
          <w:rFonts w:ascii="Tahoma" w:hAnsi="Tahoma" w:cs="Tahoma"/>
        </w:rPr>
        <w:tab/>
        <w:t xml:space="preserve">identifikacijska številka za DDV: </w:t>
      </w:r>
      <w:r w:rsidRPr="005C1995">
        <w:rPr>
          <w:rFonts w:ascii="Tahoma" w:hAnsi="Tahoma" w:cs="Tahoma"/>
        </w:rPr>
        <w:tab/>
      </w:r>
      <w:r w:rsidRPr="005C1995">
        <w:rPr>
          <w:rFonts w:ascii="Tahoma" w:hAnsi="Tahoma" w:cs="Tahoma"/>
        </w:rPr>
        <w:tab/>
        <w:t>SI23034033</w:t>
      </w:r>
      <w:r w:rsidRPr="005C1995">
        <w:rPr>
          <w:rFonts w:ascii="Tahoma" w:hAnsi="Tahoma" w:cs="Tahoma"/>
        </w:rPr>
        <w:tab/>
      </w:r>
    </w:p>
    <w:p w14:paraId="2834421E" w14:textId="77777777" w:rsidR="002D5C39" w:rsidRPr="005C1995" w:rsidRDefault="002D5C39" w:rsidP="00777871">
      <w:pPr>
        <w:keepNext/>
        <w:keepLines/>
        <w:tabs>
          <w:tab w:val="left" w:pos="1843"/>
          <w:tab w:val="left" w:pos="4962"/>
        </w:tabs>
        <w:ind w:left="1701" w:hanging="1701"/>
        <w:jc w:val="both"/>
        <w:rPr>
          <w:rFonts w:ascii="Tahoma" w:hAnsi="Tahoma" w:cs="Tahoma"/>
        </w:rPr>
      </w:pPr>
      <w:r w:rsidRPr="005C1995">
        <w:rPr>
          <w:rFonts w:ascii="Tahoma" w:hAnsi="Tahoma" w:cs="Tahoma"/>
        </w:rPr>
        <w:tab/>
        <w:t>matična številka:</w:t>
      </w:r>
      <w:r w:rsidRPr="005C1995">
        <w:rPr>
          <w:rFonts w:ascii="Tahoma" w:hAnsi="Tahoma" w:cs="Tahoma"/>
          <w:color w:val="000000"/>
          <w:sz w:val="16"/>
          <w:szCs w:val="16"/>
        </w:rPr>
        <w:t xml:space="preserve"> </w:t>
      </w:r>
      <w:r w:rsidRPr="005C1995">
        <w:rPr>
          <w:rFonts w:ascii="Tahoma" w:hAnsi="Tahoma" w:cs="Tahoma"/>
          <w:color w:val="000000"/>
          <w:sz w:val="16"/>
          <w:szCs w:val="16"/>
        </w:rPr>
        <w:tab/>
      </w:r>
      <w:r w:rsidRPr="005C1995">
        <w:rPr>
          <w:rFonts w:ascii="Tahoma" w:hAnsi="Tahoma" w:cs="Tahoma"/>
          <w:color w:val="000000"/>
          <w:sz w:val="16"/>
          <w:szCs w:val="16"/>
        </w:rPr>
        <w:tab/>
      </w:r>
      <w:r w:rsidRPr="005C1995">
        <w:rPr>
          <w:rFonts w:ascii="Tahoma" w:hAnsi="Tahoma" w:cs="Tahoma"/>
          <w:color w:val="000000"/>
        </w:rPr>
        <w:t>5226406</w:t>
      </w:r>
      <w:r w:rsidRPr="005C1995">
        <w:rPr>
          <w:rFonts w:ascii="Tahoma" w:hAnsi="Tahoma" w:cs="Tahoma"/>
          <w:color w:val="000000"/>
          <w:sz w:val="16"/>
          <w:szCs w:val="16"/>
        </w:rPr>
        <w:tab/>
      </w:r>
    </w:p>
    <w:p w14:paraId="77D930F1" w14:textId="77777777" w:rsidR="002D5C39" w:rsidRPr="005C1995" w:rsidRDefault="002D5C39" w:rsidP="00777871">
      <w:pPr>
        <w:keepNext/>
        <w:keepLines/>
        <w:ind w:left="1620" w:firstLine="81"/>
        <w:jc w:val="both"/>
        <w:rPr>
          <w:rFonts w:ascii="Tahoma" w:hAnsi="Tahoma" w:cs="Tahoma"/>
        </w:rPr>
      </w:pPr>
      <w:r w:rsidRPr="005C1995">
        <w:rPr>
          <w:rFonts w:ascii="Tahoma" w:hAnsi="Tahoma" w:cs="Tahoma"/>
        </w:rPr>
        <w:t>(v nadaljevanju</w:t>
      </w:r>
      <w:r w:rsidR="00E34EFD" w:rsidRPr="005C1995">
        <w:rPr>
          <w:rFonts w:ascii="Tahoma" w:hAnsi="Tahoma" w:cs="Tahoma"/>
        </w:rPr>
        <w:t xml:space="preserve"> tudi</w:t>
      </w:r>
      <w:r w:rsidRPr="005C1995">
        <w:rPr>
          <w:rFonts w:ascii="Tahoma" w:hAnsi="Tahoma" w:cs="Tahoma"/>
        </w:rPr>
        <w:t xml:space="preserve">: </w:t>
      </w:r>
      <w:r w:rsidR="00E34EFD" w:rsidRPr="005C1995">
        <w:rPr>
          <w:rFonts w:ascii="Tahoma" w:hAnsi="Tahoma" w:cs="Tahoma"/>
        </w:rPr>
        <w:t>prejemnik plačila</w:t>
      </w:r>
      <w:r w:rsidRPr="005C1995">
        <w:rPr>
          <w:rFonts w:ascii="Tahoma" w:hAnsi="Tahoma" w:cs="Tahoma"/>
        </w:rPr>
        <w:t>)</w:t>
      </w:r>
    </w:p>
    <w:p w14:paraId="623788A8" w14:textId="77777777" w:rsidR="008858C1" w:rsidRPr="005C1995" w:rsidRDefault="008858C1" w:rsidP="00777871">
      <w:pPr>
        <w:keepNext/>
        <w:keepLines/>
        <w:tabs>
          <w:tab w:val="left" w:pos="1843"/>
        </w:tabs>
        <w:jc w:val="both"/>
        <w:rPr>
          <w:rFonts w:ascii="Tahoma" w:hAnsi="Tahoma" w:cs="Tahoma"/>
        </w:rPr>
      </w:pPr>
    </w:p>
    <w:p w14:paraId="07827FA8" w14:textId="7E10326F"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
        </w:rPr>
        <w:tab/>
        <w:t>JAVNO PODJETJE VODOVOD</w:t>
      </w:r>
      <w:r w:rsidR="00B3704E">
        <w:rPr>
          <w:rFonts w:ascii="Tahoma" w:hAnsi="Tahoma" w:cs="Tahoma"/>
          <w:b/>
        </w:rPr>
        <w:t xml:space="preserve"> </w:t>
      </w:r>
      <w:r w:rsidRPr="005C1995">
        <w:rPr>
          <w:rFonts w:ascii="Tahoma" w:hAnsi="Tahoma" w:cs="Tahoma"/>
          <w:b/>
        </w:rPr>
        <w:t xml:space="preserve">KANALIZACIJA </w:t>
      </w:r>
      <w:r w:rsidR="002C4A46" w:rsidRPr="005C1995">
        <w:rPr>
          <w:rFonts w:ascii="Tahoma" w:hAnsi="Tahoma" w:cs="Tahoma"/>
          <w:b/>
        </w:rPr>
        <w:t xml:space="preserve">SNAGA </w:t>
      </w:r>
      <w:r w:rsidRPr="005C1995">
        <w:rPr>
          <w:rFonts w:ascii="Tahoma" w:hAnsi="Tahoma" w:cs="Tahoma"/>
          <w:b/>
        </w:rPr>
        <w:t>d.</w:t>
      </w:r>
      <w:r w:rsidR="00B3704E">
        <w:rPr>
          <w:rFonts w:ascii="Tahoma" w:hAnsi="Tahoma" w:cs="Tahoma"/>
          <w:b/>
        </w:rPr>
        <w:t xml:space="preserve"> </w:t>
      </w:r>
      <w:r w:rsidRPr="005C1995">
        <w:rPr>
          <w:rFonts w:ascii="Tahoma" w:hAnsi="Tahoma" w:cs="Tahoma"/>
          <w:b/>
        </w:rPr>
        <w:t>o.</w:t>
      </w:r>
      <w:r w:rsidR="00B3704E">
        <w:rPr>
          <w:rFonts w:ascii="Tahoma" w:hAnsi="Tahoma" w:cs="Tahoma"/>
          <w:b/>
        </w:rPr>
        <w:t xml:space="preserve"> </w:t>
      </w:r>
      <w:r w:rsidRPr="005C1995">
        <w:rPr>
          <w:rFonts w:ascii="Tahoma" w:hAnsi="Tahoma" w:cs="Tahoma"/>
          <w:b/>
        </w:rPr>
        <w:t>o.</w:t>
      </w:r>
      <w:r w:rsidRPr="005C1995">
        <w:rPr>
          <w:rFonts w:ascii="Tahoma" w:hAnsi="Tahoma" w:cs="Tahoma"/>
        </w:rPr>
        <w:t>, Vodovodna cesta 90, 1000 Ljubl</w:t>
      </w:r>
      <w:r w:rsidR="002C4A46" w:rsidRPr="005C1995">
        <w:rPr>
          <w:rFonts w:ascii="Tahoma" w:hAnsi="Tahoma" w:cs="Tahoma"/>
        </w:rPr>
        <w:t xml:space="preserve">jana, ki ga zastopa direktor: </w:t>
      </w:r>
      <w:r w:rsidR="002C4A46" w:rsidRPr="005C1995">
        <w:rPr>
          <w:rFonts w:ascii="Tahoma" w:hAnsi="Tahoma" w:cs="Tahoma"/>
        </w:rPr>
        <w:tab/>
      </w:r>
      <w:r w:rsidRPr="005C1995">
        <w:rPr>
          <w:rFonts w:ascii="Tahoma" w:hAnsi="Tahoma" w:cs="Tahoma"/>
          <w:b/>
        </w:rPr>
        <w:t xml:space="preserve">Krištof </w:t>
      </w:r>
      <w:r w:rsidR="000E2BDC" w:rsidRPr="005C1995">
        <w:rPr>
          <w:rFonts w:ascii="Tahoma" w:hAnsi="Tahoma" w:cs="Tahoma"/>
          <w:b/>
        </w:rPr>
        <w:t>MLAKAR</w:t>
      </w:r>
      <w:r w:rsidR="000E2BDC" w:rsidRPr="005C1995">
        <w:rPr>
          <w:rFonts w:ascii="Tahoma" w:hAnsi="Tahoma" w:cs="Tahoma"/>
        </w:rPr>
        <w:t xml:space="preserve"> </w:t>
      </w:r>
    </w:p>
    <w:p w14:paraId="346815B7" w14:textId="77777777" w:rsidR="008858C1" w:rsidRPr="005C1995" w:rsidRDefault="008858C1" w:rsidP="00777871">
      <w:pPr>
        <w:keepNext/>
        <w:keepLines/>
        <w:tabs>
          <w:tab w:val="left" w:pos="1843"/>
          <w:tab w:val="left" w:pos="4962"/>
        </w:tabs>
        <w:ind w:left="1701" w:hanging="1701"/>
        <w:jc w:val="both"/>
        <w:rPr>
          <w:rFonts w:ascii="Tahoma" w:hAnsi="Tahoma" w:cs="Tahoma"/>
        </w:rPr>
      </w:pPr>
      <w:r w:rsidRPr="005C1995">
        <w:rPr>
          <w:rFonts w:ascii="Tahoma" w:hAnsi="Tahoma" w:cs="Tahoma"/>
        </w:rPr>
        <w:tab/>
        <w:t xml:space="preserve">Identifikacijska številka za DDV:    </w:t>
      </w:r>
      <w:r w:rsidRPr="005C1995">
        <w:rPr>
          <w:rFonts w:ascii="Tahoma" w:hAnsi="Tahoma" w:cs="Tahoma"/>
        </w:rPr>
        <w:tab/>
      </w:r>
      <w:r w:rsidRPr="005C1995">
        <w:rPr>
          <w:rFonts w:ascii="Tahoma" w:hAnsi="Tahoma" w:cs="Tahoma"/>
        </w:rPr>
        <w:tab/>
        <w:t>SI64520463</w:t>
      </w:r>
    </w:p>
    <w:p w14:paraId="1815E47A"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tab/>
        <w:t xml:space="preserve">matična številka: </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t>5046688</w:t>
      </w:r>
    </w:p>
    <w:p w14:paraId="1AEACB61" w14:textId="77777777" w:rsidR="00E34EFD" w:rsidRPr="005C1995" w:rsidRDefault="00E34EFD" w:rsidP="00777871">
      <w:pPr>
        <w:keepNext/>
        <w:keepLines/>
        <w:ind w:left="1620" w:firstLine="81"/>
        <w:jc w:val="both"/>
        <w:rPr>
          <w:rFonts w:ascii="Tahoma" w:hAnsi="Tahoma" w:cs="Tahoma"/>
        </w:rPr>
      </w:pPr>
      <w:r w:rsidRPr="005C1995">
        <w:rPr>
          <w:rFonts w:ascii="Tahoma" w:hAnsi="Tahoma" w:cs="Tahoma"/>
        </w:rPr>
        <w:t>(v nadaljevanju tudi: prejemnik plačila)</w:t>
      </w:r>
    </w:p>
    <w:p w14:paraId="3C88FE69" w14:textId="77777777" w:rsidR="008858C1" w:rsidRPr="005C1995" w:rsidRDefault="008858C1" w:rsidP="00777871">
      <w:pPr>
        <w:keepNext/>
        <w:keepLines/>
        <w:tabs>
          <w:tab w:val="left" w:pos="1843"/>
          <w:tab w:val="left" w:pos="5245"/>
        </w:tabs>
        <w:ind w:left="1701" w:hanging="1701"/>
        <w:jc w:val="both"/>
        <w:rPr>
          <w:rFonts w:ascii="Tahoma" w:hAnsi="Tahoma" w:cs="Tahoma"/>
        </w:rPr>
      </w:pPr>
      <w:r w:rsidRPr="005C1995">
        <w:rPr>
          <w:rFonts w:ascii="Tahoma" w:hAnsi="Tahoma" w:cs="Tahoma"/>
          <w:b/>
        </w:rPr>
        <w:tab/>
      </w:r>
    </w:p>
    <w:p w14:paraId="6E94E87E"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
          <w:bCs/>
          <w:noProof/>
        </w:rPr>
        <w:tab/>
        <w:t>ŽALE Javno podjetje, d.</w:t>
      </w:r>
      <w:r w:rsidR="00B3704E">
        <w:rPr>
          <w:rFonts w:ascii="Tahoma" w:hAnsi="Tahoma" w:cs="Tahoma"/>
          <w:b/>
          <w:bCs/>
          <w:noProof/>
        </w:rPr>
        <w:t xml:space="preserve"> </w:t>
      </w:r>
      <w:r w:rsidRPr="005C1995">
        <w:rPr>
          <w:rFonts w:ascii="Tahoma" w:hAnsi="Tahoma" w:cs="Tahoma"/>
          <w:b/>
          <w:bCs/>
          <w:noProof/>
        </w:rPr>
        <w:t>o.</w:t>
      </w:r>
      <w:r w:rsidR="00B3704E">
        <w:rPr>
          <w:rFonts w:ascii="Tahoma" w:hAnsi="Tahoma" w:cs="Tahoma"/>
          <w:b/>
          <w:bCs/>
          <w:noProof/>
        </w:rPr>
        <w:t xml:space="preserve"> </w:t>
      </w:r>
      <w:r w:rsidRPr="005C1995">
        <w:rPr>
          <w:rFonts w:ascii="Tahoma" w:hAnsi="Tahoma" w:cs="Tahoma"/>
          <w:b/>
          <w:bCs/>
          <w:noProof/>
        </w:rPr>
        <w:t>o.</w:t>
      </w:r>
      <w:r w:rsidRPr="005C1995">
        <w:rPr>
          <w:rFonts w:ascii="Tahoma" w:hAnsi="Tahoma" w:cs="Tahoma"/>
        </w:rPr>
        <w:t>,</w:t>
      </w:r>
      <w:r w:rsidRPr="005C1995">
        <w:rPr>
          <w:rFonts w:ascii="Tahoma" w:hAnsi="Tahoma" w:cs="Tahoma"/>
          <w:b/>
        </w:rPr>
        <w:t xml:space="preserve"> </w:t>
      </w:r>
      <w:r w:rsidRPr="005C1995">
        <w:rPr>
          <w:rFonts w:ascii="Tahoma" w:hAnsi="Tahoma" w:cs="Tahoma"/>
          <w:noProof/>
        </w:rPr>
        <w:t>Med hmeljniki 2</w:t>
      </w:r>
      <w:r w:rsidRPr="005C1995">
        <w:rPr>
          <w:rFonts w:ascii="Tahoma" w:hAnsi="Tahoma" w:cs="Tahoma"/>
        </w:rPr>
        <w:t xml:space="preserve">, </w:t>
      </w:r>
      <w:r w:rsidRPr="005C1995">
        <w:rPr>
          <w:rFonts w:ascii="Tahoma" w:hAnsi="Tahoma" w:cs="Tahoma"/>
          <w:noProof/>
        </w:rPr>
        <w:t>1000 Ljubljana</w:t>
      </w:r>
      <w:r w:rsidRPr="005C1995">
        <w:rPr>
          <w:rFonts w:ascii="Tahoma" w:hAnsi="Tahoma" w:cs="Tahoma"/>
        </w:rPr>
        <w:t xml:space="preserve">, </w:t>
      </w:r>
    </w:p>
    <w:p w14:paraId="61A82E9F"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
          <w:bCs/>
          <w:noProof/>
        </w:rPr>
        <w:tab/>
      </w:r>
      <w:r w:rsidRPr="005C1995">
        <w:rPr>
          <w:rFonts w:ascii="Tahoma" w:hAnsi="Tahoma" w:cs="Tahoma"/>
        </w:rPr>
        <w:t>ki ga zastopa direktor:</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b/>
        </w:rPr>
        <w:t xml:space="preserve">Robert </w:t>
      </w:r>
      <w:r w:rsidR="000E2BDC" w:rsidRPr="005C1995">
        <w:rPr>
          <w:rFonts w:ascii="Tahoma" w:hAnsi="Tahoma" w:cs="Tahoma"/>
          <w:b/>
        </w:rPr>
        <w:t>MARTINČIČ</w:t>
      </w:r>
    </w:p>
    <w:p w14:paraId="0C11658D" w14:textId="77777777" w:rsidR="008858C1" w:rsidRPr="005C1995" w:rsidRDefault="008858C1" w:rsidP="00777871">
      <w:pPr>
        <w:keepNext/>
        <w:keepLines/>
        <w:ind w:left="1701" w:hanging="1701"/>
        <w:rPr>
          <w:rFonts w:ascii="Tahoma" w:hAnsi="Tahoma" w:cs="Tahoma"/>
        </w:rPr>
      </w:pPr>
      <w:r w:rsidRPr="005C1995">
        <w:rPr>
          <w:rFonts w:ascii="Tahoma" w:hAnsi="Tahoma" w:cs="Tahoma"/>
        </w:rPr>
        <w:tab/>
        <w:t>identifikacijska številka za DDV:</w:t>
      </w:r>
      <w:r w:rsidRPr="005C1995">
        <w:rPr>
          <w:rFonts w:ascii="Tahoma" w:hAnsi="Tahoma" w:cs="Tahoma"/>
        </w:rPr>
        <w:tab/>
      </w:r>
      <w:r w:rsidRPr="005C1995">
        <w:rPr>
          <w:rFonts w:ascii="Tahoma" w:hAnsi="Tahoma" w:cs="Tahoma"/>
        </w:rPr>
        <w:tab/>
        <w:t>SI39470628</w:t>
      </w:r>
    </w:p>
    <w:p w14:paraId="12719942" w14:textId="77777777" w:rsidR="008858C1" w:rsidRPr="005C1995" w:rsidRDefault="008858C1" w:rsidP="00777871">
      <w:pPr>
        <w:keepNext/>
        <w:keepLines/>
        <w:ind w:left="1701" w:hanging="1701"/>
        <w:rPr>
          <w:rFonts w:ascii="Tahoma" w:hAnsi="Tahoma" w:cs="Tahoma"/>
        </w:rPr>
      </w:pPr>
      <w:r w:rsidRPr="005C1995">
        <w:rPr>
          <w:rFonts w:ascii="Tahoma" w:hAnsi="Tahoma" w:cs="Tahoma"/>
        </w:rPr>
        <w:tab/>
        <w:t>matična številka:</w:t>
      </w:r>
      <w:r w:rsidRPr="005C1995">
        <w:rPr>
          <w:rFonts w:ascii="Verdana" w:hAnsi="Verdana"/>
          <w:color w:val="000000"/>
          <w:sz w:val="16"/>
          <w:szCs w:val="16"/>
        </w:rPr>
        <w:t xml:space="preserve"> </w:t>
      </w:r>
      <w:r w:rsidRPr="005C1995">
        <w:rPr>
          <w:rFonts w:ascii="Verdana" w:hAnsi="Verdana"/>
          <w:color w:val="000000"/>
          <w:sz w:val="16"/>
          <w:szCs w:val="16"/>
        </w:rPr>
        <w:tab/>
      </w:r>
      <w:r w:rsidRPr="005C1995">
        <w:rPr>
          <w:rFonts w:ascii="Verdana" w:hAnsi="Verdana"/>
          <w:color w:val="000000"/>
          <w:sz w:val="16"/>
          <w:szCs w:val="16"/>
        </w:rPr>
        <w:tab/>
      </w:r>
      <w:r w:rsidRPr="005C1995">
        <w:rPr>
          <w:rFonts w:ascii="Verdana" w:hAnsi="Verdana"/>
          <w:color w:val="000000"/>
          <w:sz w:val="16"/>
          <w:szCs w:val="16"/>
        </w:rPr>
        <w:tab/>
      </w:r>
      <w:r w:rsidRPr="005C1995">
        <w:rPr>
          <w:rFonts w:ascii="Verdana" w:hAnsi="Verdana"/>
          <w:color w:val="000000"/>
          <w:sz w:val="16"/>
          <w:szCs w:val="16"/>
        </w:rPr>
        <w:tab/>
      </w:r>
      <w:r w:rsidRPr="005C1995">
        <w:rPr>
          <w:rFonts w:ascii="Tahoma" w:hAnsi="Tahoma" w:cs="Tahoma"/>
        </w:rPr>
        <w:t>5015669</w:t>
      </w:r>
    </w:p>
    <w:p w14:paraId="2B1133F2" w14:textId="77777777" w:rsidR="008858C1" w:rsidRPr="005C1995" w:rsidRDefault="00E34EFD" w:rsidP="00777871">
      <w:pPr>
        <w:keepNext/>
        <w:keepLines/>
        <w:ind w:left="1620" w:firstLine="81"/>
        <w:jc w:val="both"/>
        <w:rPr>
          <w:rFonts w:ascii="Tahoma" w:hAnsi="Tahoma" w:cs="Tahoma"/>
        </w:rPr>
      </w:pPr>
      <w:r w:rsidRPr="005C1995">
        <w:rPr>
          <w:rFonts w:ascii="Tahoma" w:hAnsi="Tahoma" w:cs="Tahoma"/>
        </w:rPr>
        <w:t>(v nadaljevanju tudi: prejemnik plačila</w:t>
      </w:r>
      <w:r w:rsidR="00BB38DE" w:rsidRPr="005C1995">
        <w:rPr>
          <w:rFonts w:ascii="Tahoma" w:hAnsi="Tahoma" w:cs="Tahoma"/>
        </w:rPr>
        <w:t>)</w:t>
      </w:r>
    </w:p>
    <w:p w14:paraId="4E02A2E1" w14:textId="77777777" w:rsidR="009B330E" w:rsidRPr="005C1995" w:rsidRDefault="009B330E" w:rsidP="00777871">
      <w:pPr>
        <w:keepNext/>
        <w:keepLines/>
        <w:tabs>
          <w:tab w:val="left" w:pos="1702"/>
        </w:tabs>
        <w:jc w:val="both"/>
        <w:rPr>
          <w:rFonts w:ascii="Tahoma" w:hAnsi="Tahoma" w:cs="Tahoma"/>
        </w:rPr>
      </w:pPr>
    </w:p>
    <w:p w14:paraId="562F7504" w14:textId="77777777" w:rsidR="008858C1" w:rsidRPr="005C1995" w:rsidRDefault="008858C1" w:rsidP="00777871">
      <w:pPr>
        <w:keepNext/>
        <w:keepLines/>
        <w:tabs>
          <w:tab w:val="left" w:pos="1702"/>
        </w:tabs>
        <w:jc w:val="both"/>
        <w:rPr>
          <w:rFonts w:ascii="Tahoma" w:hAnsi="Tahoma" w:cs="Tahoma"/>
        </w:rPr>
      </w:pPr>
      <w:r w:rsidRPr="005C1995">
        <w:rPr>
          <w:rFonts w:ascii="Tahoma" w:hAnsi="Tahoma" w:cs="Tahoma"/>
        </w:rPr>
        <w:t xml:space="preserve">ter </w:t>
      </w:r>
    </w:p>
    <w:p w14:paraId="75A90E24" w14:textId="77777777" w:rsidR="00BB38DE" w:rsidRPr="005C1995" w:rsidRDefault="009B330E" w:rsidP="00777871">
      <w:pPr>
        <w:keepNext/>
        <w:keepLines/>
        <w:ind w:right="-185"/>
        <w:rPr>
          <w:rFonts w:ascii="Tahoma" w:hAnsi="Tahoma" w:cs="Tahoma"/>
          <w:lang w:eastAsia="en-US"/>
        </w:rPr>
      </w:pPr>
      <w:r w:rsidRPr="005C1995">
        <w:rPr>
          <w:rFonts w:ascii="Tahoma" w:hAnsi="Tahoma" w:cs="Tahoma"/>
          <w:lang w:eastAsia="en-US"/>
        </w:rPr>
        <w:tab/>
      </w:r>
    </w:p>
    <w:p w14:paraId="7190664C" w14:textId="77777777" w:rsidR="002D5C39" w:rsidRPr="005C1995" w:rsidRDefault="002D5C39" w:rsidP="00777871">
      <w:pPr>
        <w:keepNext/>
        <w:keepLines/>
        <w:tabs>
          <w:tab w:val="left" w:pos="1702"/>
        </w:tabs>
        <w:rPr>
          <w:rFonts w:ascii="Tahoma" w:hAnsi="Tahoma" w:cs="Tahoma"/>
        </w:rPr>
      </w:pPr>
      <w:r w:rsidRPr="005C1995">
        <w:rPr>
          <w:rFonts w:ascii="Tahoma" w:hAnsi="Tahoma" w:cs="Tahoma"/>
          <w:b/>
        </w:rPr>
        <w:t>IZVAJALEC:</w:t>
      </w:r>
      <w:r w:rsidRPr="005C1995">
        <w:rPr>
          <w:rFonts w:ascii="Tahoma" w:hAnsi="Tahoma" w:cs="Tahoma"/>
          <w:b/>
        </w:rPr>
        <w:tab/>
      </w:r>
      <w:r w:rsidRPr="005C1995">
        <w:rPr>
          <w:rFonts w:ascii="Tahoma" w:hAnsi="Tahoma" w:cs="Tahoma"/>
        </w:rPr>
        <w:t xml:space="preserve">............................................................................................................., </w:t>
      </w:r>
    </w:p>
    <w:p w14:paraId="4BB16F1D" w14:textId="77777777" w:rsidR="002D5C39" w:rsidRPr="005C1995" w:rsidRDefault="002D5C39" w:rsidP="00777871">
      <w:pPr>
        <w:keepNext/>
        <w:keepLines/>
        <w:tabs>
          <w:tab w:val="left" w:pos="1702"/>
        </w:tabs>
        <w:ind w:left="1701"/>
        <w:rPr>
          <w:rFonts w:ascii="Tahoma" w:hAnsi="Tahoma" w:cs="Tahoma"/>
        </w:rPr>
      </w:pPr>
      <w:r w:rsidRPr="005C1995">
        <w:rPr>
          <w:rFonts w:ascii="Tahoma" w:hAnsi="Tahoma" w:cs="Tahoma"/>
        </w:rPr>
        <w:tab/>
        <w:t xml:space="preserve">ki ga zastopa:......................................................................................... </w:t>
      </w:r>
    </w:p>
    <w:p w14:paraId="71008EF6" w14:textId="77777777" w:rsidR="002D5C39" w:rsidRPr="005C1995" w:rsidRDefault="002D5C39" w:rsidP="00777871">
      <w:pPr>
        <w:keepNext/>
        <w:keepLines/>
        <w:tabs>
          <w:tab w:val="left" w:pos="1702"/>
        </w:tabs>
        <w:ind w:left="1701" w:hanging="1701"/>
        <w:rPr>
          <w:rFonts w:ascii="Tahoma" w:hAnsi="Tahoma" w:cs="Tahoma"/>
        </w:rPr>
      </w:pPr>
      <w:r w:rsidRPr="005C1995">
        <w:rPr>
          <w:rFonts w:ascii="Tahoma" w:hAnsi="Tahoma" w:cs="Tahoma"/>
        </w:rPr>
        <w:tab/>
        <w:t>številka transakcijskega računa: ___________________________</w:t>
      </w:r>
    </w:p>
    <w:p w14:paraId="3D7974FE" w14:textId="77777777" w:rsidR="002D5C39" w:rsidRPr="005C1995" w:rsidRDefault="002D5C39" w:rsidP="00777871">
      <w:pPr>
        <w:keepNext/>
        <w:keepLines/>
        <w:tabs>
          <w:tab w:val="left" w:pos="1702"/>
        </w:tabs>
        <w:ind w:left="1701" w:hanging="1701"/>
        <w:rPr>
          <w:rFonts w:ascii="Tahoma" w:hAnsi="Tahoma" w:cs="Tahoma"/>
        </w:rPr>
      </w:pPr>
      <w:r w:rsidRPr="005C1995">
        <w:rPr>
          <w:rFonts w:ascii="Tahoma" w:hAnsi="Tahoma" w:cs="Tahoma"/>
        </w:rPr>
        <w:tab/>
      </w:r>
      <w:r w:rsidRPr="005C1995">
        <w:rPr>
          <w:rFonts w:ascii="Tahoma" w:hAnsi="Tahoma" w:cs="Tahoma"/>
        </w:rPr>
        <w:tab/>
        <w:t>identifikacijska številka za DDV: _________________________</w:t>
      </w:r>
    </w:p>
    <w:p w14:paraId="778A1767" w14:textId="77777777" w:rsidR="002D5C39" w:rsidRPr="005C1995" w:rsidRDefault="002D5C39" w:rsidP="00777871">
      <w:pPr>
        <w:keepNext/>
        <w:keepLines/>
        <w:tabs>
          <w:tab w:val="left" w:pos="709"/>
          <w:tab w:val="left" w:pos="1702"/>
        </w:tabs>
        <w:ind w:left="1701" w:hanging="1701"/>
        <w:rPr>
          <w:rFonts w:ascii="Tahoma" w:hAnsi="Tahoma" w:cs="Tahoma"/>
        </w:rPr>
      </w:pPr>
      <w:r w:rsidRPr="005C1995">
        <w:rPr>
          <w:rFonts w:ascii="Tahoma" w:hAnsi="Tahoma" w:cs="Tahoma"/>
        </w:rPr>
        <w:tab/>
      </w:r>
      <w:r w:rsidRPr="005C1995">
        <w:rPr>
          <w:rFonts w:ascii="Tahoma" w:hAnsi="Tahoma" w:cs="Tahoma"/>
        </w:rPr>
        <w:tab/>
        <w:t>matična številka: ______________________</w:t>
      </w:r>
    </w:p>
    <w:p w14:paraId="07B0B02D" w14:textId="77777777" w:rsidR="00BB38DE" w:rsidRPr="005C1995" w:rsidRDefault="002D5C39" w:rsidP="00777871">
      <w:pPr>
        <w:keepNext/>
        <w:keepLines/>
        <w:tabs>
          <w:tab w:val="left" w:pos="1702"/>
        </w:tabs>
        <w:ind w:left="1701"/>
        <w:rPr>
          <w:rFonts w:ascii="Tahoma" w:hAnsi="Tahoma" w:cs="Tahoma"/>
        </w:rPr>
      </w:pPr>
      <w:r w:rsidRPr="005C1995">
        <w:rPr>
          <w:rFonts w:ascii="Tahoma" w:hAnsi="Tahoma" w:cs="Tahoma"/>
        </w:rPr>
        <w:t>(v nadaljevanju</w:t>
      </w:r>
      <w:r w:rsidR="00E34EFD" w:rsidRPr="005C1995">
        <w:rPr>
          <w:rFonts w:ascii="Tahoma" w:hAnsi="Tahoma" w:cs="Tahoma"/>
        </w:rPr>
        <w:t xml:space="preserve"> tudi</w:t>
      </w:r>
      <w:r w:rsidRPr="005C1995">
        <w:rPr>
          <w:rFonts w:ascii="Tahoma" w:hAnsi="Tahoma" w:cs="Tahoma"/>
        </w:rPr>
        <w:t xml:space="preserve">: </w:t>
      </w:r>
      <w:r w:rsidR="00E34EFD" w:rsidRPr="005C1995">
        <w:rPr>
          <w:rFonts w:ascii="Tahoma" w:hAnsi="Tahoma" w:cs="Tahoma"/>
        </w:rPr>
        <w:t>banka prejemnika plačila</w:t>
      </w:r>
      <w:r w:rsidRPr="005C1995">
        <w:rPr>
          <w:rFonts w:ascii="Tahoma" w:hAnsi="Tahoma" w:cs="Tahoma"/>
        </w:rPr>
        <w:t>)</w:t>
      </w:r>
    </w:p>
    <w:p w14:paraId="2063553D" w14:textId="77777777" w:rsidR="006D430A" w:rsidRPr="005C1995" w:rsidRDefault="006D430A" w:rsidP="00777871">
      <w:pPr>
        <w:keepNext/>
        <w:keepLines/>
        <w:rPr>
          <w:strike/>
        </w:rPr>
      </w:pPr>
    </w:p>
    <w:p w14:paraId="1DC9C30E" w14:textId="77777777" w:rsidR="009B330E" w:rsidRPr="005C1995" w:rsidRDefault="009B330E" w:rsidP="00777871">
      <w:pPr>
        <w:keepNext/>
        <w:keepLines/>
        <w:rPr>
          <w:strike/>
        </w:rPr>
      </w:pPr>
    </w:p>
    <w:p w14:paraId="604CA4E9" w14:textId="77777777" w:rsidR="00E34EFD" w:rsidRPr="005C1995" w:rsidRDefault="00E34EFD" w:rsidP="00777871">
      <w:pPr>
        <w:keepNext/>
        <w:keepLines/>
        <w:numPr>
          <w:ilvl w:val="0"/>
          <w:numId w:val="9"/>
        </w:numPr>
        <w:ind w:left="567" w:hanging="578"/>
        <w:jc w:val="both"/>
        <w:rPr>
          <w:rFonts w:ascii="Tahoma" w:hAnsi="Tahoma" w:cs="Tahoma"/>
          <w:b/>
        </w:rPr>
      </w:pPr>
      <w:r w:rsidRPr="005C1995">
        <w:rPr>
          <w:rFonts w:ascii="Tahoma" w:hAnsi="Tahoma" w:cs="Tahoma"/>
          <w:b/>
        </w:rPr>
        <w:t>UVODNE DOLOČBE</w:t>
      </w:r>
    </w:p>
    <w:p w14:paraId="775F5AA7" w14:textId="77777777" w:rsidR="00E34EFD" w:rsidRPr="005C1995" w:rsidRDefault="00E34EFD" w:rsidP="00777871">
      <w:pPr>
        <w:keepNext/>
        <w:keepLines/>
        <w:jc w:val="both"/>
        <w:rPr>
          <w:rFonts w:ascii="Tahoma" w:hAnsi="Tahoma" w:cs="Tahoma"/>
        </w:rPr>
      </w:pPr>
    </w:p>
    <w:p w14:paraId="2025BAF8" w14:textId="77777777" w:rsidR="00E34EFD" w:rsidRPr="005C1995" w:rsidRDefault="00E34EFD" w:rsidP="00777871">
      <w:pPr>
        <w:keepNext/>
        <w:keepLines/>
        <w:numPr>
          <w:ilvl w:val="0"/>
          <w:numId w:val="16"/>
        </w:numPr>
        <w:jc w:val="center"/>
        <w:rPr>
          <w:rFonts w:ascii="Tahoma" w:hAnsi="Tahoma" w:cs="Tahoma"/>
        </w:rPr>
      </w:pPr>
      <w:r w:rsidRPr="005C1995">
        <w:rPr>
          <w:rFonts w:ascii="Tahoma" w:hAnsi="Tahoma" w:cs="Tahoma"/>
        </w:rPr>
        <w:t>člen</w:t>
      </w:r>
    </w:p>
    <w:p w14:paraId="62829123" w14:textId="77777777" w:rsidR="00E34EFD" w:rsidRPr="005C1995" w:rsidRDefault="00E34EFD" w:rsidP="00777871">
      <w:pPr>
        <w:keepNext/>
        <w:keepLines/>
        <w:jc w:val="both"/>
        <w:rPr>
          <w:rFonts w:ascii="Tahoma" w:hAnsi="Tahoma" w:cs="Tahoma"/>
        </w:rPr>
      </w:pPr>
    </w:p>
    <w:p w14:paraId="4606CBC6" w14:textId="77777777" w:rsidR="00E34EFD" w:rsidRPr="005C1995" w:rsidRDefault="00E34EFD" w:rsidP="00777871">
      <w:pPr>
        <w:keepNext/>
        <w:keepLines/>
        <w:spacing w:after="120"/>
        <w:jc w:val="both"/>
        <w:rPr>
          <w:rFonts w:ascii="Tahoma" w:hAnsi="Tahoma" w:cs="Tahoma"/>
        </w:rPr>
      </w:pPr>
      <w:r w:rsidRPr="005C1995">
        <w:rPr>
          <w:rFonts w:ascii="Tahoma" w:hAnsi="Tahoma" w:cs="Tahoma"/>
        </w:rPr>
        <w:t>Stranke tega okvirnega sporazuma uvodoma ugotavljajo:</w:t>
      </w:r>
    </w:p>
    <w:p w14:paraId="0DC43F87" w14:textId="3E3F717E" w:rsidR="00E34EFD" w:rsidRPr="005C1995" w:rsidRDefault="00E34EFD" w:rsidP="00777871">
      <w:pPr>
        <w:keepNext/>
        <w:keepLines/>
        <w:numPr>
          <w:ilvl w:val="0"/>
          <w:numId w:val="8"/>
        </w:numPr>
        <w:ind w:left="644"/>
        <w:jc w:val="both"/>
        <w:rPr>
          <w:rFonts w:ascii="Tahoma" w:hAnsi="Tahoma" w:cs="Tahoma"/>
        </w:rPr>
      </w:pPr>
      <w:r w:rsidRPr="005C1995">
        <w:rPr>
          <w:rFonts w:ascii="Tahoma" w:hAnsi="Tahoma" w:cs="Tahoma"/>
        </w:rPr>
        <w:t>da so naročniki tega okvirnega sporazuma, na podlagi pooblastila</w:t>
      </w:r>
      <w:r w:rsidR="00B3704E">
        <w:rPr>
          <w:rFonts w:ascii="Tahoma" w:hAnsi="Tahoma" w:cs="Tahoma"/>
        </w:rPr>
        <w:t>,</w:t>
      </w:r>
      <w:r w:rsidR="00DF000C" w:rsidRPr="005C1995">
        <w:rPr>
          <w:rFonts w:ascii="Tahoma" w:hAnsi="Tahoma" w:cs="Tahoma"/>
        </w:rPr>
        <w:t xml:space="preserve"> prenesli</w:t>
      </w:r>
      <w:r w:rsidRPr="005C1995">
        <w:rPr>
          <w:rFonts w:ascii="Tahoma" w:hAnsi="Tahoma" w:cs="Tahoma"/>
        </w:rPr>
        <w:t xml:space="preserve"> izvedbo in odločanje v postopku oddaje predmetnega javnega naročila na JAVNI HOLDING Ljubljana, 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o.,</w:t>
      </w:r>
      <w:r w:rsidR="00DF000C" w:rsidRPr="005C1995">
        <w:rPr>
          <w:rFonts w:ascii="Tahoma" w:hAnsi="Tahoma" w:cs="Tahoma"/>
        </w:rPr>
        <w:t xml:space="preserve"> </w:t>
      </w:r>
      <w:r w:rsidR="00DF000C" w:rsidRPr="005C1995">
        <w:rPr>
          <w:rFonts w:ascii="Tahoma" w:hAnsi="Tahoma" w:cs="Tahoma"/>
          <w:bCs/>
        </w:rPr>
        <w:t xml:space="preserve">z namenom sklenitve okvirnega sporazuma za </w:t>
      </w:r>
      <w:r w:rsidR="00141437" w:rsidRPr="005C1995">
        <w:rPr>
          <w:rFonts w:ascii="Tahoma" w:hAnsi="Tahoma" w:cs="Tahoma"/>
        </w:rPr>
        <w:t>o</w:t>
      </w:r>
      <w:r w:rsidR="00DF000C" w:rsidRPr="005C1995">
        <w:rPr>
          <w:rFonts w:ascii="Tahoma" w:hAnsi="Tahoma" w:cs="Tahoma"/>
        </w:rPr>
        <w:t xml:space="preserve">pravljanje plačilnih storitev direktne </w:t>
      </w:r>
      <w:r w:rsidR="00535712">
        <w:rPr>
          <w:rFonts w:ascii="Tahoma" w:hAnsi="Tahoma" w:cs="Tahoma"/>
        </w:rPr>
        <w:t>obremenitve</w:t>
      </w:r>
      <w:r w:rsidR="00DF000C" w:rsidRPr="005C1995">
        <w:rPr>
          <w:rFonts w:ascii="Tahoma" w:hAnsi="Tahoma" w:cs="Tahoma"/>
        </w:rPr>
        <w:t xml:space="preserve"> SEPA,</w:t>
      </w:r>
    </w:p>
    <w:p w14:paraId="3CC5D44B" w14:textId="029BBBB3" w:rsidR="00E34EFD" w:rsidRPr="005C1995" w:rsidRDefault="00E34EFD" w:rsidP="00777871">
      <w:pPr>
        <w:keepNext/>
        <w:keepLines/>
        <w:numPr>
          <w:ilvl w:val="0"/>
          <w:numId w:val="8"/>
        </w:numPr>
        <w:ind w:left="644"/>
        <w:jc w:val="both"/>
        <w:rPr>
          <w:rFonts w:ascii="Tahoma" w:hAnsi="Tahoma" w:cs="Tahoma"/>
        </w:rPr>
      </w:pPr>
      <w:r w:rsidRPr="005C1995">
        <w:rPr>
          <w:rFonts w:ascii="Tahoma" w:hAnsi="Tahoma" w:cs="Tahoma"/>
        </w:rPr>
        <w:t xml:space="preserve">da se za posamezne prejemnike plačil po tem okvirnem sporazumu štejejo </w:t>
      </w:r>
      <w:r w:rsidR="00B15BDB" w:rsidRPr="005C1995">
        <w:rPr>
          <w:rFonts w:ascii="Tahoma" w:hAnsi="Tahoma" w:cs="Tahoma"/>
        </w:rPr>
        <w:t>JAVNO PODJETJE ENERGETIKA LJUBLJANA</w:t>
      </w:r>
      <w:r w:rsidRPr="005C1995">
        <w:rPr>
          <w:rFonts w:ascii="Tahoma" w:hAnsi="Tahoma" w:cs="Tahoma"/>
        </w:rPr>
        <w:t xml:space="preserve"> 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o., JAVNO PODJETJE VODOVOD</w:t>
      </w:r>
      <w:r w:rsidR="00B3704E">
        <w:rPr>
          <w:rFonts w:ascii="Tahoma" w:hAnsi="Tahoma" w:cs="Tahoma"/>
        </w:rPr>
        <w:t xml:space="preserve"> </w:t>
      </w:r>
      <w:r w:rsidRPr="005C1995">
        <w:rPr>
          <w:rFonts w:ascii="Tahoma" w:hAnsi="Tahoma" w:cs="Tahoma"/>
        </w:rPr>
        <w:t xml:space="preserve">KANALIZACIJA </w:t>
      </w:r>
      <w:r w:rsidR="001C7EC4" w:rsidRPr="005C1995">
        <w:rPr>
          <w:rFonts w:ascii="Tahoma" w:hAnsi="Tahoma" w:cs="Tahoma"/>
        </w:rPr>
        <w:t>SNAGA d.</w:t>
      </w:r>
      <w:r w:rsidR="00B3704E">
        <w:rPr>
          <w:rFonts w:ascii="Tahoma" w:hAnsi="Tahoma" w:cs="Tahoma"/>
        </w:rPr>
        <w:t xml:space="preserve"> </w:t>
      </w:r>
      <w:r w:rsidR="001C7EC4" w:rsidRPr="005C1995">
        <w:rPr>
          <w:rFonts w:ascii="Tahoma" w:hAnsi="Tahoma" w:cs="Tahoma"/>
        </w:rPr>
        <w:t>o.</w:t>
      </w:r>
      <w:r w:rsidR="00B3704E">
        <w:rPr>
          <w:rFonts w:ascii="Tahoma" w:hAnsi="Tahoma" w:cs="Tahoma"/>
        </w:rPr>
        <w:t xml:space="preserve"> </w:t>
      </w:r>
      <w:r w:rsidR="001C7EC4" w:rsidRPr="005C1995">
        <w:rPr>
          <w:rFonts w:ascii="Tahoma" w:hAnsi="Tahoma" w:cs="Tahoma"/>
        </w:rPr>
        <w:t>o.</w:t>
      </w:r>
      <w:r w:rsidRPr="005C1995">
        <w:rPr>
          <w:rFonts w:ascii="Tahoma" w:hAnsi="Tahoma" w:cs="Tahoma"/>
        </w:rPr>
        <w:t>, in ŽALE Javno podjetje, 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o.,</w:t>
      </w:r>
    </w:p>
    <w:p w14:paraId="0C6E0835" w14:textId="318756C0" w:rsidR="00DF000C" w:rsidRPr="005C1995" w:rsidRDefault="00DF000C" w:rsidP="00777871">
      <w:pPr>
        <w:keepNext/>
        <w:keepLines/>
        <w:numPr>
          <w:ilvl w:val="0"/>
          <w:numId w:val="8"/>
        </w:numPr>
        <w:ind w:left="644"/>
        <w:jc w:val="both"/>
        <w:rPr>
          <w:rFonts w:ascii="Tahoma" w:hAnsi="Tahoma" w:cs="Tahoma"/>
        </w:rPr>
      </w:pPr>
      <w:r w:rsidRPr="005C1995">
        <w:rPr>
          <w:rFonts w:ascii="Tahoma" w:hAnsi="Tahoma" w:cs="Tahoma"/>
        </w:rPr>
        <w:lastRenderedPageBreak/>
        <w:t>da je JAVNI HOLDING Ljubljana, 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 xml:space="preserve">o., izvedel postopek oddaje javnega naročila št. </w:t>
      </w:r>
      <w:r w:rsidR="002C4A46" w:rsidRPr="005C1995">
        <w:rPr>
          <w:rFonts w:ascii="Tahoma" w:hAnsi="Tahoma" w:cs="Tahoma"/>
        </w:rPr>
        <w:t>JHL-32/19</w:t>
      </w:r>
      <w:r w:rsidR="00E34EFD" w:rsidRPr="005C1995">
        <w:rPr>
          <w:rFonts w:ascii="Tahoma" w:hAnsi="Tahoma" w:cs="Tahoma"/>
        </w:rPr>
        <w:t xml:space="preserve"> </w:t>
      </w:r>
      <w:r w:rsidR="00B15BDB" w:rsidRPr="005C1995">
        <w:rPr>
          <w:rFonts w:ascii="Tahoma" w:hAnsi="Tahoma" w:cs="Tahoma"/>
        </w:rPr>
        <w:t>za »</w:t>
      </w:r>
      <w:r w:rsidR="00E34EFD" w:rsidRPr="005C1995">
        <w:rPr>
          <w:rFonts w:ascii="Tahoma" w:hAnsi="Tahoma" w:cs="Tahoma"/>
        </w:rPr>
        <w:t xml:space="preserve">Opravljanje plačilnih storitev direktne </w:t>
      </w:r>
      <w:r w:rsidR="00535712">
        <w:rPr>
          <w:rFonts w:ascii="Tahoma" w:hAnsi="Tahoma" w:cs="Tahoma"/>
        </w:rPr>
        <w:t>obremenitve</w:t>
      </w:r>
      <w:r w:rsidR="00E34EFD" w:rsidRPr="005C1995">
        <w:rPr>
          <w:rFonts w:ascii="Tahoma" w:hAnsi="Tahoma" w:cs="Tahoma"/>
        </w:rPr>
        <w:t xml:space="preserve"> SEPA</w:t>
      </w:r>
      <w:r w:rsidR="00B15BDB" w:rsidRPr="005C1995">
        <w:rPr>
          <w:rFonts w:ascii="Tahoma" w:hAnsi="Tahoma" w:cs="Tahoma"/>
        </w:rPr>
        <w:t>«</w:t>
      </w:r>
      <w:r w:rsidR="00E34EFD" w:rsidRPr="005C1995">
        <w:rPr>
          <w:rFonts w:ascii="Tahoma" w:hAnsi="Tahoma" w:cs="Tahoma"/>
        </w:rPr>
        <w:t>, po izvedenem postopku</w:t>
      </w:r>
      <w:r w:rsidRPr="005C1995">
        <w:rPr>
          <w:rFonts w:ascii="Tahoma" w:hAnsi="Tahoma" w:cs="Tahoma"/>
        </w:rPr>
        <w:t xml:space="preserve"> naročila male vrednosti</w:t>
      </w:r>
      <w:r w:rsidR="00E34EFD" w:rsidRPr="005C1995">
        <w:rPr>
          <w:rFonts w:ascii="Tahoma" w:hAnsi="Tahoma" w:cs="Tahoma"/>
        </w:rPr>
        <w:t xml:space="preserve">, </w:t>
      </w:r>
      <w:r w:rsidRPr="005C1995">
        <w:rPr>
          <w:rFonts w:ascii="Tahoma" w:hAnsi="Tahoma" w:cs="Tahoma"/>
        </w:rPr>
        <w:t>v skladu s 47. členom Zakona o javnem naročanju ZJN-3 (Ur. l. RS, št. 91/15</w:t>
      </w:r>
      <w:r w:rsidR="00B3704E">
        <w:rPr>
          <w:rFonts w:ascii="Tahoma" w:hAnsi="Tahoma" w:cs="Tahoma"/>
        </w:rPr>
        <w:t>, 14/18 in 69/19 – skl. US</w:t>
      </w:r>
      <w:r w:rsidRPr="005C1995">
        <w:rPr>
          <w:rFonts w:ascii="Tahoma" w:hAnsi="Tahoma" w:cs="Tahoma"/>
        </w:rPr>
        <w:t xml:space="preserve">; v nadaljevanju: ZJN-3), </w:t>
      </w:r>
      <w:r w:rsidR="00E34EFD" w:rsidRPr="005C1995">
        <w:rPr>
          <w:rFonts w:ascii="Tahoma" w:hAnsi="Tahoma" w:cs="Tahoma"/>
        </w:rPr>
        <w:t>objavljenem na Portalu javnih naročil dne</w:t>
      </w:r>
      <w:r w:rsidR="001C7EC4" w:rsidRPr="005C1995">
        <w:rPr>
          <w:rFonts w:ascii="Tahoma" w:hAnsi="Tahoma" w:cs="Tahoma"/>
        </w:rPr>
        <w:t xml:space="preserve"> </w:t>
      </w:r>
      <w:r w:rsidR="00E34EFD" w:rsidRPr="005C1995">
        <w:rPr>
          <w:rFonts w:ascii="Tahoma" w:hAnsi="Tahoma" w:cs="Tahoma"/>
        </w:rPr>
        <w:t xml:space="preserve">…….., pod št. objave JN….,  </w:t>
      </w:r>
    </w:p>
    <w:p w14:paraId="743D8D40" w14:textId="1CFBEE48" w:rsidR="00DF000C" w:rsidRPr="005C1995" w:rsidRDefault="00DF000C" w:rsidP="00777871">
      <w:pPr>
        <w:keepNext/>
        <w:keepLines/>
        <w:numPr>
          <w:ilvl w:val="0"/>
          <w:numId w:val="8"/>
        </w:numPr>
        <w:ind w:left="644"/>
        <w:jc w:val="both"/>
        <w:rPr>
          <w:rFonts w:ascii="Tahoma" w:hAnsi="Tahoma" w:cs="Tahoma"/>
        </w:rPr>
      </w:pPr>
      <w:r w:rsidRPr="005C1995">
        <w:rPr>
          <w:rFonts w:ascii="Tahoma" w:hAnsi="Tahoma" w:cs="Tahoma"/>
          <w:bCs/>
        </w:rPr>
        <w:t xml:space="preserve">da je naročnik izvajalca izbral na podlagi meril, pogojev in zahtev, opredeljenih v </w:t>
      </w:r>
      <w:r w:rsidRPr="005C1995">
        <w:rPr>
          <w:rFonts w:ascii="Tahoma" w:hAnsi="Tahoma" w:cs="Tahoma"/>
        </w:rPr>
        <w:t xml:space="preserve">dokumentaciji v zvezi z oddajo javnega naročila </w:t>
      </w:r>
      <w:r w:rsidRPr="005C1995">
        <w:rPr>
          <w:rFonts w:ascii="Tahoma" w:hAnsi="Tahoma" w:cs="Tahoma"/>
          <w:bCs/>
        </w:rPr>
        <w:t xml:space="preserve">št. </w:t>
      </w:r>
      <w:r w:rsidR="002C4A46" w:rsidRPr="005C1995">
        <w:rPr>
          <w:rFonts w:ascii="Tahoma" w:hAnsi="Tahoma" w:cs="Tahoma"/>
          <w:bCs/>
        </w:rPr>
        <w:t>JHL-32/19</w:t>
      </w:r>
      <w:r w:rsidR="00B15BDB" w:rsidRPr="005C1995">
        <w:rPr>
          <w:rFonts w:ascii="Tahoma" w:hAnsi="Tahoma" w:cs="Tahoma"/>
          <w:bCs/>
        </w:rPr>
        <w:t xml:space="preserve"> za</w:t>
      </w:r>
      <w:r w:rsidRPr="005C1995">
        <w:rPr>
          <w:rFonts w:ascii="Tahoma" w:hAnsi="Tahoma" w:cs="Tahoma"/>
        </w:rPr>
        <w:t xml:space="preserve"> </w:t>
      </w:r>
      <w:r w:rsidR="00B15BDB" w:rsidRPr="005C1995">
        <w:rPr>
          <w:rFonts w:ascii="Tahoma" w:hAnsi="Tahoma" w:cs="Tahoma"/>
        </w:rPr>
        <w:t>»</w:t>
      </w:r>
      <w:r w:rsidRPr="005C1995">
        <w:rPr>
          <w:rFonts w:ascii="Tahoma" w:hAnsi="Tahoma" w:cs="Tahoma"/>
        </w:rPr>
        <w:t xml:space="preserve">Opravljanje plačilnih storitev direktne </w:t>
      </w:r>
      <w:r w:rsidR="00535712">
        <w:rPr>
          <w:rFonts w:ascii="Tahoma" w:hAnsi="Tahoma" w:cs="Tahoma"/>
        </w:rPr>
        <w:t>obremenitve</w:t>
      </w:r>
      <w:r w:rsidRPr="005C1995">
        <w:rPr>
          <w:rFonts w:ascii="Tahoma" w:hAnsi="Tahoma" w:cs="Tahoma"/>
        </w:rPr>
        <w:t xml:space="preserve"> SEPA</w:t>
      </w:r>
      <w:r w:rsidR="00B15BDB" w:rsidRPr="005C1995">
        <w:rPr>
          <w:rFonts w:ascii="Tahoma" w:hAnsi="Tahoma" w:cs="Tahoma"/>
        </w:rPr>
        <w:t>«</w:t>
      </w:r>
      <w:r w:rsidRPr="005C1995">
        <w:rPr>
          <w:rFonts w:ascii="Tahoma" w:hAnsi="Tahoma" w:cs="Tahoma"/>
        </w:rPr>
        <w:t xml:space="preserve"> (v nadaljevanju: razpisna dokumentacija).</w:t>
      </w:r>
    </w:p>
    <w:p w14:paraId="7860D2B2" w14:textId="77777777" w:rsidR="00E34EFD" w:rsidRPr="005C1995" w:rsidRDefault="00E34EFD" w:rsidP="00777871">
      <w:pPr>
        <w:keepNext/>
        <w:keepLines/>
        <w:jc w:val="both"/>
        <w:rPr>
          <w:rFonts w:ascii="Tahoma" w:hAnsi="Tahoma" w:cs="Tahoma"/>
        </w:rPr>
      </w:pPr>
    </w:p>
    <w:p w14:paraId="35800002" w14:textId="77777777" w:rsidR="00E34EFD" w:rsidRPr="005C1995" w:rsidRDefault="00E34EFD" w:rsidP="00777871">
      <w:pPr>
        <w:keepNext/>
        <w:keepLines/>
        <w:numPr>
          <w:ilvl w:val="0"/>
          <w:numId w:val="16"/>
        </w:numPr>
        <w:jc w:val="center"/>
        <w:rPr>
          <w:rFonts w:ascii="Tahoma" w:hAnsi="Tahoma" w:cs="Tahoma"/>
        </w:rPr>
      </w:pPr>
      <w:r w:rsidRPr="005C1995">
        <w:rPr>
          <w:rFonts w:ascii="Tahoma" w:hAnsi="Tahoma" w:cs="Tahoma"/>
        </w:rPr>
        <w:t>člen</w:t>
      </w:r>
    </w:p>
    <w:p w14:paraId="0A8D249F" w14:textId="77777777" w:rsidR="00D27397" w:rsidRPr="005C1995" w:rsidRDefault="00D27397" w:rsidP="00777871">
      <w:pPr>
        <w:keepNext/>
        <w:keepLines/>
        <w:rPr>
          <w:strike/>
        </w:rPr>
      </w:pPr>
    </w:p>
    <w:p w14:paraId="63C29DB5" w14:textId="6B83345C" w:rsidR="00141437" w:rsidRPr="005C1995" w:rsidRDefault="00141437" w:rsidP="00777871">
      <w:pPr>
        <w:keepNext/>
        <w:keepLines/>
        <w:jc w:val="both"/>
        <w:rPr>
          <w:rFonts w:ascii="Tahoma" w:hAnsi="Tahoma" w:cs="Tahoma"/>
        </w:rPr>
      </w:pPr>
      <w:r w:rsidRPr="005C1995">
        <w:rPr>
          <w:rFonts w:ascii="Tahoma" w:hAnsi="Tahoma" w:cs="Tahoma"/>
        </w:rPr>
        <w:t>Okvirni sporazum je sklenjen</w:t>
      </w:r>
      <w:r w:rsidR="00B15BDB" w:rsidRPr="005C1995">
        <w:rPr>
          <w:rFonts w:ascii="Tahoma" w:hAnsi="Tahoma" w:cs="Tahoma"/>
        </w:rPr>
        <w:t xml:space="preserve"> in velja</w:t>
      </w:r>
      <w:r w:rsidRPr="005C1995">
        <w:rPr>
          <w:rFonts w:ascii="Tahoma" w:hAnsi="Tahoma" w:cs="Tahoma"/>
        </w:rPr>
        <w:t xml:space="preserve"> </w:t>
      </w:r>
      <w:r w:rsidR="00955051" w:rsidRPr="005C1995">
        <w:rPr>
          <w:rFonts w:ascii="Tahoma" w:hAnsi="Tahoma" w:cs="Tahoma"/>
        </w:rPr>
        <w:t>z dnem, ko ga podpišejo</w:t>
      </w:r>
      <w:r w:rsidRPr="005C1995">
        <w:rPr>
          <w:rFonts w:ascii="Tahoma" w:hAnsi="Tahoma" w:cs="Tahoma"/>
        </w:rPr>
        <w:t xml:space="preserve"> </w:t>
      </w:r>
      <w:r w:rsidR="00955051" w:rsidRPr="005C1995">
        <w:rPr>
          <w:rFonts w:ascii="Tahoma" w:hAnsi="Tahoma" w:cs="Tahoma"/>
        </w:rPr>
        <w:t>vse stranke</w:t>
      </w:r>
      <w:r w:rsidRPr="005C1995">
        <w:rPr>
          <w:rFonts w:ascii="Tahoma" w:hAnsi="Tahoma" w:cs="Tahoma"/>
        </w:rPr>
        <w:t xml:space="preserve"> okvirnega sporazuma, uporabljat</w:t>
      </w:r>
      <w:r w:rsidR="001C7EC4" w:rsidRPr="005C1995">
        <w:rPr>
          <w:rFonts w:ascii="Tahoma" w:hAnsi="Tahoma" w:cs="Tahoma"/>
        </w:rPr>
        <w:t>i pa se prične 1.</w:t>
      </w:r>
      <w:r w:rsidR="00B3704E">
        <w:rPr>
          <w:rFonts w:ascii="Tahoma" w:hAnsi="Tahoma" w:cs="Tahoma"/>
        </w:rPr>
        <w:t xml:space="preserve"> </w:t>
      </w:r>
      <w:r w:rsidR="001C7EC4" w:rsidRPr="005C1995">
        <w:rPr>
          <w:rFonts w:ascii="Tahoma" w:hAnsi="Tahoma" w:cs="Tahoma"/>
        </w:rPr>
        <w:t>5.</w:t>
      </w:r>
      <w:r w:rsidR="00B3704E">
        <w:rPr>
          <w:rFonts w:ascii="Tahoma" w:hAnsi="Tahoma" w:cs="Tahoma"/>
        </w:rPr>
        <w:t xml:space="preserve"> </w:t>
      </w:r>
      <w:r w:rsidR="001C7EC4" w:rsidRPr="005C1995">
        <w:rPr>
          <w:rFonts w:ascii="Tahoma" w:hAnsi="Tahoma" w:cs="Tahoma"/>
        </w:rPr>
        <w:t>2020</w:t>
      </w:r>
      <w:r w:rsidRPr="005C1995">
        <w:rPr>
          <w:rFonts w:ascii="Tahoma" w:hAnsi="Tahoma" w:cs="Tahoma"/>
        </w:rPr>
        <w:t>.</w:t>
      </w:r>
    </w:p>
    <w:p w14:paraId="3C292091" w14:textId="77777777" w:rsidR="00141437" w:rsidRPr="005C1995" w:rsidRDefault="00141437" w:rsidP="00777871">
      <w:pPr>
        <w:keepNext/>
        <w:keepLines/>
        <w:jc w:val="both"/>
        <w:rPr>
          <w:rFonts w:ascii="Tahoma" w:hAnsi="Tahoma" w:cs="Tahoma"/>
        </w:rPr>
      </w:pPr>
    </w:p>
    <w:p w14:paraId="10D31F2A" w14:textId="77777777" w:rsidR="00E34EFD" w:rsidRPr="005C1995" w:rsidRDefault="00141437" w:rsidP="00777871">
      <w:pPr>
        <w:keepNext/>
        <w:keepLines/>
        <w:jc w:val="both"/>
        <w:rPr>
          <w:rFonts w:ascii="Tahoma" w:hAnsi="Tahoma" w:cs="Tahoma"/>
        </w:rPr>
      </w:pPr>
      <w:r w:rsidRPr="005C1995">
        <w:rPr>
          <w:rFonts w:ascii="Tahoma" w:hAnsi="Tahoma" w:cs="Tahoma"/>
        </w:rPr>
        <w:t>Okvirni sporazum se uporablja do izčrpanja vredno</w:t>
      </w:r>
      <w:r w:rsidR="00B24458" w:rsidRPr="005C1995">
        <w:rPr>
          <w:rFonts w:ascii="Tahoma" w:hAnsi="Tahoma" w:cs="Tahoma"/>
        </w:rPr>
        <w:t>sti, navedene v prvem odstavku 7</w:t>
      </w:r>
      <w:r w:rsidRPr="005C1995">
        <w:rPr>
          <w:rFonts w:ascii="Tahoma" w:hAnsi="Tahoma" w:cs="Tahoma"/>
        </w:rPr>
        <w:t>. člena tega okvirnega sporazuma oziroma najv</w:t>
      </w:r>
      <w:r w:rsidR="001C7EC4" w:rsidRPr="005C1995">
        <w:rPr>
          <w:rFonts w:ascii="Tahoma" w:hAnsi="Tahoma" w:cs="Tahoma"/>
        </w:rPr>
        <w:t>eč za obdobje oseminštirideset (48</w:t>
      </w:r>
      <w:r w:rsidRPr="005C1995">
        <w:rPr>
          <w:rFonts w:ascii="Tahoma" w:hAnsi="Tahoma" w:cs="Tahoma"/>
        </w:rPr>
        <w:t>) mesecev od dneva pričetka uporabe okvirnega sporazuma, kar nastopi prej.</w:t>
      </w:r>
    </w:p>
    <w:p w14:paraId="0E5F427C" w14:textId="77777777" w:rsidR="001C2774" w:rsidRPr="005C1995" w:rsidRDefault="001C2774" w:rsidP="00777871">
      <w:pPr>
        <w:keepNext/>
        <w:keepLines/>
        <w:jc w:val="both"/>
        <w:rPr>
          <w:rFonts w:ascii="Tahoma" w:hAnsi="Tahoma" w:cs="Tahoma"/>
          <w:bCs/>
        </w:rPr>
      </w:pPr>
    </w:p>
    <w:p w14:paraId="778659AC" w14:textId="77777777" w:rsidR="00E07D00" w:rsidRPr="005C1995" w:rsidRDefault="00E07D00"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t xml:space="preserve">PREDMET </w:t>
      </w:r>
      <w:r w:rsidR="00141437" w:rsidRPr="005C1995">
        <w:rPr>
          <w:rFonts w:ascii="Tahoma" w:hAnsi="Tahoma" w:cs="Tahoma"/>
          <w:b/>
          <w:kern w:val="16"/>
        </w:rPr>
        <w:t>OKVIRNEGA SPORAZUMA</w:t>
      </w:r>
    </w:p>
    <w:p w14:paraId="782B1863" w14:textId="77777777" w:rsidR="00141437" w:rsidRPr="005C1995" w:rsidRDefault="00141437" w:rsidP="00777871">
      <w:pPr>
        <w:keepNext/>
        <w:keepLines/>
        <w:ind w:left="567"/>
        <w:jc w:val="both"/>
        <w:rPr>
          <w:rFonts w:ascii="Tahoma" w:hAnsi="Tahoma" w:cs="Tahoma"/>
          <w:b/>
          <w:kern w:val="16"/>
        </w:rPr>
      </w:pPr>
    </w:p>
    <w:p w14:paraId="28538660" w14:textId="77777777" w:rsidR="00E07D00" w:rsidRPr="005C1995" w:rsidRDefault="00E07D00" w:rsidP="00777871">
      <w:pPr>
        <w:keepNext/>
        <w:keepLines/>
        <w:numPr>
          <w:ilvl w:val="0"/>
          <w:numId w:val="16"/>
        </w:numPr>
        <w:jc w:val="center"/>
        <w:rPr>
          <w:rFonts w:ascii="Tahoma" w:hAnsi="Tahoma" w:cs="Tahoma"/>
        </w:rPr>
      </w:pPr>
      <w:r w:rsidRPr="005C1995">
        <w:rPr>
          <w:rFonts w:ascii="Tahoma" w:hAnsi="Tahoma" w:cs="Tahoma"/>
        </w:rPr>
        <w:t>člen</w:t>
      </w:r>
    </w:p>
    <w:p w14:paraId="2756E6D2" w14:textId="77777777" w:rsidR="00E07D00" w:rsidRPr="005C1995" w:rsidRDefault="00E07D00" w:rsidP="00777871">
      <w:pPr>
        <w:keepNext/>
        <w:keepLines/>
        <w:jc w:val="both"/>
        <w:rPr>
          <w:rFonts w:ascii="Tahoma" w:hAnsi="Tahoma" w:cs="Tahoma"/>
        </w:rPr>
      </w:pPr>
    </w:p>
    <w:p w14:paraId="4BE1C6E0" w14:textId="77777777" w:rsidR="00141437" w:rsidRPr="005C1995" w:rsidRDefault="00141437" w:rsidP="00777871">
      <w:pPr>
        <w:keepNext/>
        <w:keepLines/>
        <w:spacing w:after="120"/>
        <w:jc w:val="both"/>
        <w:rPr>
          <w:rFonts w:ascii="Tahoma" w:hAnsi="Tahoma" w:cs="Tahoma"/>
          <w:lang w:eastAsia="en-US"/>
        </w:rPr>
      </w:pPr>
      <w:r w:rsidRPr="005C1995">
        <w:rPr>
          <w:rFonts w:ascii="Tahoma" w:hAnsi="Tahoma" w:cs="Tahoma"/>
          <w:lang w:eastAsia="en-US"/>
        </w:rPr>
        <w:t>S sklenitvijo tega okvirnega sporazuma se banka prejemnika plačila in prejemnik plačila dogovorita za izvajanje direktnih obremenitev SEPA (v nadaljevanju</w:t>
      </w:r>
      <w:r w:rsidR="00B3704E">
        <w:rPr>
          <w:rFonts w:ascii="Tahoma" w:hAnsi="Tahoma" w:cs="Tahoma"/>
          <w:lang w:eastAsia="en-US"/>
        </w:rPr>
        <w:t>:</w:t>
      </w:r>
      <w:r w:rsidRPr="005C1995">
        <w:rPr>
          <w:rFonts w:ascii="Tahoma" w:hAnsi="Tahoma" w:cs="Tahoma"/>
          <w:lang w:eastAsia="en-US"/>
        </w:rPr>
        <w:t xml:space="preserve"> SDD) po:</w:t>
      </w:r>
    </w:p>
    <w:p w14:paraId="2F976F3F" w14:textId="77777777" w:rsidR="00141437" w:rsidRPr="005C1995" w:rsidRDefault="00141437"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Osnovni (</w:t>
      </w:r>
      <w:proofErr w:type="spellStart"/>
      <w:r w:rsidRPr="005C1995">
        <w:rPr>
          <w:rFonts w:ascii="Tahoma" w:hAnsi="Tahoma" w:cs="Tahoma"/>
          <w:lang w:eastAsia="en-US"/>
        </w:rPr>
        <w:t>Core</w:t>
      </w:r>
      <w:proofErr w:type="spellEnd"/>
      <w:r w:rsidRPr="005C1995">
        <w:rPr>
          <w:rFonts w:ascii="Tahoma" w:hAnsi="Tahoma" w:cs="Tahoma"/>
          <w:lang w:eastAsia="en-US"/>
        </w:rPr>
        <w:t xml:space="preserve">) shemi SEPA, </w:t>
      </w:r>
    </w:p>
    <w:p w14:paraId="5F937EA1" w14:textId="77777777" w:rsidR="00141437" w:rsidRPr="005C1995" w:rsidRDefault="00141437"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Medpodjetniški B2B shemi SEPA.</w:t>
      </w:r>
    </w:p>
    <w:p w14:paraId="386DCFEA" w14:textId="77777777" w:rsidR="000B3F70" w:rsidRPr="005C1995" w:rsidRDefault="000B3F70" w:rsidP="00777871">
      <w:pPr>
        <w:keepNext/>
        <w:keepLines/>
        <w:jc w:val="both"/>
        <w:rPr>
          <w:rFonts w:ascii="Tahoma" w:hAnsi="Tahoma" w:cs="Tahoma"/>
          <w:lang w:eastAsia="en-US"/>
        </w:rPr>
      </w:pPr>
    </w:p>
    <w:p w14:paraId="67CE0D49" w14:textId="77777777" w:rsidR="000B3F70" w:rsidRPr="005C1995" w:rsidRDefault="00B24458" w:rsidP="00777871">
      <w:pPr>
        <w:keepNext/>
        <w:keepLines/>
        <w:numPr>
          <w:ilvl w:val="0"/>
          <w:numId w:val="16"/>
        </w:numPr>
        <w:jc w:val="center"/>
        <w:rPr>
          <w:rFonts w:ascii="Tahoma" w:hAnsi="Tahoma" w:cs="Tahoma"/>
        </w:rPr>
      </w:pPr>
      <w:r w:rsidRPr="005C1995">
        <w:rPr>
          <w:rFonts w:ascii="Tahoma" w:hAnsi="Tahoma" w:cs="Tahoma"/>
        </w:rPr>
        <w:t>člen</w:t>
      </w:r>
    </w:p>
    <w:p w14:paraId="66E09C15" w14:textId="77777777" w:rsidR="000B3F70" w:rsidRPr="005C1995" w:rsidRDefault="000B3F70" w:rsidP="00777871">
      <w:pPr>
        <w:keepNext/>
        <w:keepLines/>
        <w:jc w:val="both"/>
        <w:rPr>
          <w:rFonts w:ascii="Tahoma" w:hAnsi="Tahoma" w:cs="Tahoma"/>
          <w:lang w:eastAsia="en-US"/>
        </w:rPr>
      </w:pPr>
    </w:p>
    <w:p w14:paraId="51D0C76A" w14:textId="77777777" w:rsidR="000B3F70" w:rsidRPr="005C1995" w:rsidRDefault="00B24458" w:rsidP="00777871">
      <w:pPr>
        <w:keepNext/>
        <w:keepLines/>
        <w:spacing w:after="120"/>
        <w:jc w:val="both"/>
        <w:rPr>
          <w:rFonts w:ascii="Tahoma" w:hAnsi="Tahoma" w:cs="Tahoma"/>
          <w:lang w:eastAsia="en-US"/>
        </w:rPr>
      </w:pPr>
      <w:r w:rsidRPr="005C1995">
        <w:rPr>
          <w:rFonts w:ascii="Tahoma" w:hAnsi="Tahoma" w:cs="Tahoma"/>
          <w:lang w:eastAsia="en-US"/>
        </w:rPr>
        <w:t xml:space="preserve">Predvideno </w:t>
      </w:r>
      <w:r w:rsidR="008C0C29" w:rsidRPr="005C1995">
        <w:rPr>
          <w:rFonts w:ascii="Tahoma" w:hAnsi="Tahoma" w:cs="Tahoma"/>
          <w:lang w:eastAsia="en-US"/>
        </w:rPr>
        <w:t xml:space="preserve">letno </w:t>
      </w:r>
      <w:r w:rsidRPr="005C1995">
        <w:rPr>
          <w:rFonts w:ascii="Tahoma" w:hAnsi="Tahoma" w:cs="Tahoma"/>
          <w:lang w:eastAsia="en-US"/>
        </w:rPr>
        <w:t xml:space="preserve">število transakcij posameznega </w:t>
      </w:r>
      <w:r w:rsidR="009B330E" w:rsidRPr="005C1995">
        <w:rPr>
          <w:rFonts w:ascii="Tahoma" w:hAnsi="Tahoma" w:cs="Tahoma"/>
          <w:lang w:eastAsia="en-US"/>
        </w:rPr>
        <w:t>prejemnika plačila</w:t>
      </w:r>
      <w:r w:rsidRPr="005C1995">
        <w:rPr>
          <w:rFonts w:ascii="Tahoma" w:hAnsi="Tahoma" w:cs="Tahoma"/>
          <w:lang w:eastAsia="en-US"/>
        </w:rPr>
        <w:t xml:space="preserve"> znaša:</w:t>
      </w:r>
    </w:p>
    <w:p w14:paraId="517F1C07" w14:textId="77777777" w:rsidR="00B24458" w:rsidRPr="005C1995" w:rsidRDefault="00B24458" w:rsidP="00777871">
      <w:pPr>
        <w:keepNext/>
        <w:keepLines/>
        <w:numPr>
          <w:ilvl w:val="0"/>
          <w:numId w:val="8"/>
        </w:numPr>
        <w:ind w:left="644"/>
        <w:jc w:val="both"/>
        <w:rPr>
          <w:rFonts w:ascii="Tahoma" w:hAnsi="Tahoma" w:cs="Tahoma"/>
          <w:lang w:eastAsia="en-US"/>
        </w:rPr>
      </w:pPr>
      <w:r w:rsidRPr="005C1995">
        <w:rPr>
          <w:rFonts w:ascii="Tahoma" w:hAnsi="Tahoma" w:cs="Tahoma"/>
        </w:rPr>
        <w:t>JAVNO PODJETJE ENERGETIKA LJUBLJANA</w:t>
      </w:r>
      <w:r w:rsidR="001C7EC4" w:rsidRPr="005C1995">
        <w:rPr>
          <w:rFonts w:ascii="Tahoma" w:hAnsi="Tahoma" w:cs="Tahoma"/>
        </w:rPr>
        <w:t xml:space="preserve"> d.</w:t>
      </w:r>
      <w:r w:rsidR="00B3704E">
        <w:rPr>
          <w:rFonts w:ascii="Tahoma" w:hAnsi="Tahoma" w:cs="Tahoma"/>
        </w:rPr>
        <w:t xml:space="preserve"> </w:t>
      </w:r>
      <w:r w:rsidR="001C7EC4" w:rsidRPr="005C1995">
        <w:rPr>
          <w:rFonts w:ascii="Tahoma" w:hAnsi="Tahoma" w:cs="Tahoma"/>
        </w:rPr>
        <w:t>o.</w:t>
      </w:r>
      <w:r w:rsidR="00B3704E">
        <w:rPr>
          <w:rFonts w:ascii="Tahoma" w:hAnsi="Tahoma" w:cs="Tahoma"/>
        </w:rPr>
        <w:t xml:space="preserve"> </w:t>
      </w:r>
      <w:r w:rsidR="001C7EC4" w:rsidRPr="005C1995">
        <w:rPr>
          <w:rFonts w:ascii="Tahoma" w:hAnsi="Tahoma" w:cs="Tahoma"/>
        </w:rPr>
        <w:t>o: 130.2</w:t>
      </w:r>
      <w:r w:rsidRPr="005C1995">
        <w:rPr>
          <w:rFonts w:ascii="Tahoma" w:hAnsi="Tahoma" w:cs="Tahoma"/>
        </w:rPr>
        <w:t xml:space="preserve">00 transakcij letno, </w:t>
      </w:r>
    </w:p>
    <w:p w14:paraId="14630F50" w14:textId="50CFBC9F" w:rsidR="00B24458" w:rsidRPr="005C1995" w:rsidRDefault="00B24458" w:rsidP="00777871">
      <w:pPr>
        <w:keepNext/>
        <w:keepLines/>
        <w:numPr>
          <w:ilvl w:val="0"/>
          <w:numId w:val="8"/>
        </w:numPr>
        <w:ind w:left="644"/>
        <w:jc w:val="both"/>
        <w:rPr>
          <w:rFonts w:ascii="Tahoma" w:hAnsi="Tahoma" w:cs="Tahoma"/>
          <w:lang w:eastAsia="en-US"/>
        </w:rPr>
      </w:pPr>
      <w:r w:rsidRPr="005C1995">
        <w:rPr>
          <w:rFonts w:ascii="Tahoma" w:hAnsi="Tahoma" w:cs="Tahoma"/>
        </w:rPr>
        <w:t>JAVNO PODJETJE VODOVOD</w:t>
      </w:r>
      <w:r w:rsidR="00B3704E">
        <w:rPr>
          <w:rFonts w:ascii="Tahoma" w:hAnsi="Tahoma" w:cs="Tahoma"/>
        </w:rPr>
        <w:t xml:space="preserve"> </w:t>
      </w:r>
      <w:r w:rsidRPr="005C1995">
        <w:rPr>
          <w:rFonts w:ascii="Tahoma" w:hAnsi="Tahoma" w:cs="Tahoma"/>
        </w:rPr>
        <w:t xml:space="preserve">KANALIZACIJA </w:t>
      </w:r>
      <w:r w:rsidR="001C7EC4" w:rsidRPr="005C1995">
        <w:rPr>
          <w:rFonts w:ascii="Tahoma" w:hAnsi="Tahoma" w:cs="Tahoma"/>
        </w:rPr>
        <w:t xml:space="preserve">SNAGA </w:t>
      </w:r>
      <w:r w:rsidRPr="005C1995">
        <w:rPr>
          <w:rFonts w:ascii="Tahoma" w:hAnsi="Tahoma" w:cs="Tahoma"/>
        </w:rPr>
        <w:t>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o.</w:t>
      </w:r>
      <w:r w:rsidR="001C7EC4" w:rsidRPr="005C1995">
        <w:rPr>
          <w:rFonts w:ascii="Tahoma" w:hAnsi="Tahoma" w:cs="Tahoma"/>
        </w:rPr>
        <w:t>: 348</w:t>
      </w:r>
      <w:r w:rsidRPr="005C1995">
        <w:rPr>
          <w:rFonts w:ascii="Tahoma" w:hAnsi="Tahoma" w:cs="Tahoma"/>
        </w:rPr>
        <w:t>.000 transakcij letno,</w:t>
      </w:r>
    </w:p>
    <w:p w14:paraId="374F3094" w14:textId="77777777" w:rsidR="00B24458" w:rsidRPr="005C1995" w:rsidRDefault="00B24458" w:rsidP="00777871">
      <w:pPr>
        <w:keepNext/>
        <w:keepLines/>
        <w:numPr>
          <w:ilvl w:val="0"/>
          <w:numId w:val="8"/>
        </w:numPr>
        <w:ind w:left="644"/>
        <w:jc w:val="both"/>
        <w:rPr>
          <w:rFonts w:ascii="Tahoma" w:hAnsi="Tahoma" w:cs="Tahoma"/>
          <w:lang w:eastAsia="en-US"/>
        </w:rPr>
      </w:pPr>
      <w:r w:rsidRPr="005C1995">
        <w:rPr>
          <w:rFonts w:ascii="Tahoma" w:hAnsi="Tahoma" w:cs="Tahoma"/>
        </w:rPr>
        <w:t>ŽALE Javno podjetje, d.</w:t>
      </w:r>
      <w:r w:rsidR="00B3704E">
        <w:rPr>
          <w:rFonts w:ascii="Tahoma" w:hAnsi="Tahoma" w:cs="Tahoma"/>
        </w:rPr>
        <w:t xml:space="preserve"> </w:t>
      </w:r>
      <w:r w:rsidRPr="005C1995">
        <w:rPr>
          <w:rFonts w:ascii="Tahoma" w:hAnsi="Tahoma" w:cs="Tahoma"/>
        </w:rPr>
        <w:t>o.</w:t>
      </w:r>
      <w:r w:rsidR="00B3704E">
        <w:rPr>
          <w:rFonts w:ascii="Tahoma" w:hAnsi="Tahoma" w:cs="Tahoma"/>
        </w:rPr>
        <w:t xml:space="preserve"> </w:t>
      </w:r>
      <w:r w:rsidRPr="005C1995">
        <w:rPr>
          <w:rFonts w:ascii="Tahoma" w:hAnsi="Tahoma" w:cs="Tahoma"/>
        </w:rPr>
        <w:t>o.</w:t>
      </w:r>
      <w:r w:rsidR="001C7EC4" w:rsidRPr="005C1995">
        <w:rPr>
          <w:rFonts w:ascii="Tahoma" w:hAnsi="Tahoma" w:cs="Tahoma"/>
        </w:rPr>
        <w:t>: 175</w:t>
      </w:r>
      <w:r w:rsidRPr="005C1995">
        <w:rPr>
          <w:rFonts w:ascii="Tahoma" w:hAnsi="Tahoma" w:cs="Tahoma"/>
        </w:rPr>
        <w:t xml:space="preserve"> transakcij letno.</w:t>
      </w:r>
    </w:p>
    <w:p w14:paraId="7407604D" w14:textId="77777777" w:rsidR="00B24458" w:rsidRPr="005C1995" w:rsidRDefault="00B24458" w:rsidP="00777871">
      <w:pPr>
        <w:keepNext/>
        <w:keepLines/>
        <w:jc w:val="both"/>
        <w:rPr>
          <w:rFonts w:ascii="Tahoma" w:hAnsi="Tahoma" w:cs="Tahoma"/>
          <w:lang w:eastAsia="en-US"/>
        </w:rPr>
      </w:pPr>
    </w:p>
    <w:p w14:paraId="5A064F33" w14:textId="38AA7751" w:rsidR="00141437" w:rsidRPr="005C1995" w:rsidRDefault="00B24458" w:rsidP="00777871">
      <w:pPr>
        <w:keepNext/>
        <w:keepLines/>
        <w:ind w:right="-2"/>
        <w:jc w:val="both"/>
        <w:rPr>
          <w:rFonts w:ascii="Tahoma" w:hAnsi="Tahoma" w:cs="Tahoma"/>
        </w:rPr>
      </w:pPr>
      <w:r w:rsidRPr="005C1995">
        <w:rPr>
          <w:rFonts w:ascii="Tahoma" w:hAnsi="Tahoma" w:cs="Tahoma"/>
        </w:rPr>
        <w:t xml:space="preserve">Prejemnik plačila in banka prejemnika plačila se izrecno dogovorita, da </w:t>
      </w:r>
      <w:r w:rsidR="00B3704E">
        <w:rPr>
          <w:rFonts w:ascii="Tahoma" w:hAnsi="Tahoma" w:cs="Tahoma"/>
        </w:rPr>
        <w:t>je</w:t>
      </w:r>
      <w:r w:rsidRPr="005C1995">
        <w:rPr>
          <w:rFonts w:ascii="Tahoma" w:hAnsi="Tahoma" w:cs="Tahoma"/>
        </w:rPr>
        <w:t xml:space="preserve"> predviden</w:t>
      </w:r>
      <w:r w:rsidR="00B3704E">
        <w:rPr>
          <w:rFonts w:ascii="Tahoma" w:hAnsi="Tahoma" w:cs="Tahoma"/>
        </w:rPr>
        <w:t>o</w:t>
      </w:r>
      <w:r w:rsidRPr="005C1995">
        <w:rPr>
          <w:rFonts w:ascii="Tahoma" w:hAnsi="Tahoma" w:cs="Tahoma"/>
        </w:rPr>
        <w:t xml:space="preserve"> letn</w:t>
      </w:r>
      <w:r w:rsidR="00B3704E">
        <w:rPr>
          <w:rFonts w:ascii="Tahoma" w:hAnsi="Tahoma" w:cs="Tahoma"/>
        </w:rPr>
        <w:t>o</w:t>
      </w:r>
      <w:r w:rsidRPr="005C1995">
        <w:rPr>
          <w:rFonts w:ascii="Tahoma" w:hAnsi="Tahoma" w:cs="Tahoma"/>
        </w:rPr>
        <w:t xml:space="preserve"> </w:t>
      </w:r>
      <w:r w:rsidR="00B3704E">
        <w:rPr>
          <w:rFonts w:ascii="Tahoma" w:hAnsi="Tahoma" w:cs="Tahoma"/>
        </w:rPr>
        <w:t xml:space="preserve">število transakcij </w:t>
      </w:r>
      <w:r w:rsidRPr="005C1995">
        <w:rPr>
          <w:rFonts w:ascii="Tahoma" w:hAnsi="Tahoma" w:cs="Tahoma"/>
        </w:rPr>
        <w:t>okvirn</w:t>
      </w:r>
      <w:r w:rsidR="00B3704E">
        <w:rPr>
          <w:rFonts w:ascii="Tahoma" w:hAnsi="Tahoma" w:cs="Tahoma"/>
        </w:rPr>
        <w:t>o</w:t>
      </w:r>
      <w:r w:rsidRPr="005C1995">
        <w:rPr>
          <w:rFonts w:ascii="Tahoma" w:hAnsi="Tahoma" w:cs="Tahoma"/>
        </w:rPr>
        <w:t xml:space="preserve"> in za </w:t>
      </w:r>
      <w:r w:rsidR="009B330E" w:rsidRPr="005C1995">
        <w:rPr>
          <w:rFonts w:ascii="Tahoma" w:hAnsi="Tahoma" w:cs="Tahoma"/>
        </w:rPr>
        <w:t xml:space="preserve">posameznega </w:t>
      </w:r>
      <w:r w:rsidRPr="005C1995">
        <w:rPr>
          <w:rFonts w:ascii="Tahoma" w:hAnsi="Tahoma" w:cs="Tahoma"/>
        </w:rPr>
        <w:t>prejemnika pl</w:t>
      </w:r>
      <w:r w:rsidR="009B330E" w:rsidRPr="005C1995">
        <w:rPr>
          <w:rFonts w:ascii="Tahoma" w:hAnsi="Tahoma" w:cs="Tahoma"/>
        </w:rPr>
        <w:t>ačila neobvezujoče ter odvisn</w:t>
      </w:r>
      <w:r w:rsidR="00B3704E">
        <w:rPr>
          <w:rFonts w:ascii="Tahoma" w:hAnsi="Tahoma" w:cs="Tahoma"/>
        </w:rPr>
        <w:t>o</w:t>
      </w:r>
      <w:r w:rsidR="009B330E" w:rsidRPr="005C1995">
        <w:rPr>
          <w:rFonts w:ascii="Tahoma" w:hAnsi="Tahoma" w:cs="Tahoma"/>
        </w:rPr>
        <w:t xml:space="preserve"> od dejanskih potreb (dejanskih transakcij) posameznega prejemnika plačila v obdobju veljavnosti okvirnega sporazuma.</w:t>
      </w:r>
    </w:p>
    <w:p w14:paraId="3F1940A7" w14:textId="77777777" w:rsidR="00B83841" w:rsidRPr="005C1995" w:rsidRDefault="00B83841" w:rsidP="00777871">
      <w:pPr>
        <w:keepNext/>
        <w:keepLines/>
        <w:jc w:val="both"/>
        <w:rPr>
          <w:rFonts w:ascii="Tahoma" w:hAnsi="Tahoma" w:cs="Tahoma"/>
          <w:lang w:eastAsia="en-US"/>
        </w:rPr>
      </w:pPr>
    </w:p>
    <w:p w14:paraId="46D21A70" w14:textId="77777777" w:rsidR="00141437" w:rsidRPr="005C1995" w:rsidRDefault="00141437" w:rsidP="00777871">
      <w:pPr>
        <w:keepNext/>
        <w:keepLines/>
        <w:numPr>
          <w:ilvl w:val="0"/>
          <w:numId w:val="16"/>
        </w:numPr>
        <w:jc w:val="center"/>
        <w:rPr>
          <w:rFonts w:ascii="Tahoma" w:hAnsi="Tahoma" w:cs="Tahoma"/>
        </w:rPr>
      </w:pPr>
      <w:r w:rsidRPr="005C1995">
        <w:rPr>
          <w:rFonts w:ascii="Tahoma" w:hAnsi="Tahoma" w:cs="Tahoma"/>
        </w:rPr>
        <w:t>člen</w:t>
      </w:r>
    </w:p>
    <w:p w14:paraId="054D1761" w14:textId="77777777" w:rsidR="00141437" w:rsidRPr="005C1995" w:rsidRDefault="00141437" w:rsidP="00777871">
      <w:pPr>
        <w:keepNext/>
        <w:keepLines/>
        <w:jc w:val="both"/>
        <w:rPr>
          <w:rFonts w:ascii="Tahoma" w:hAnsi="Tahoma" w:cs="Tahoma"/>
          <w:lang w:eastAsia="en-US"/>
        </w:rPr>
      </w:pPr>
    </w:p>
    <w:p w14:paraId="79868BCC" w14:textId="77777777" w:rsidR="00141437" w:rsidRPr="005C1995" w:rsidRDefault="00141437" w:rsidP="00777871">
      <w:pPr>
        <w:keepNext/>
        <w:keepLines/>
        <w:spacing w:after="120"/>
        <w:jc w:val="both"/>
        <w:rPr>
          <w:rFonts w:ascii="Tahoma" w:hAnsi="Tahoma" w:cs="Tahoma"/>
          <w:lang w:eastAsia="en-US"/>
        </w:rPr>
      </w:pPr>
      <w:r w:rsidRPr="005C1995">
        <w:rPr>
          <w:rFonts w:ascii="Tahoma" w:hAnsi="Tahoma" w:cs="Tahoma"/>
          <w:lang w:eastAsia="en-US"/>
        </w:rPr>
        <w:t xml:space="preserve">Načini in pogoji opravljanja SDD so določeni v </w:t>
      </w:r>
      <w:r w:rsidR="00B1775E" w:rsidRPr="005C1995">
        <w:rPr>
          <w:rFonts w:ascii="Tahoma" w:hAnsi="Tahoma" w:cs="Tahoma"/>
          <w:lang w:eastAsia="en-US"/>
        </w:rPr>
        <w:t>tem okvirnem sporazumu</w:t>
      </w:r>
      <w:r w:rsidRPr="005C1995">
        <w:rPr>
          <w:rFonts w:ascii="Tahoma" w:hAnsi="Tahoma" w:cs="Tahoma"/>
          <w:lang w:eastAsia="en-US"/>
        </w:rPr>
        <w:t xml:space="preserve"> in </w:t>
      </w:r>
      <w:r w:rsidR="00B1775E" w:rsidRPr="005C1995">
        <w:rPr>
          <w:rFonts w:ascii="Tahoma" w:hAnsi="Tahoma" w:cs="Tahoma"/>
          <w:lang w:eastAsia="en-US"/>
        </w:rPr>
        <w:t xml:space="preserve">njegovih </w:t>
      </w:r>
      <w:r w:rsidRPr="005C1995">
        <w:rPr>
          <w:rFonts w:ascii="Tahoma" w:hAnsi="Tahoma" w:cs="Tahoma"/>
          <w:lang w:eastAsia="en-US"/>
        </w:rPr>
        <w:t>prilogah t</w:t>
      </w:r>
      <w:r w:rsidR="006E43B5" w:rsidRPr="005C1995">
        <w:rPr>
          <w:rFonts w:ascii="Tahoma" w:hAnsi="Tahoma" w:cs="Tahoma"/>
          <w:lang w:eastAsia="en-US"/>
        </w:rPr>
        <w:t xml:space="preserve">er sestavljajo enotno pogodbeno </w:t>
      </w:r>
      <w:r w:rsidRPr="005C1995">
        <w:rPr>
          <w:rFonts w:ascii="Tahoma" w:hAnsi="Tahoma" w:cs="Tahoma"/>
          <w:lang w:eastAsia="en-US"/>
        </w:rPr>
        <w:t xml:space="preserve">razmerje:  </w:t>
      </w:r>
    </w:p>
    <w:p w14:paraId="39AE0DB7" w14:textId="77777777" w:rsidR="00141437" w:rsidRPr="005C1995" w:rsidRDefault="006E43B5"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s</w:t>
      </w:r>
      <w:r w:rsidR="00141437" w:rsidRPr="005C1995">
        <w:rPr>
          <w:rFonts w:ascii="Tahoma" w:hAnsi="Tahoma" w:cs="Tahoma"/>
          <w:lang w:eastAsia="en-US"/>
        </w:rPr>
        <w:t xml:space="preserve">plošni pogoji poslovanja z direktno obremenitvijo SEPA za prejemnike plačil (v nadaljevanju: splošni pogoji), </w:t>
      </w:r>
    </w:p>
    <w:p w14:paraId="65510204" w14:textId="77777777" w:rsidR="00141437" w:rsidRPr="005C1995" w:rsidRDefault="006E43B5"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n</w:t>
      </w:r>
      <w:r w:rsidR="00141437" w:rsidRPr="005C1995">
        <w:rPr>
          <w:rFonts w:ascii="Tahoma" w:hAnsi="Tahoma" w:cs="Tahoma"/>
          <w:lang w:eastAsia="en-US"/>
        </w:rPr>
        <w:t xml:space="preserve">avodilo za uporabo direktnih obremenitev SEPA za prejemnike plačil (v nadaljevanju: navodila). </w:t>
      </w:r>
    </w:p>
    <w:p w14:paraId="6FC739CD" w14:textId="77777777" w:rsidR="00141437" w:rsidRPr="005C1995" w:rsidRDefault="00141437" w:rsidP="00777871">
      <w:pPr>
        <w:keepNext/>
        <w:keepLines/>
        <w:jc w:val="both"/>
        <w:rPr>
          <w:rFonts w:ascii="Tahoma" w:hAnsi="Tahoma" w:cs="Tahoma"/>
          <w:lang w:eastAsia="en-US"/>
        </w:rPr>
      </w:pPr>
    </w:p>
    <w:p w14:paraId="49017252" w14:textId="77777777" w:rsidR="00141437" w:rsidRPr="005C1995" w:rsidRDefault="00141437" w:rsidP="00777871">
      <w:pPr>
        <w:keepNext/>
        <w:keepLines/>
        <w:jc w:val="both"/>
        <w:rPr>
          <w:rFonts w:ascii="Tahoma" w:hAnsi="Tahoma" w:cs="Tahoma"/>
          <w:lang w:eastAsia="en-US"/>
        </w:rPr>
      </w:pPr>
      <w:r w:rsidRPr="005C1995">
        <w:rPr>
          <w:rFonts w:ascii="Tahoma" w:hAnsi="Tahoma" w:cs="Tahoma"/>
          <w:lang w:eastAsia="en-US"/>
        </w:rPr>
        <w:t xml:space="preserve">Prejemnik plačila se zavezuje, da bo v skladu s pravili tega </w:t>
      </w:r>
      <w:r w:rsidR="004E0588" w:rsidRPr="005C1995">
        <w:rPr>
          <w:rFonts w:ascii="Tahoma" w:hAnsi="Tahoma" w:cs="Tahoma"/>
          <w:lang w:eastAsia="en-US"/>
        </w:rPr>
        <w:t>okvirnega sporazuma</w:t>
      </w:r>
      <w:r w:rsidRPr="005C1995">
        <w:rPr>
          <w:rFonts w:ascii="Tahoma" w:hAnsi="Tahoma" w:cs="Tahoma"/>
          <w:lang w:eastAsia="en-US"/>
        </w:rPr>
        <w:t xml:space="preserve"> banki prejemnika plačila posredoval plačilne naloge SDD in redno izpolnjeval vse obveznosti iz tega </w:t>
      </w:r>
      <w:r w:rsidR="004E0588" w:rsidRPr="005C1995">
        <w:rPr>
          <w:rFonts w:ascii="Tahoma" w:hAnsi="Tahoma" w:cs="Tahoma"/>
          <w:lang w:eastAsia="en-US"/>
        </w:rPr>
        <w:t>okvirnega sporazuma</w:t>
      </w:r>
      <w:r w:rsidRPr="005C1995">
        <w:rPr>
          <w:rFonts w:ascii="Tahoma" w:hAnsi="Tahoma" w:cs="Tahoma"/>
          <w:lang w:eastAsia="en-US"/>
        </w:rPr>
        <w:t>.</w:t>
      </w:r>
    </w:p>
    <w:p w14:paraId="578B8F93" w14:textId="77777777" w:rsidR="00141437" w:rsidRPr="005C1995" w:rsidRDefault="00141437" w:rsidP="00777871">
      <w:pPr>
        <w:keepNext/>
        <w:keepLines/>
        <w:jc w:val="both"/>
        <w:rPr>
          <w:rFonts w:ascii="Tahoma" w:hAnsi="Tahoma" w:cs="Tahoma"/>
          <w:lang w:eastAsia="en-US"/>
        </w:rPr>
      </w:pPr>
    </w:p>
    <w:p w14:paraId="200FE7CD" w14:textId="77777777" w:rsidR="00BB38DE" w:rsidRPr="005C1995" w:rsidRDefault="00141437" w:rsidP="00777871">
      <w:pPr>
        <w:keepNext/>
        <w:keepLines/>
        <w:jc w:val="both"/>
        <w:rPr>
          <w:rFonts w:ascii="Tahoma" w:hAnsi="Tahoma" w:cs="Tahoma"/>
          <w:lang w:eastAsia="en-US"/>
        </w:rPr>
      </w:pPr>
      <w:r w:rsidRPr="005C1995">
        <w:rPr>
          <w:rFonts w:ascii="Tahoma" w:hAnsi="Tahoma" w:cs="Tahoma"/>
          <w:lang w:eastAsia="en-US"/>
        </w:rPr>
        <w:t xml:space="preserve">Banka prejemnika plačila se zavezuje, da bo v skladu s pravili tega </w:t>
      </w:r>
      <w:r w:rsidR="006E43B5" w:rsidRPr="005C1995">
        <w:rPr>
          <w:rFonts w:ascii="Tahoma" w:hAnsi="Tahoma" w:cs="Tahoma"/>
          <w:lang w:eastAsia="en-US"/>
        </w:rPr>
        <w:t>okvirnega sporazuma</w:t>
      </w:r>
      <w:r w:rsidRPr="005C1995">
        <w:rPr>
          <w:rFonts w:ascii="Tahoma" w:hAnsi="Tahoma" w:cs="Tahoma"/>
          <w:lang w:eastAsia="en-US"/>
        </w:rPr>
        <w:t xml:space="preserve"> prevzela plačilne naloge SDD in jih izvršila v skladu s splošnimi pogoji. Za uspešno izvršene plačilne naloge SDD bo  prejemniku plačila sredstev odobrila račun in ga obvestila o ne</w:t>
      </w:r>
      <w:r w:rsidR="00BB38DE" w:rsidRPr="005C1995">
        <w:rPr>
          <w:rFonts w:ascii="Tahoma" w:hAnsi="Tahoma" w:cs="Tahoma"/>
          <w:lang w:eastAsia="en-US"/>
        </w:rPr>
        <w:t>izvršenih plačilnih nalogih SDD</w:t>
      </w:r>
      <w:r w:rsidR="006E43B5" w:rsidRPr="005C1995">
        <w:rPr>
          <w:rFonts w:ascii="Tahoma" w:hAnsi="Tahoma" w:cs="Tahoma"/>
          <w:lang w:eastAsia="en-US"/>
        </w:rPr>
        <w:t>.</w:t>
      </w:r>
    </w:p>
    <w:p w14:paraId="1D3C5E72" w14:textId="77777777" w:rsidR="00BB38DE" w:rsidRPr="005C1995" w:rsidRDefault="00BB38DE" w:rsidP="00777871">
      <w:pPr>
        <w:keepNext/>
        <w:keepLines/>
        <w:jc w:val="both"/>
        <w:rPr>
          <w:rFonts w:ascii="Tahoma" w:hAnsi="Tahoma" w:cs="Tahoma"/>
          <w:lang w:eastAsia="en-US"/>
        </w:rPr>
      </w:pPr>
    </w:p>
    <w:p w14:paraId="2FFFED05" w14:textId="77777777" w:rsidR="000056A7" w:rsidRPr="005C1995" w:rsidRDefault="000056A7" w:rsidP="00777871">
      <w:pPr>
        <w:keepNext/>
        <w:keepLines/>
        <w:jc w:val="both"/>
        <w:rPr>
          <w:rFonts w:ascii="Tahoma" w:hAnsi="Tahoma" w:cs="Tahoma"/>
          <w:lang w:eastAsia="en-US"/>
        </w:rPr>
      </w:pPr>
    </w:p>
    <w:p w14:paraId="083495BD" w14:textId="77777777" w:rsidR="000056A7" w:rsidRPr="005C1995" w:rsidRDefault="000056A7" w:rsidP="00777871">
      <w:pPr>
        <w:keepNext/>
        <w:keepLines/>
        <w:jc w:val="both"/>
        <w:rPr>
          <w:rFonts w:ascii="Tahoma" w:hAnsi="Tahoma" w:cs="Tahoma"/>
          <w:lang w:eastAsia="en-US"/>
        </w:rPr>
      </w:pPr>
    </w:p>
    <w:p w14:paraId="7C4730FB" w14:textId="77777777" w:rsidR="0052284F" w:rsidRPr="005C1995" w:rsidRDefault="0052284F"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lastRenderedPageBreak/>
        <w:t>PODIZVAJALCI</w:t>
      </w:r>
    </w:p>
    <w:p w14:paraId="522F0A9D" w14:textId="77777777" w:rsidR="000056A7" w:rsidRPr="005C1995" w:rsidRDefault="000056A7" w:rsidP="00777871">
      <w:pPr>
        <w:keepNext/>
        <w:keepLines/>
        <w:suppressAutoHyphens/>
        <w:rPr>
          <w:rFonts w:ascii="Tahoma" w:hAnsi="Tahoma" w:cs="Tahoma"/>
          <w:b/>
        </w:rPr>
      </w:pPr>
    </w:p>
    <w:p w14:paraId="71B70592" w14:textId="77777777" w:rsidR="000056A7" w:rsidRPr="005C1995" w:rsidRDefault="000056A7" w:rsidP="00777871">
      <w:pPr>
        <w:keepNext/>
        <w:keepLines/>
        <w:numPr>
          <w:ilvl w:val="0"/>
          <w:numId w:val="16"/>
        </w:numPr>
        <w:tabs>
          <w:tab w:val="num" w:pos="4460"/>
        </w:tabs>
        <w:jc w:val="center"/>
        <w:rPr>
          <w:rFonts w:ascii="Tahoma" w:hAnsi="Tahoma" w:cs="Tahoma"/>
        </w:rPr>
      </w:pPr>
      <w:r w:rsidRPr="005C1995">
        <w:rPr>
          <w:rFonts w:ascii="Tahoma" w:hAnsi="Tahoma" w:cs="Tahoma"/>
        </w:rPr>
        <w:t>člen</w:t>
      </w:r>
    </w:p>
    <w:p w14:paraId="155D9865" w14:textId="77777777" w:rsidR="000056A7" w:rsidRPr="005C1995" w:rsidRDefault="000056A7" w:rsidP="00777871">
      <w:pPr>
        <w:keepNext/>
        <w:keepLines/>
        <w:jc w:val="center"/>
        <w:rPr>
          <w:rFonts w:ascii="Tahoma" w:eastAsia="Calibri" w:hAnsi="Tahoma" w:cs="Tahoma"/>
          <w:b/>
        </w:rPr>
      </w:pPr>
      <w:r w:rsidRPr="005C1995">
        <w:rPr>
          <w:rFonts w:ascii="Tahoma" w:eastAsia="Calibri" w:hAnsi="Tahoma" w:cs="Tahoma"/>
          <w:b/>
        </w:rPr>
        <w:t>/se upošteva v primeru, da izvajalec nastopa s podizvajalcem/</w:t>
      </w:r>
    </w:p>
    <w:p w14:paraId="42AC12F6" w14:textId="77777777" w:rsidR="000056A7" w:rsidRPr="005C1995" w:rsidRDefault="000056A7" w:rsidP="00777871">
      <w:pPr>
        <w:keepNext/>
        <w:keepLines/>
        <w:jc w:val="both"/>
        <w:rPr>
          <w:rFonts w:ascii="Tahoma" w:hAnsi="Tahoma" w:cs="Tahoma"/>
        </w:rPr>
      </w:pPr>
    </w:p>
    <w:p w14:paraId="5E605104" w14:textId="77777777" w:rsidR="000056A7" w:rsidRPr="005C1995" w:rsidRDefault="000056A7" w:rsidP="00777871">
      <w:pPr>
        <w:keepNext/>
        <w:keepLines/>
        <w:jc w:val="both"/>
        <w:rPr>
          <w:rFonts w:ascii="Tahoma" w:hAnsi="Tahoma" w:cs="Tahoma"/>
        </w:rPr>
      </w:pPr>
      <w:r w:rsidRPr="005C1995">
        <w:rPr>
          <w:rFonts w:ascii="Tahoma" w:hAnsi="Tahoma" w:cs="Tahoma"/>
        </w:rPr>
        <w:t>Izvajalec v okviru tega okvirnega sporazuma nastopa skupaj z naslednjim/i podizvajalcem/ci:</w:t>
      </w:r>
    </w:p>
    <w:p w14:paraId="3010E4A4" w14:textId="77777777" w:rsidR="000056A7" w:rsidRPr="005C1995" w:rsidRDefault="000056A7" w:rsidP="00777871">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0056A7" w:rsidRPr="005C1995" w14:paraId="16D760D4" w14:textId="77777777" w:rsidTr="007D0E87">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1320276C" w14:textId="77777777" w:rsidR="000056A7" w:rsidRPr="005C1995" w:rsidRDefault="000056A7" w:rsidP="00777871">
            <w:pPr>
              <w:keepNext/>
              <w:keepLines/>
              <w:jc w:val="both"/>
              <w:rPr>
                <w:rFonts w:ascii="Tahoma" w:hAnsi="Tahoma" w:cs="Tahoma"/>
              </w:rPr>
            </w:pPr>
            <w:r w:rsidRPr="005C1995">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5395046B" w14:textId="77777777" w:rsidR="000056A7" w:rsidRPr="005C1995" w:rsidRDefault="000056A7" w:rsidP="00777871">
            <w:pPr>
              <w:keepNext/>
              <w:keepLines/>
              <w:rPr>
                <w:rFonts w:ascii="Tahoma" w:hAnsi="Tahoma" w:cs="Tahoma"/>
              </w:rPr>
            </w:pPr>
          </w:p>
        </w:tc>
      </w:tr>
      <w:tr w:rsidR="000056A7" w:rsidRPr="005C1995" w14:paraId="41606887" w14:textId="77777777" w:rsidTr="007D0E87">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FAA6454" w14:textId="77777777" w:rsidR="000056A7" w:rsidRPr="005C1995" w:rsidRDefault="000056A7" w:rsidP="00777871">
            <w:pPr>
              <w:keepNext/>
              <w:keepLines/>
              <w:jc w:val="both"/>
              <w:rPr>
                <w:rFonts w:ascii="Tahoma" w:hAnsi="Tahoma" w:cs="Tahoma"/>
              </w:rPr>
            </w:pPr>
            <w:r w:rsidRPr="005C1995">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26D7D703" w14:textId="77777777" w:rsidR="000056A7" w:rsidRPr="005C1995" w:rsidRDefault="000056A7" w:rsidP="00777871">
            <w:pPr>
              <w:keepNext/>
              <w:keepLines/>
              <w:rPr>
                <w:rFonts w:ascii="Tahoma" w:hAnsi="Tahoma" w:cs="Tahoma"/>
              </w:rPr>
            </w:pPr>
          </w:p>
        </w:tc>
      </w:tr>
      <w:tr w:rsidR="000056A7" w:rsidRPr="005C1995" w14:paraId="59CDB4DF" w14:textId="77777777" w:rsidTr="007D0E87">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2A96E61A" w14:textId="77777777" w:rsidR="000056A7" w:rsidRPr="005C1995" w:rsidRDefault="000056A7" w:rsidP="00777871">
            <w:pPr>
              <w:keepNext/>
              <w:keepLines/>
              <w:jc w:val="both"/>
              <w:rPr>
                <w:rFonts w:ascii="Tahoma" w:hAnsi="Tahoma" w:cs="Tahoma"/>
              </w:rPr>
            </w:pPr>
            <w:r w:rsidRPr="005C1995">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A062BDD" w14:textId="77777777" w:rsidR="000056A7" w:rsidRPr="005C1995" w:rsidRDefault="000056A7" w:rsidP="00777871">
            <w:pPr>
              <w:keepNext/>
              <w:keepLines/>
              <w:rPr>
                <w:rFonts w:ascii="Tahoma" w:hAnsi="Tahoma" w:cs="Tahoma"/>
              </w:rPr>
            </w:pPr>
          </w:p>
        </w:tc>
      </w:tr>
      <w:tr w:rsidR="000056A7" w:rsidRPr="005C1995" w14:paraId="61FA8FB9" w14:textId="77777777" w:rsidTr="007D0E87">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43A0A4F4" w14:textId="77777777" w:rsidR="000056A7" w:rsidRPr="005C1995" w:rsidRDefault="000056A7" w:rsidP="00777871">
            <w:pPr>
              <w:keepNext/>
              <w:keepLines/>
              <w:jc w:val="both"/>
              <w:rPr>
                <w:rFonts w:ascii="Tahoma" w:hAnsi="Tahoma" w:cs="Tahoma"/>
              </w:rPr>
            </w:pPr>
            <w:r w:rsidRPr="005C1995">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4E50B99" w14:textId="77777777" w:rsidR="000056A7" w:rsidRPr="005C1995" w:rsidRDefault="000056A7" w:rsidP="00777871">
            <w:pPr>
              <w:keepNext/>
              <w:keepLines/>
              <w:rPr>
                <w:rFonts w:ascii="Tahoma" w:hAnsi="Tahoma" w:cs="Tahoma"/>
              </w:rPr>
            </w:pPr>
          </w:p>
        </w:tc>
      </w:tr>
      <w:tr w:rsidR="000056A7" w:rsidRPr="005C1995" w14:paraId="5E7EC7B0" w14:textId="77777777" w:rsidTr="007D0E87">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64688D50" w14:textId="77777777" w:rsidR="000056A7" w:rsidRPr="005C1995" w:rsidRDefault="000056A7" w:rsidP="00777871">
            <w:pPr>
              <w:keepNext/>
              <w:keepLines/>
              <w:jc w:val="both"/>
              <w:rPr>
                <w:rFonts w:ascii="Tahoma" w:hAnsi="Tahoma" w:cs="Tahoma"/>
              </w:rPr>
            </w:pPr>
            <w:r w:rsidRPr="005C1995">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A021F7D" w14:textId="77777777" w:rsidR="000056A7" w:rsidRPr="005C1995" w:rsidRDefault="000056A7" w:rsidP="00777871">
            <w:pPr>
              <w:keepNext/>
              <w:keepLines/>
              <w:rPr>
                <w:rFonts w:ascii="Tahoma" w:hAnsi="Tahoma" w:cs="Tahoma"/>
              </w:rPr>
            </w:pPr>
          </w:p>
        </w:tc>
      </w:tr>
      <w:tr w:rsidR="000056A7" w:rsidRPr="005C1995" w14:paraId="2B78380A" w14:textId="77777777" w:rsidTr="007D0E87">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40BF9D81" w14:textId="77777777" w:rsidR="000056A7" w:rsidRPr="005C1995" w:rsidRDefault="000056A7" w:rsidP="00777871">
            <w:pPr>
              <w:keepNext/>
              <w:keepLines/>
              <w:rPr>
                <w:rFonts w:ascii="Tahoma" w:hAnsi="Tahoma" w:cs="Tahoma"/>
              </w:rPr>
            </w:pPr>
            <w:r w:rsidRPr="005C1995">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120A2D4A" w14:textId="77777777" w:rsidR="000056A7" w:rsidRPr="005C1995" w:rsidRDefault="000056A7" w:rsidP="00777871">
            <w:pPr>
              <w:keepNext/>
              <w:keepLines/>
              <w:jc w:val="center"/>
              <w:rPr>
                <w:rFonts w:ascii="Tahoma" w:hAnsi="Tahoma" w:cs="Tahoma"/>
              </w:rPr>
            </w:pPr>
            <w:r w:rsidRPr="005C1995">
              <w:rPr>
                <w:rFonts w:ascii="Tahoma" w:hAnsi="Tahoma" w:cs="Tahoma"/>
              </w:rPr>
              <w:t>DA / NE</w:t>
            </w:r>
          </w:p>
        </w:tc>
      </w:tr>
      <w:tr w:rsidR="000056A7" w:rsidRPr="005C1995" w14:paraId="0E40445D" w14:textId="77777777" w:rsidTr="007D0E87">
        <w:trPr>
          <w:trHeight w:val="301"/>
          <w:jc w:val="center"/>
        </w:trPr>
        <w:tc>
          <w:tcPr>
            <w:tcW w:w="3544" w:type="dxa"/>
            <w:vMerge w:val="restart"/>
            <w:tcBorders>
              <w:top w:val="single" w:sz="4" w:space="0" w:color="auto"/>
              <w:left w:val="single" w:sz="4" w:space="0" w:color="auto"/>
              <w:right w:val="single" w:sz="4" w:space="0" w:color="auto"/>
            </w:tcBorders>
            <w:vAlign w:val="center"/>
          </w:tcPr>
          <w:p w14:paraId="3E0AAE66" w14:textId="77777777" w:rsidR="000056A7" w:rsidRPr="005C1995" w:rsidRDefault="000056A7" w:rsidP="00777871">
            <w:pPr>
              <w:keepNext/>
              <w:keepLines/>
              <w:jc w:val="both"/>
              <w:rPr>
                <w:rFonts w:ascii="Tahoma" w:hAnsi="Tahoma" w:cs="Tahoma"/>
              </w:rPr>
            </w:pPr>
            <w:r w:rsidRPr="005C1995">
              <w:rPr>
                <w:rFonts w:ascii="Tahoma" w:hAnsi="Tahoma" w:cs="Tahoma"/>
              </w:rPr>
              <w:t xml:space="preserve">Del javnega naročila, ki se oddaja v </w:t>
            </w:r>
            <w:proofErr w:type="spellStart"/>
            <w:r w:rsidRPr="005C1995">
              <w:rPr>
                <w:rFonts w:ascii="Tahoma" w:hAnsi="Tahoma" w:cs="Tahoma"/>
              </w:rPr>
              <w:t>podizvajanje</w:t>
            </w:r>
            <w:proofErr w:type="spellEnd"/>
            <w:r w:rsidRPr="005C1995">
              <w:rPr>
                <w:rFonts w:ascii="Tahoma" w:hAnsi="Tahoma" w:cs="Tahoma"/>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3AD165EF" w14:textId="77777777" w:rsidR="000056A7" w:rsidRPr="005C1995" w:rsidRDefault="000056A7" w:rsidP="00777871">
            <w:pPr>
              <w:keepNext/>
              <w:keepLines/>
              <w:rPr>
                <w:rFonts w:ascii="Tahoma" w:hAnsi="Tahoma" w:cs="Tahoma"/>
              </w:rPr>
            </w:pPr>
          </w:p>
        </w:tc>
      </w:tr>
      <w:tr w:rsidR="000056A7" w:rsidRPr="005C1995" w14:paraId="687466DC" w14:textId="77777777" w:rsidTr="007D0E87">
        <w:trPr>
          <w:trHeight w:val="305"/>
          <w:jc w:val="center"/>
        </w:trPr>
        <w:tc>
          <w:tcPr>
            <w:tcW w:w="3544" w:type="dxa"/>
            <w:vMerge/>
            <w:tcBorders>
              <w:left w:val="single" w:sz="4" w:space="0" w:color="auto"/>
              <w:bottom w:val="single" w:sz="4" w:space="0" w:color="auto"/>
              <w:right w:val="single" w:sz="4" w:space="0" w:color="auto"/>
            </w:tcBorders>
            <w:vAlign w:val="center"/>
          </w:tcPr>
          <w:p w14:paraId="528B62A6" w14:textId="77777777" w:rsidR="000056A7" w:rsidRPr="005C1995" w:rsidRDefault="000056A7" w:rsidP="00777871">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14:paraId="4854635B" w14:textId="77777777" w:rsidR="000056A7" w:rsidRPr="005C1995" w:rsidRDefault="000056A7" w:rsidP="00777871">
            <w:pPr>
              <w:keepNext/>
              <w:keepLines/>
              <w:rPr>
                <w:rFonts w:ascii="Tahoma" w:hAnsi="Tahoma" w:cs="Tahoma"/>
              </w:rPr>
            </w:pPr>
          </w:p>
        </w:tc>
      </w:tr>
      <w:tr w:rsidR="000056A7" w:rsidRPr="005C1995" w14:paraId="6BB2ABCF" w14:textId="77777777" w:rsidTr="007D0E87">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549AE6BA" w14:textId="77777777" w:rsidR="000056A7" w:rsidRPr="005C1995" w:rsidRDefault="000056A7" w:rsidP="00777871">
            <w:pPr>
              <w:keepNext/>
              <w:keepLines/>
              <w:jc w:val="both"/>
              <w:rPr>
                <w:rFonts w:ascii="Tahoma" w:hAnsi="Tahoma" w:cs="Tahoma"/>
              </w:rPr>
            </w:pPr>
            <w:r w:rsidRPr="005C1995">
              <w:rPr>
                <w:rFonts w:ascii="Tahoma" w:hAnsi="Tahoma" w:cs="Tahoma"/>
              </w:rPr>
              <w:t xml:space="preserve">Količina/Delež (%) v </w:t>
            </w:r>
            <w:proofErr w:type="spellStart"/>
            <w:r w:rsidRPr="005C1995">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5592617C" w14:textId="77777777" w:rsidR="000056A7" w:rsidRPr="005C1995" w:rsidRDefault="000056A7" w:rsidP="00777871">
            <w:pPr>
              <w:keepNext/>
              <w:keepLines/>
              <w:rPr>
                <w:rFonts w:ascii="Tahoma" w:hAnsi="Tahoma" w:cs="Tahoma"/>
              </w:rPr>
            </w:pPr>
          </w:p>
        </w:tc>
      </w:tr>
      <w:tr w:rsidR="000056A7" w:rsidRPr="005C1995" w14:paraId="53C37EB3" w14:textId="77777777" w:rsidTr="007D0E87">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40761544" w14:textId="77777777" w:rsidR="000056A7" w:rsidRPr="005C1995" w:rsidRDefault="000056A7" w:rsidP="00777871">
            <w:pPr>
              <w:keepNext/>
              <w:keepLines/>
              <w:jc w:val="both"/>
              <w:rPr>
                <w:rFonts w:ascii="Tahoma" w:hAnsi="Tahoma" w:cs="Tahoma"/>
              </w:rPr>
            </w:pPr>
            <w:r w:rsidRPr="005C1995">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0D1AAF4B" w14:textId="77777777" w:rsidR="000056A7" w:rsidRPr="005C1995" w:rsidRDefault="000056A7" w:rsidP="00777871">
            <w:pPr>
              <w:keepNext/>
              <w:keepLines/>
              <w:rPr>
                <w:rFonts w:ascii="Tahoma" w:hAnsi="Tahoma" w:cs="Tahoma"/>
              </w:rPr>
            </w:pPr>
          </w:p>
        </w:tc>
      </w:tr>
      <w:tr w:rsidR="000056A7" w:rsidRPr="005C1995" w14:paraId="186958A1" w14:textId="77777777" w:rsidTr="007D0E87">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0DE08A8C" w14:textId="77777777" w:rsidR="000056A7" w:rsidRPr="005C1995" w:rsidRDefault="000056A7" w:rsidP="00777871">
            <w:pPr>
              <w:keepNext/>
              <w:keepLines/>
              <w:jc w:val="both"/>
              <w:rPr>
                <w:rFonts w:ascii="Tahoma" w:hAnsi="Tahoma" w:cs="Tahoma"/>
              </w:rPr>
            </w:pPr>
            <w:r w:rsidRPr="005C1995">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7A2FD773" w14:textId="77777777" w:rsidR="000056A7" w:rsidRPr="005C1995" w:rsidRDefault="000056A7" w:rsidP="00777871">
            <w:pPr>
              <w:keepNext/>
              <w:keepLines/>
              <w:rPr>
                <w:rFonts w:ascii="Tahoma" w:hAnsi="Tahoma" w:cs="Tahoma"/>
              </w:rPr>
            </w:pPr>
          </w:p>
        </w:tc>
      </w:tr>
      <w:tr w:rsidR="000056A7" w:rsidRPr="005C1995" w14:paraId="47E654DB" w14:textId="77777777" w:rsidTr="007D0E87">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1C79EA16" w14:textId="77777777" w:rsidR="000056A7" w:rsidRPr="005C1995" w:rsidRDefault="000056A7" w:rsidP="00777871">
            <w:pPr>
              <w:keepNext/>
              <w:keepLines/>
              <w:jc w:val="both"/>
              <w:rPr>
                <w:rFonts w:ascii="Tahoma" w:hAnsi="Tahoma" w:cs="Tahoma"/>
              </w:rPr>
            </w:pPr>
            <w:r w:rsidRPr="005C1995">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0C16206B" w14:textId="77777777" w:rsidR="000056A7" w:rsidRPr="005C1995" w:rsidRDefault="000056A7" w:rsidP="00777871">
            <w:pPr>
              <w:keepNext/>
              <w:keepLines/>
              <w:rPr>
                <w:rFonts w:ascii="Tahoma" w:hAnsi="Tahoma" w:cs="Tahoma"/>
              </w:rPr>
            </w:pPr>
          </w:p>
        </w:tc>
      </w:tr>
    </w:tbl>
    <w:p w14:paraId="6A5220EF" w14:textId="77777777" w:rsidR="000056A7" w:rsidRPr="005C1995" w:rsidRDefault="000056A7" w:rsidP="00777871">
      <w:pPr>
        <w:keepNext/>
        <w:keepLines/>
        <w:jc w:val="both"/>
        <w:rPr>
          <w:rFonts w:ascii="Tahoma" w:hAnsi="Tahoma" w:cs="Tahoma"/>
        </w:rPr>
      </w:pPr>
    </w:p>
    <w:p w14:paraId="6BC666AF" w14:textId="77777777" w:rsidR="000056A7" w:rsidRPr="005C1995" w:rsidRDefault="000056A7" w:rsidP="00777871">
      <w:pPr>
        <w:keepNext/>
        <w:keepLines/>
        <w:jc w:val="both"/>
        <w:rPr>
          <w:rFonts w:ascii="Tahoma" w:hAnsi="Tahoma" w:cs="Tahoma"/>
        </w:rPr>
      </w:pPr>
      <w:r w:rsidRPr="005C1995">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55E3D10" w14:textId="77777777" w:rsidR="000056A7" w:rsidRPr="005C1995" w:rsidRDefault="000056A7" w:rsidP="00777871">
      <w:pPr>
        <w:keepNext/>
        <w:keepLines/>
        <w:tabs>
          <w:tab w:val="left" w:pos="5280"/>
        </w:tabs>
        <w:jc w:val="both"/>
        <w:rPr>
          <w:rFonts w:ascii="Tahoma" w:hAnsi="Tahoma" w:cs="Tahoma"/>
        </w:rPr>
      </w:pPr>
      <w:r w:rsidRPr="005C1995">
        <w:rPr>
          <w:rFonts w:ascii="Tahoma" w:hAnsi="Tahoma" w:cs="Tahoma"/>
        </w:rPr>
        <w:tab/>
      </w:r>
    </w:p>
    <w:p w14:paraId="7B596175" w14:textId="77777777" w:rsidR="000056A7" w:rsidRDefault="000056A7" w:rsidP="00777871">
      <w:pPr>
        <w:keepNext/>
        <w:keepLines/>
        <w:jc w:val="both"/>
        <w:rPr>
          <w:rFonts w:ascii="Tahoma" w:hAnsi="Tahoma" w:cs="Tahoma"/>
        </w:rPr>
      </w:pPr>
      <w:r w:rsidRPr="005C1995">
        <w:rPr>
          <w:rFonts w:ascii="Tahoma" w:hAnsi="Tahoma" w:cs="Tahoma"/>
        </w:rPr>
        <w:t>Podizvajalec mora izpolnjevati vse pogoje in zahteve naročnika v zvezi s podizvajalci, ki so navedeni v razpisni dokumentaciji ter izpolniti vse priloge razpisne dokumentacije, ki se nanašajo na izpolnjevanje pogojev podizvajalcev.</w:t>
      </w:r>
    </w:p>
    <w:p w14:paraId="2EFCACC2" w14:textId="77777777" w:rsidR="00B3704E" w:rsidRPr="005C1995" w:rsidRDefault="00B3704E" w:rsidP="00777871">
      <w:pPr>
        <w:keepNext/>
        <w:keepLines/>
        <w:jc w:val="both"/>
        <w:rPr>
          <w:rFonts w:ascii="Tahoma" w:hAnsi="Tahoma" w:cs="Tahoma"/>
        </w:rPr>
      </w:pPr>
    </w:p>
    <w:p w14:paraId="2E7C4DA4" w14:textId="77777777" w:rsidR="000056A7" w:rsidRPr="005C1995" w:rsidRDefault="000056A7" w:rsidP="00777871">
      <w:pPr>
        <w:keepNext/>
        <w:keepLines/>
        <w:jc w:val="both"/>
        <w:rPr>
          <w:rFonts w:ascii="Tahoma" w:hAnsi="Tahoma" w:cs="Tahoma"/>
        </w:rPr>
      </w:pPr>
      <w:r w:rsidRPr="005C1995">
        <w:rPr>
          <w:rFonts w:ascii="Tahoma" w:hAnsi="Tahoma" w:cs="Tahoma"/>
        </w:rPr>
        <w:t xml:space="preserve">Izvajalec v razmerju do naročnika v celoti odgovarja za dobro izvedbo obveznosti iz okvirnega sporazuma, ne glede na število podizvajalcev. </w:t>
      </w:r>
    </w:p>
    <w:p w14:paraId="71BB6B23" w14:textId="77777777" w:rsidR="000056A7" w:rsidRPr="005C1995" w:rsidRDefault="000056A7" w:rsidP="00777871">
      <w:pPr>
        <w:keepNext/>
        <w:keepLines/>
        <w:jc w:val="both"/>
        <w:rPr>
          <w:rFonts w:ascii="Tahoma" w:hAnsi="Tahoma" w:cs="Tahoma"/>
        </w:rPr>
      </w:pPr>
    </w:p>
    <w:p w14:paraId="3E0A0065" w14:textId="77777777" w:rsidR="000056A7" w:rsidRPr="005C1995" w:rsidRDefault="000056A7" w:rsidP="00777871">
      <w:pPr>
        <w:keepNext/>
        <w:keepLines/>
        <w:jc w:val="both"/>
        <w:rPr>
          <w:rFonts w:ascii="Tahoma" w:hAnsi="Tahoma" w:cs="Tahoma"/>
        </w:rPr>
      </w:pPr>
      <w:r w:rsidRPr="005C1995">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14:paraId="20BE0513" w14:textId="77777777" w:rsidR="000056A7" w:rsidRPr="005C1995" w:rsidRDefault="000056A7" w:rsidP="00777871">
      <w:pPr>
        <w:keepNext/>
        <w:keepLines/>
        <w:jc w:val="both"/>
        <w:rPr>
          <w:rFonts w:ascii="Tahoma" w:hAnsi="Tahoma" w:cs="Tahoma"/>
        </w:rPr>
      </w:pPr>
    </w:p>
    <w:p w14:paraId="34D57056" w14:textId="77777777" w:rsidR="000056A7" w:rsidRPr="005C1995" w:rsidRDefault="000056A7" w:rsidP="00777871">
      <w:pPr>
        <w:keepNext/>
        <w:keepLines/>
        <w:jc w:val="both"/>
        <w:rPr>
          <w:rFonts w:ascii="Tahoma" w:hAnsi="Tahoma" w:cs="Tahoma"/>
        </w:rPr>
      </w:pPr>
      <w:r w:rsidRPr="005C1995">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14:paraId="7B436330" w14:textId="77777777" w:rsidR="000056A7" w:rsidRPr="005C1995" w:rsidRDefault="000056A7" w:rsidP="00777871">
      <w:pPr>
        <w:keepNext/>
        <w:keepLines/>
        <w:jc w:val="both"/>
        <w:rPr>
          <w:rFonts w:ascii="Tahoma" w:hAnsi="Tahoma" w:cs="Tahoma"/>
        </w:rPr>
      </w:pPr>
    </w:p>
    <w:p w14:paraId="6341215F" w14:textId="46C0F4AA" w:rsidR="000056A7" w:rsidRPr="005C1995" w:rsidRDefault="000056A7" w:rsidP="00777871">
      <w:pPr>
        <w:keepNext/>
        <w:keepLines/>
        <w:tabs>
          <w:tab w:val="left" w:pos="567"/>
          <w:tab w:val="left" w:pos="1702"/>
        </w:tabs>
        <w:jc w:val="both"/>
        <w:rPr>
          <w:rFonts w:ascii="Tahoma" w:hAnsi="Tahoma" w:cs="Tahoma"/>
        </w:rPr>
      </w:pPr>
      <w:r w:rsidRPr="005C1995">
        <w:rPr>
          <w:rFonts w:ascii="Tahoma" w:hAnsi="Tahoma" w:cs="Tahoma"/>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54AA19F2" w14:textId="77777777" w:rsidR="000056A7" w:rsidRDefault="000056A7" w:rsidP="00777871">
      <w:pPr>
        <w:keepNext/>
        <w:keepLines/>
        <w:jc w:val="both"/>
        <w:rPr>
          <w:rFonts w:ascii="Tahoma" w:hAnsi="Tahoma" w:cs="Tahoma"/>
          <w:b/>
          <w:i/>
        </w:rPr>
      </w:pPr>
    </w:p>
    <w:p w14:paraId="1CB229FD" w14:textId="77777777" w:rsidR="005C1995" w:rsidRDefault="005C1995" w:rsidP="00777871">
      <w:pPr>
        <w:keepNext/>
        <w:keepLines/>
        <w:jc w:val="both"/>
        <w:rPr>
          <w:rFonts w:ascii="Tahoma" w:hAnsi="Tahoma" w:cs="Tahoma"/>
          <w:b/>
          <w:i/>
        </w:rPr>
      </w:pPr>
    </w:p>
    <w:p w14:paraId="7A0196EA" w14:textId="77777777" w:rsidR="005C1995" w:rsidRDefault="005C1995" w:rsidP="00777871">
      <w:pPr>
        <w:keepNext/>
        <w:keepLines/>
        <w:jc w:val="both"/>
        <w:rPr>
          <w:rFonts w:ascii="Tahoma" w:hAnsi="Tahoma" w:cs="Tahoma"/>
          <w:b/>
          <w:i/>
        </w:rPr>
      </w:pPr>
    </w:p>
    <w:p w14:paraId="2A077E34" w14:textId="77777777" w:rsidR="005C1995" w:rsidRDefault="005C1995" w:rsidP="00777871">
      <w:pPr>
        <w:keepNext/>
        <w:keepLines/>
        <w:jc w:val="both"/>
        <w:rPr>
          <w:rFonts w:ascii="Tahoma" w:hAnsi="Tahoma" w:cs="Tahoma"/>
          <w:b/>
          <w:i/>
        </w:rPr>
      </w:pPr>
    </w:p>
    <w:p w14:paraId="7C8159A5" w14:textId="77777777" w:rsidR="005C1995" w:rsidRDefault="005C1995" w:rsidP="00777871">
      <w:pPr>
        <w:keepNext/>
        <w:keepLines/>
        <w:jc w:val="both"/>
        <w:rPr>
          <w:rFonts w:ascii="Tahoma" w:hAnsi="Tahoma" w:cs="Tahoma"/>
          <w:b/>
          <w:i/>
        </w:rPr>
      </w:pPr>
    </w:p>
    <w:p w14:paraId="350C19C7" w14:textId="77777777" w:rsidR="000056A7" w:rsidRPr="005C1995" w:rsidRDefault="000056A7" w:rsidP="00777871">
      <w:pPr>
        <w:keepNext/>
        <w:keepLines/>
        <w:jc w:val="center"/>
        <w:rPr>
          <w:rFonts w:ascii="Tahoma" w:hAnsi="Tahoma" w:cs="Tahoma"/>
          <w:i/>
        </w:rPr>
      </w:pPr>
      <w:r w:rsidRPr="005C1995">
        <w:rPr>
          <w:rFonts w:ascii="Tahoma" w:hAnsi="Tahoma" w:cs="Tahoma"/>
          <w:b/>
          <w:i/>
        </w:rPr>
        <w:lastRenderedPageBreak/>
        <w:t>/se upošteva v primeru, da izvajalec nastopa s podizvajalcem, ki zahteva neposredno plačilo/</w:t>
      </w:r>
    </w:p>
    <w:p w14:paraId="2C45BAC4" w14:textId="77777777" w:rsidR="000056A7" w:rsidRPr="005C1995" w:rsidRDefault="000056A7" w:rsidP="00777871">
      <w:pPr>
        <w:keepNext/>
        <w:keepLines/>
        <w:jc w:val="both"/>
        <w:rPr>
          <w:rFonts w:ascii="Tahoma" w:eastAsia="Calibri" w:hAnsi="Tahoma" w:cs="Tahoma"/>
        </w:rPr>
      </w:pPr>
    </w:p>
    <w:p w14:paraId="0A1AB205" w14:textId="77777777" w:rsidR="000056A7" w:rsidRPr="005C1995" w:rsidRDefault="000056A7" w:rsidP="00777871">
      <w:pPr>
        <w:keepNext/>
        <w:keepLines/>
        <w:jc w:val="both"/>
        <w:rPr>
          <w:rFonts w:ascii="Tahoma" w:hAnsi="Tahoma" w:cs="Tahoma"/>
        </w:rPr>
      </w:pPr>
      <w:r w:rsidRPr="005C1995">
        <w:rPr>
          <w:rFonts w:ascii="Tahoma" w:eastAsia="Calibri" w:hAnsi="Tahoma" w:cs="Tahoma"/>
        </w:rPr>
        <w:t xml:space="preserve">Izvajalec s podpisom </w:t>
      </w:r>
      <w:r w:rsidRPr="005C1995">
        <w:rPr>
          <w:rFonts w:ascii="Tahoma" w:hAnsi="Tahoma" w:cs="Tahoma"/>
        </w:rPr>
        <w:t xml:space="preserve">tega okvirnega sporazuma </w:t>
      </w:r>
      <w:r w:rsidRPr="005C1995">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5C1995">
        <w:rPr>
          <w:rFonts w:ascii="Tahoma" w:hAnsi="Tahoma" w:cs="Tahoma"/>
        </w:rPr>
        <w:t>na podlagi katere naročnik namesto izvajalca poravna podizvajalčevo terjatev do izvajalca.</w:t>
      </w:r>
    </w:p>
    <w:p w14:paraId="3D2C21DD" w14:textId="77777777" w:rsidR="000056A7" w:rsidRPr="005C1995" w:rsidRDefault="000056A7" w:rsidP="00777871">
      <w:pPr>
        <w:keepNext/>
        <w:keepLines/>
        <w:jc w:val="both"/>
        <w:rPr>
          <w:rFonts w:ascii="Tahoma" w:hAnsi="Tahoma" w:cs="Tahoma"/>
        </w:rPr>
      </w:pPr>
    </w:p>
    <w:p w14:paraId="611BF007" w14:textId="77777777" w:rsidR="000056A7" w:rsidRPr="005C1995" w:rsidRDefault="000056A7" w:rsidP="00777871">
      <w:pPr>
        <w:keepNext/>
        <w:keepLines/>
        <w:spacing w:after="120"/>
        <w:jc w:val="both"/>
        <w:rPr>
          <w:rFonts w:ascii="Tahoma" w:hAnsi="Tahoma" w:cs="Tahoma"/>
        </w:rPr>
      </w:pPr>
      <w:r w:rsidRPr="005C1995">
        <w:rPr>
          <w:rFonts w:ascii="Tahoma" w:hAnsi="Tahoma" w:cs="Tahoma"/>
        </w:rPr>
        <w:t>Izvajalec mora za podizvajalca, ki zahteva neposredno plačilo, ob vsakem računu priložiti:</w:t>
      </w:r>
    </w:p>
    <w:p w14:paraId="07D42718" w14:textId="77777777" w:rsidR="000056A7" w:rsidRPr="005C1995" w:rsidRDefault="000056A7" w:rsidP="00777871">
      <w:pPr>
        <w:keepNext/>
        <w:keepLines/>
        <w:numPr>
          <w:ilvl w:val="0"/>
          <w:numId w:val="24"/>
        </w:numPr>
        <w:ind w:left="720"/>
        <w:jc w:val="both"/>
        <w:rPr>
          <w:rFonts w:ascii="Tahoma" w:hAnsi="Tahoma" w:cs="Tahoma"/>
        </w:rPr>
      </w:pPr>
      <w:r w:rsidRPr="005C1995">
        <w:rPr>
          <w:rFonts w:ascii="Tahoma" w:hAnsi="Tahoma" w:cs="Tahoma"/>
        </w:rPr>
        <w:t xml:space="preserve">račun podizvajalca za opravljene obveznosti iz okvirnega sporazuma, potrjen s strani izvajalca, na podlagi katerega naročnik izvede nakazilo za opravljene obveznosti iz okvirnega sporazuma neposredno na račun podizvajalca ali </w:t>
      </w:r>
    </w:p>
    <w:p w14:paraId="70EC826E" w14:textId="77777777" w:rsidR="000056A7" w:rsidRPr="005C1995" w:rsidRDefault="000056A7" w:rsidP="00777871">
      <w:pPr>
        <w:keepNext/>
        <w:keepLines/>
        <w:numPr>
          <w:ilvl w:val="0"/>
          <w:numId w:val="24"/>
        </w:numPr>
        <w:ind w:left="720"/>
        <w:jc w:val="both"/>
        <w:rPr>
          <w:rFonts w:ascii="Tahoma" w:hAnsi="Tahoma" w:cs="Tahoma"/>
        </w:rPr>
      </w:pPr>
      <w:r w:rsidRPr="005C1995">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3C54B770" w14:textId="77777777" w:rsidR="000056A7" w:rsidRPr="005C1995" w:rsidRDefault="000056A7" w:rsidP="00777871">
      <w:pPr>
        <w:keepNext/>
        <w:keepLines/>
        <w:jc w:val="both"/>
        <w:rPr>
          <w:rFonts w:ascii="Tahoma" w:hAnsi="Tahoma" w:cs="Tahoma"/>
        </w:rPr>
      </w:pPr>
    </w:p>
    <w:p w14:paraId="190E18BC" w14:textId="77777777" w:rsidR="000056A7" w:rsidRPr="005C1995" w:rsidRDefault="000056A7" w:rsidP="00777871">
      <w:pPr>
        <w:keepNext/>
        <w:keepLines/>
        <w:jc w:val="both"/>
        <w:rPr>
          <w:rFonts w:ascii="Tahoma" w:hAnsi="Tahoma" w:cs="Tahoma"/>
        </w:rPr>
      </w:pPr>
      <w:r w:rsidRPr="005C1995">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CD79DFE" w14:textId="77777777" w:rsidR="000056A7" w:rsidRPr="005C1995" w:rsidRDefault="000056A7" w:rsidP="00777871">
      <w:pPr>
        <w:keepNext/>
        <w:keepLines/>
        <w:jc w:val="both"/>
        <w:rPr>
          <w:rFonts w:ascii="Tahoma" w:hAnsi="Tahoma" w:cs="Tahoma"/>
        </w:rPr>
      </w:pPr>
    </w:p>
    <w:p w14:paraId="06D4EDDF" w14:textId="77777777" w:rsidR="000056A7" w:rsidRPr="005C1995" w:rsidRDefault="000056A7" w:rsidP="00777871">
      <w:pPr>
        <w:keepNext/>
        <w:keepLines/>
        <w:jc w:val="both"/>
        <w:rPr>
          <w:rFonts w:ascii="Tahoma" w:hAnsi="Tahoma" w:cs="Tahoma"/>
        </w:rPr>
      </w:pPr>
      <w:r w:rsidRPr="005C1995">
        <w:rPr>
          <w:rFonts w:ascii="Tahoma" w:hAnsi="Tahoma" w:cs="Tahoma"/>
        </w:rPr>
        <w:t xml:space="preserve">Naročnik bo potrjene račune podizvajalcev poravnal neposredno podizvajalcem na način in v roku, kot je dogovorjeno za plačilo izvajalcu. </w:t>
      </w:r>
    </w:p>
    <w:p w14:paraId="31B63A43" w14:textId="77777777" w:rsidR="000056A7" w:rsidRPr="005C1995" w:rsidRDefault="000056A7" w:rsidP="00777871">
      <w:pPr>
        <w:keepNext/>
        <w:keepLines/>
        <w:jc w:val="both"/>
        <w:rPr>
          <w:rFonts w:ascii="Tahoma" w:hAnsi="Tahoma" w:cs="Tahoma"/>
        </w:rPr>
      </w:pPr>
    </w:p>
    <w:p w14:paraId="36E5E34C" w14:textId="77777777" w:rsidR="000056A7" w:rsidRPr="005C1995" w:rsidRDefault="000056A7" w:rsidP="00777871">
      <w:pPr>
        <w:keepNext/>
        <w:keepLines/>
        <w:jc w:val="center"/>
        <w:rPr>
          <w:rFonts w:ascii="Tahoma" w:hAnsi="Tahoma" w:cs="Tahoma"/>
          <w:b/>
          <w:i/>
        </w:rPr>
      </w:pPr>
      <w:r w:rsidRPr="005C1995">
        <w:rPr>
          <w:rFonts w:ascii="Tahoma" w:hAnsi="Tahoma" w:cs="Tahoma"/>
          <w:b/>
          <w:i/>
        </w:rPr>
        <w:t>/se upošteva v primeru, da podizvajalec neposrednega plačila ne bo zahteval/</w:t>
      </w:r>
    </w:p>
    <w:p w14:paraId="2C4DB4F9" w14:textId="77777777" w:rsidR="000056A7" w:rsidRPr="005C1995" w:rsidRDefault="000056A7" w:rsidP="00777871">
      <w:pPr>
        <w:keepNext/>
        <w:keepLines/>
        <w:jc w:val="both"/>
        <w:rPr>
          <w:rFonts w:ascii="Tahoma" w:hAnsi="Tahoma" w:cs="Tahoma"/>
        </w:rPr>
      </w:pPr>
    </w:p>
    <w:p w14:paraId="3C24908B" w14:textId="441E1A6E" w:rsidR="000056A7" w:rsidRPr="005C1995" w:rsidRDefault="000056A7" w:rsidP="00777871">
      <w:pPr>
        <w:keepNext/>
        <w:keepLines/>
        <w:jc w:val="both"/>
        <w:rPr>
          <w:rFonts w:ascii="Tahoma" w:hAnsi="Tahoma" w:cs="Tahoma"/>
        </w:rPr>
      </w:pPr>
      <w:r w:rsidRPr="005C1995">
        <w:rPr>
          <w:rFonts w:ascii="Tahoma" w:hAnsi="Tahoma" w:cs="Tahoma"/>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tega okvirnega sporazuma. Če izvajalec naročniku na njegov poziv ne posreduje teh izjav, naročnik Državni revizijski komisiji poda predlog za uvedbo postopka o prekršku iz 2. točke prvega odstavka 112. člena ZJN-3.</w:t>
      </w:r>
    </w:p>
    <w:p w14:paraId="61CA0766" w14:textId="77777777" w:rsidR="000056A7" w:rsidRPr="005C1995" w:rsidRDefault="000056A7" w:rsidP="00777871">
      <w:pPr>
        <w:keepNext/>
        <w:keepLines/>
        <w:jc w:val="both"/>
        <w:rPr>
          <w:rFonts w:ascii="Tahoma" w:hAnsi="Tahoma" w:cs="Tahoma"/>
        </w:rPr>
      </w:pPr>
    </w:p>
    <w:p w14:paraId="1E8ACB45" w14:textId="77777777" w:rsidR="000056A7" w:rsidRPr="005C1995" w:rsidRDefault="000056A7" w:rsidP="00777871">
      <w:pPr>
        <w:keepNext/>
        <w:keepLines/>
        <w:jc w:val="center"/>
        <w:rPr>
          <w:rFonts w:ascii="Tahoma" w:hAnsi="Tahoma" w:cs="Tahoma"/>
          <w:b/>
        </w:rPr>
      </w:pPr>
      <w:r w:rsidRPr="005C1995">
        <w:rPr>
          <w:rFonts w:ascii="Tahoma" w:hAnsi="Tahoma" w:cs="Tahoma"/>
          <w:b/>
        </w:rPr>
        <w:t>ALI</w:t>
      </w:r>
    </w:p>
    <w:p w14:paraId="4DA4C92B" w14:textId="77777777" w:rsidR="000056A7" w:rsidRPr="005C1995" w:rsidRDefault="000056A7" w:rsidP="00777871">
      <w:pPr>
        <w:keepNext/>
        <w:keepLines/>
        <w:jc w:val="center"/>
        <w:rPr>
          <w:rFonts w:ascii="Tahoma" w:hAnsi="Tahoma" w:cs="Tahoma"/>
          <w:b/>
          <w:i/>
        </w:rPr>
      </w:pPr>
      <w:r w:rsidRPr="005C1995">
        <w:rPr>
          <w:rFonts w:ascii="Tahoma" w:hAnsi="Tahoma" w:cs="Tahoma"/>
          <w:b/>
          <w:i/>
        </w:rPr>
        <w:t>/se upošteva v primeru, da izvajalec ne nastopa s podizvajalcem/</w:t>
      </w:r>
    </w:p>
    <w:p w14:paraId="45C64BD1" w14:textId="77777777" w:rsidR="000056A7" w:rsidRPr="005C1995" w:rsidRDefault="000056A7" w:rsidP="00777871">
      <w:pPr>
        <w:keepNext/>
        <w:keepLines/>
        <w:jc w:val="both"/>
        <w:rPr>
          <w:rFonts w:ascii="Tahoma" w:hAnsi="Tahoma" w:cs="Tahoma"/>
          <w:b/>
        </w:rPr>
      </w:pPr>
    </w:p>
    <w:p w14:paraId="6357588E" w14:textId="77777777" w:rsidR="000056A7" w:rsidRPr="005C1995" w:rsidRDefault="000056A7" w:rsidP="00777871">
      <w:pPr>
        <w:keepNext/>
        <w:keepLines/>
        <w:jc w:val="both"/>
        <w:rPr>
          <w:rFonts w:ascii="Tahoma" w:hAnsi="Tahoma" w:cs="Tahoma"/>
        </w:rPr>
      </w:pPr>
      <w:r w:rsidRPr="005C1995">
        <w:rPr>
          <w:rFonts w:ascii="Tahoma" w:hAnsi="Tahoma" w:cs="Tahoma"/>
        </w:rPr>
        <w:t xml:space="preserve">Izvajalec ob predložitvi ponudbe in ob sklenitvi tega okvirnega sporazuma nima prijavljenih podizvajalcev za izvedbo predmeta okvirnega sporazuma. </w:t>
      </w:r>
    </w:p>
    <w:p w14:paraId="28ED324E" w14:textId="77777777" w:rsidR="000056A7" w:rsidRPr="005C1995" w:rsidRDefault="000056A7" w:rsidP="00777871">
      <w:pPr>
        <w:keepNext/>
        <w:keepLines/>
        <w:jc w:val="both"/>
        <w:rPr>
          <w:rFonts w:ascii="Tahoma" w:hAnsi="Tahoma" w:cs="Tahoma"/>
          <w:b/>
        </w:rPr>
      </w:pPr>
    </w:p>
    <w:p w14:paraId="2EAF9156" w14:textId="77777777" w:rsidR="000056A7" w:rsidRPr="005C1995" w:rsidRDefault="000056A7" w:rsidP="00777871">
      <w:pPr>
        <w:keepNext/>
        <w:keepLines/>
        <w:jc w:val="both"/>
        <w:rPr>
          <w:rFonts w:ascii="Tahoma" w:hAnsi="Tahoma" w:cs="Tahoma"/>
        </w:rPr>
      </w:pPr>
      <w:r w:rsidRPr="005C1995">
        <w:rPr>
          <w:rFonts w:ascii="Tahoma" w:hAnsi="Tahoma" w:cs="Tahoma"/>
        </w:rPr>
        <w:t>Naknadno nominirani podizvajalec mora izpolnjevati vse pogoje in zahteve naročnika v zvezi s podizvajalci, ki so navedeni v razpisni dokumentaciji ter izpolniti vse priloge razpisne dokumentacije, ki se nanašajo na izpolnjevanje pogojev podizvajalcev.</w:t>
      </w:r>
    </w:p>
    <w:p w14:paraId="20675029" w14:textId="77777777" w:rsidR="000056A7" w:rsidRPr="005C1995" w:rsidRDefault="000056A7" w:rsidP="00777871">
      <w:pPr>
        <w:keepNext/>
        <w:keepLines/>
        <w:jc w:val="both"/>
        <w:rPr>
          <w:rFonts w:ascii="Tahoma" w:hAnsi="Tahoma" w:cs="Tahoma"/>
        </w:rPr>
      </w:pPr>
    </w:p>
    <w:p w14:paraId="367AE60C" w14:textId="77777777" w:rsidR="000056A7" w:rsidRPr="005C1995" w:rsidRDefault="000056A7" w:rsidP="00777871">
      <w:pPr>
        <w:keepNext/>
        <w:keepLines/>
        <w:jc w:val="both"/>
        <w:rPr>
          <w:rFonts w:ascii="Tahoma" w:hAnsi="Tahoma" w:cs="Tahoma"/>
        </w:rPr>
      </w:pPr>
      <w:r w:rsidRPr="005C1995">
        <w:rPr>
          <w:rFonts w:ascii="Tahoma" w:hAnsi="Tahoma" w:cs="Tahoma"/>
        </w:rPr>
        <w:t>Izvajalec v razmerju do naročnika v celoti odgovarja za dobro izvedbo obveznosti iz okvirnega sporazuma, ne glede na število podizvajalcev.</w:t>
      </w:r>
    </w:p>
    <w:p w14:paraId="23D83A32" w14:textId="77777777" w:rsidR="000056A7" w:rsidRPr="005C1995" w:rsidRDefault="000056A7" w:rsidP="00777871">
      <w:pPr>
        <w:keepNext/>
        <w:keepLines/>
        <w:jc w:val="both"/>
        <w:rPr>
          <w:rFonts w:ascii="Tahoma" w:hAnsi="Tahoma" w:cs="Tahoma"/>
        </w:rPr>
      </w:pPr>
    </w:p>
    <w:p w14:paraId="393D4FDB" w14:textId="77777777" w:rsidR="000056A7" w:rsidRPr="005C1995" w:rsidRDefault="000056A7" w:rsidP="00BB48EF">
      <w:pPr>
        <w:keepNext/>
        <w:keepLines/>
        <w:jc w:val="both"/>
        <w:rPr>
          <w:rFonts w:ascii="Tahoma" w:hAnsi="Tahoma" w:cs="Tahoma"/>
        </w:rPr>
      </w:pPr>
      <w:r w:rsidRPr="005C1995">
        <w:rPr>
          <w:rFonts w:ascii="Tahoma" w:hAnsi="Tahoma" w:cs="Tahoma"/>
        </w:rPr>
        <w:t>V primeru vključitve novih podizvajalcev, mora izvajalec skupaj z obvestilom posredovati izpolnjene, podpisane in žigosane zahtevane obrazce iz razpisne dokumentacije, ki se nanašajo na podizvajalce, ob upoštevanju drugega odstavka 94. člena ZJN-3.</w:t>
      </w:r>
    </w:p>
    <w:p w14:paraId="002D472D" w14:textId="77777777" w:rsidR="000056A7" w:rsidRPr="005C1995" w:rsidRDefault="000056A7" w:rsidP="00BB48EF">
      <w:pPr>
        <w:keepNext/>
        <w:keepLines/>
        <w:jc w:val="both"/>
        <w:rPr>
          <w:rFonts w:ascii="Tahoma" w:hAnsi="Tahoma" w:cs="Tahoma"/>
        </w:rPr>
      </w:pPr>
    </w:p>
    <w:p w14:paraId="641028D1" w14:textId="06C04DAB" w:rsidR="000056A7" w:rsidRPr="005C1995" w:rsidRDefault="000056A7" w:rsidP="00BB48EF">
      <w:pPr>
        <w:keepNext/>
        <w:keepLines/>
        <w:tabs>
          <w:tab w:val="left" w:pos="567"/>
          <w:tab w:val="left" w:pos="1702"/>
        </w:tabs>
        <w:jc w:val="both"/>
        <w:rPr>
          <w:rFonts w:ascii="Tahoma" w:hAnsi="Tahoma" w:cs="Tahoma"/>
        </w:rPr>
      </w:pPr>
      <w:r w:rsidRPr="005C1995">
        <w:rPr>
          <w:rFonts w:ascii="Tahoma" w:hAnsi="Tahoma" w:cs="Tahoma"/>
        </w:rPr>
        <w:lastRenderedPageBreak/>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5AFABEDB" w14:textId="77777777" w:rsidR="000056A7" w:rsidRPr="005C1995" w:rsidRDefault="000056A7" w:rsidP="00BB48EF">
      <w:pPr>
        <w:keepNext/>
        <w:keepLines/>
        <w:jc w:val="both"/>
        <w:rPr>
          <w:rFonts w:ascii="Tahoma" w:hAnsi="Tahoma" w:cs="Tahoma"/>
        </w:rPr>
      </w:pPr>
    </w:p>
    <w:p w14:paraId="6078B31F" w14:textId="0589746B" w:rsidR="000056A7" w:rsidRPr="005C1995" w:rsidRDefault="000056A7" w:rsidP="00BB48EF">
      <w:pPr>
        <w:keepNext/>
        <w:keepLines/>
        <w:jc w:val="both"/>
        <w:rPr>
          <w:rFonts w:ascii="Tahoma" w:hAnsi="Tahoma" w:cs="Tahoma"/>
        </w:rPr>
      </w:pPr>
      <w:r w:rsidRPr="005C1995">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14:paraId="117C84C1" w14:textId="77777777" w:rsidR="00B1775E" w:rsidRPr="005C1995" w:rsidRDefault="00B1775E" w:rsidP="00BB48EF">
      <w:pPr>
        <w:keepNext/>
        <w:keepLines/>
        <w:jc w:val="both"/>
        <w:rPr>
          <w:rFonts w:ascii="Tahoma" w:hAnsi="Tahoma" w:cs="Tahoma"/>
          <w:lang w:eastAsia="en-US"/>
        </w:rPr>
      </w:pPr>
    </w:p>
    <w:p w14:paraId="70FDA771" w14:textId="77777777" w:rsidR="00B1775E" w:rsidRPr="005C1995" w:rsidRDefault="00B1775E" w:rsidP="00BB48EF">
      <w:pPr>
        <w:keepNext/>
        <w:keepLines/>
        <w:numPr>
          <w:ilvl w:val="0"/>
          <w:numId w:val="9"/>
        </w:numPr>
        <w:ind w:left="567" w:hanging="578"/>
        <w:jc w:val="both"/>
        <w:rPr>
          <w:rFonts w:ascii="Tahoma" w:hAnsi="Tahoma" w:cs="Tahoma"/>
          <w:b/>
          <w:kern w:val="16"/>
        </w:rPr>
      </w:pPr>
      <w:r w:rsidRPr="005C1995">
        <w:rPr>
          <w:rFonts w:ascii="Tahoma" w:hAnsi="Tahoma" w:cs="Tahoma"/>
          <w:b/>
          <w:kern w:val="16"/>
        </w:rPr>
        <w:t>VREDNOST OKVIRNEGA SPORAZUMA IN CENA (</w:t>
      </w:r>
      <w:r w:rsidR="00B12C7B" w:rsidRPr="005C1995">
        <w:rPr>
          <w:rFonts w:ascii="Tahoma" w:hAnsi="Tahoma" w:cs="Tahoma"/>
          <w:b/>
          <w:kern w:val="16"/>
        </w:rPr>
        <w:t>nadomestilo</w:t>
      </w:r>
      <w:r w:rsidRPr="005C1995">
        <w:rPr>
          <w:rFonts w:ascii="Tahoma" w:hAnsi="Tahoma" w:cs="Tahoma"/>
          <w:b/>
          <w:kern w:val="16"/>
        </w:rPr>
        <w:t>)</w:t>
      </w:r>
    </w:p>
    <w:p w14:paraId="4E0D9741" w14:textId="77777777" w:rsidR="00B1775E" w:rsidRPr="005C1995" w:rsidRDefault="00B1775E" w:rsidP="00BB48EF">
      <w:pPr>
        <w:keepNext/>
        <w:keepLines/>
        <w:jc w:val="both"/>
        <w:rPr>
          <w:rFonts w:ascii="Tahoma" w:hAnsi="Tahoma" w:cs="Tahoma"/>
          <w:lang w:eastAsia="en-US"/>
        </w:rPr>
      </w:pPr>
    </w:p>
    <w:p w14:paraId="7A708688" w14:textId="77777777" w:rsidR="00B1775E" w:rsidRPr="005C1995" w:rsidRDefault="00B1775E" w:rsidP="00BB48EF">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49E5FB27" w14:textId="77777777" w:rsidR="00B1775E" w:rsidRPr="005C1995" w:rsidRDefault="00B1775E" w:rsidP="00BB48EF">
      <w:pPr>
        <w:keepNext/>
        <w:keepLines/>
        <w:jc w:val="both"/>
        <w:rPr>
          <w:rFonts w:ascii="Tahoma" w:hAnsi="Tahoma" w:cs="Tahoma"/>
        </w:rPr>
      </w:pPr>
    </w:p>
    <w:p w14:paraId="16E0E8CD" w14:textId="62F97ECE" w:rsidR="00B1775E" w:rsidRPr="005C1995" w:rsidRDefault="00B1775E" w:rsidP="00BB48EF">
      <w:pPr>
        <w:keepNext/>
        <w:keepLines/>
        <w:jc w:val="both"/>
        <w:rPr>
          <w:rFonts w:ascii="Tahoma" w:hAnsi="Tahoma" w:cs="Tahoma"/>
        </w:rPr>
      </w:pPr>
      <w:r w:rsidRPr="005C1995">
        <w:rPr>
          <w:rFonts w:ascii="Tahoma" w:hAnsi="Tahoma" w:cs="Tahoma"/>
        </w:rPr>
        <w:t xml:space="preserve">Ocenjena vrednost javnega naročila, katerega izvedba je predmet tega </w:t>
      </w:r>
      <w:r w:rsidR="00B3704E">
        <w:rPr>
          <w:rFonts w:ascii="Tahoma" w:hAnsi="Tahoma" w:cs="Tahoma"/>
        </w:rPr>
        <w:t xml:space="preserve">okvirnega </w:t>
      </w:r>
      <w:r w:rsidRPr="005C1995">
        <w:rPr>
          <w:rFonts w:ascii="Tahoma" w:hAnsi="Tahoma" w:cs="Tahoma"/>
        </w:rPr>
        <w:t xml:space="preserve">sporazuma, je ob pričetku postopka oddaje javnega naročila oziroma ob objavi obvestila o javnem naročilu na Portalu javnih naročil, znašala </w:t>
      </w:r>
      <w:r w:rsidR="00B3704E">
        <w:rPr>
          <w:rFonts w:ascii="Tahoma" w:hAnsi="Tahoma" w:cs="Tahoma"/>
        </w:rPr>
        <w:t>..........................................</w:t>
      </w:r>
      <w:r w:rsidR="00A9393A">
        <w:rPr>
          <w:rFonts w:ascii="Tahoma" w:hAnsi="Tahoma" w:cs="Tahoma"/>
        </w:rPr>
        <w:t xml:space="preserve"> </w:t>
      </w:r>
      <w:r w:rsidRPr="005C1995">
        <w:rPr>
          <w:rFonts w:ascii="Tahoma" w:hAnsi="Tahoma" w:cs="Tahoma"/>
        </w:rPr>
        <w:t xml:space="preserve">EUR brez DDV. </w:t>
      </w:r>
    </w:p>
    <w:p w14:paraId="4D4FCDF3" w14:textId="77777777" w:rsidR="00B1775E" w:rsidRPr="005C1995" w:rsidRDefault="00B1775E" w:rsidP="00BB48EF">
      <w:pPr>
        <w:keepNext/>
        <w:keepLines/>
        <w:jc w:val="both"/>
        <w:rPr>
          <w:rFonts w:ascii="Tahoma" w:hAnsi="Tahoma" w:cs="Tahoma"/>
        </w:rPr>
      </w:pPr>
    </w:p>
    <w:p w14:paraId="099CB614" w14:textId="77777777" w:rsidR="00B1775E" w:rsidRPr="005C1995" w:rsidRDefault="00B1775E" w:rsidP="00BB48EF">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5C01C5BA" w14:textId="77777777" w:rsidR="00B1775E" w:rsidRPr="005C1995" w:rsidRDefault="00B1775E" w:rsidP="00BB48EF">
      <w:pPr>
        <w:keepNext/>
        <w:keepLines/>
        <w:jc w:val="both"/>
        <w:rPr>
          <w:rFonts w:ascii="Tahoma" w:hAnsi="Tahoma" w:cs="Tahoma"/>
        </w:rPr>
      </w:pPr>
    </w:p>
    <w:p w14:paraId="4B0B4DB5" w14:textId="29F58C30" w:rsidR="00B1775E" w:rsidRPr="005C1995" w:rsidRDefault="00B1775E" w:rsidP="00BB48EF">
      <w:pPr>
        <w:keepNext/>
        <w:keepLines/>
        <w:jc w:val="both"/>
        <w:rPr>
          <w:rFonts w:ascii="Tahoma" w:hAnsi="Tahoma" w:cs="Tahoma"/>
          <w:lang w:eastAsia="en-US"/>
        </w:rPr>
      </w:pPr>
      <w:r w:rsidRPr="005C1995">
        <w:rPr>
          <w:rFonts w:ascii="Tahoma" w:hAnsi="Tahoma" w:cs="Tahoma"/>
          <w:lang w:eastAsia="en-US"/>
        </w:rPr>
        <w:t xml:space="preserve">Prejemnik plačila in banka prejemnika plačila se dogovorita, da bo prejemnik plačila banki prejemnika plačila za posamezen izvršen plačilni nalog SDD po </w:t>
      </w:r>
      <w:r w:rsidR="004E0588" w:rsidRPr="005C1995">
        <w:rPr>
          <w:rFonts w:ascii="Tahoma" w:hAnsi="Tahoma" w:cs="Tahoma"/>
          <w:lang w:eastAsia="en-US"/>
        </w:rPr>
        <w:t>tem okvirnem sporazumu</w:t>
      </w:r>
      <w:r w:rsidRPr="005C1995">
        <w:rPr>
          <w:rFonts w:ascii="Tahoma" w:hAnsi="Tahoma" w:cs="Tahoma"/>
          <w:lang w:eastAsia="en-US"/>
        </w:rPr>
        <w:t xml:space="preserve"> plačal nadomestilo v višini …..</w:t>
      </w:r>
      <w:r w:rsidR="00B83841" w:rsidRPr="005C1995">
        <w:rPr>
          <w:rFonts w:ascii="Tahoma" w:hAnsi="Tahoma" w:cs="Tahoma"/>
          <w:lang w:eastAsia="en-US"/>
        </w:rPr>
        <w:t xml:space="preserve"> </w:t>
      </w:r>
      <w:r w:rsidRPr="005C1995">
        <w:rPr>
          <w:rFonts w:ascii="Tahoma" w:hAnsi="Tahoma" w:cs="Tahoma"/>
          <w:lang w:eastAsia="en-US"/>
        </w:rPr>
        <w:t>EUR</w:t>
      </w:r>
      <w:r w:rsidR="00B3704E">
        <w:rPr>
          <w:rFonts w:ascii="Tahoma" w:hAnsi="Tahoma" w:cs="Tahoma"/>
          <w:lang w:eastAsia="en-US"/>
        </w:rPr>
        <w:t>, pri čemer je višina nadomestila</w:t>
      </w:r>
      <w:r w:rsidRPr="005C1995">
        <w:rPr>
          <w:rFonts w:ascii="Tahoma" w:hAnsi="Tahoma" w:cs="Tahoma"/>
          <w:lang w:eastAsia="en-US"/>
        </w:rPr>
        <w:t xml:space="preserve"> v obdobju veljavnosti tega okvirnega sporazuma nespremenljiv</w:t>
      </w:r>
      <w:r w:rsidR="00B3704E">
        <w:rPr>
          <w:rFonts w:ascii="Tahoma" w:hAnsi="Tahoma" w:cs="Tahoma"/>
          <w:lang w:eastAsia="en-US"/>
        </w:rPr>
        <w:t>a</w:t>
      </w:r>
      <w:r w:rsidRPr="005C1995">
        <w:rPr>
          <w:rFonts w:ascii="Tahoma" w:hAnsi="Tahoma" w:cs="Tahoma"/>
          <w:lang w:eastAsia="en-US"/>
        </w:rPr>
        <w:t xml:space="preserve"> (fiks</w:t>
      </w:r>
      <w:r w:rsidR="009D6E8C">
        <w:rPr>
          <w:rFonts w:ascii="Tahoma" w:hAnsi="Tahoma" w:cs="Tahoma"/>
          <w:lang w:eastAsia="en-US"/>
        </w:rPr>
        <w:t>na</w:t>
      </w:r>
      <w:r w:rsidRPr="005C1995">
        <w:rPr>
          <w:rFonts w:ascii="Tahoma" w:hAnsi="Tahoma" w:cs="Tahoma"/>
          <w:lang w:eastAsia="en-US"/>
        </w:rPr>
        <w:t xml:space="preserve">).    </w:t>
      </w:r>
    </w:p>
    <w:p w14:paraId="0BB0EA21" w14:textId="77777777" w:rsidR="00B1775E" w:rsidRPr="005C1995" w:rsidRDefault="00B1775E" w:rsidP="00BB48EF">
      <w:pPr>
        <w:keepNext/>
        <w:keepLines/>
        <w:jc w:val="both"/>
        <w:rPr>
          <w:rFonts w:ascii="Tahoma" w:hAnsi="Tahoma" w:cs="Tahoma"/>
          <w:lang w:eastAsia="en-US"/>
        </w:rPr>
      </w:pPr>
      <w:r w:rsidRPr="005C1995">
        <w:rPr>
          <w:rFonts w:ascii="Tahoma" w:hAnsi="Tahoma" w:cs="Tahoma"/>
          <w:lang w:eastAsia="en-US"/>
        </w:rPr>
        <w:t xml:space="preserve"> </w:t>
      </w:r>
    </w:p>
    <w:p w14:paraId="1D12B182" w14:textId="77777777" w:rsidR="00B1775E" w:rsidRPr="005C1995" w:rsidRDefault="00B1775E" w:rsidP="00BB48EF">
      <w:pPr>
        <w:keepNext/>
        <w:keepLines/>
        <w:jc w:val="both"/>
        <w:rPr>
          <w:rFonts w:ascii="Tahoma" w:hAnsi="Tahoma" w:cs="Tahoma"/>
          <w:lang w:eastAsia="en-US"/>
        </w:rPr>
      </w:pPr>
      <w:r w:rsidRPr="005C1995">
        <w:rPr>
          <w:rFonts w:ascii="Tahoma" w:hAnsi="Tahoma" w:cs="Tahoma"/>
          <w:lang w:eastAsia="en-US"/>
        </w:rPr>
        <w:t xml:space="preserve">Banka prejemnika plačila bo za znesek nadomestila za izvršene plačilne naloge SDD in ostala nadomestila ter stroške obremenila poslovni račun </w:t>
      </w:r>
      <w:r w:rsidR="000B3F70" w:rsidRPr="005C1995">
        <w:rPr>
          <w:rFonts w:ascii="Tahoma" w:hAnsi="Tahoma" w:cs="Tahoma"/>
          <w:lang w:eastAsia="en-US"/>
        </w:rPr>
        <w:t xml:space="preserve">posameznega </w:t>
      </w:r>
      <w:r w:rsidRPr="005C1995">
        <w:rPr>
          <w:rFonts w:ascii="Tahoma" w:hAnsi="Tahoma" w:cs="Tahoma"/>
          <w:lang w:eastAsia="en-US"/>
        </w:rPr>
        <w:t xml:space="preserve">prejemnika plačila. </w:t>
      </w:r>
    </w:p>
    <w:p w14:paraId="71308092" w14:textId="77777777" w:rsidR="00B1775E" w:rsidRPr="005C1995" w:rsidRDefault="00B1775E" w:rsidP="00BB48EF">
      <w:pPr>
        <w:keepNext/>
        <w:keepLines/>
        <w:jc w:val="both"/>
        <w:rPr>
          <w:rFonts w:ascii="Tahoma" w:hAnsi="Tahoma" w:cs="Tahoma"/>
          <w:lang w:eastAsia="en-US"/>
        </w:rPr>
      </w:pPr>
    </w:p>
    <w:p w14:paraId="6CC151A7" w14:textId="6FDFC937" w:rsidR="00B1775E" w:rsidRPr="005C1995" w:rsidRDefault="00B1775E" w:rsidP="00777871">
      <w:pPr>
        <w:keepNext/>
        <w:keepLines/>
        <w:jc w:val="both"/>
        <w:rPr>
          <w:rFonts w:ascii="Tahoma" w:hAnsi="Tahoma" w:cs="Tahoma"/>
          <w:kern w:val="16"/>
        </w:rPr>
      </w:pPr>
      <w:r w:rsidRPr="005C1995">
        <w:rPr>
          <w:rFonts w:ascii="Tahoma" w:hAnsi="Tahoma" w:cs="Tahoma"/>
          <w:kern w:val="16"/>
        </w:rPr>
        <w:t>Banka prejemnika plačila bo za izvedene storitve izstavila račun, in sicer ločeno vsakemu posameznemu prejemniku plačila</w:t>
      </w:r>
      <w:r w:rsidR="009D6E8C">
        <w:rPr>
          <w:rFonts w:ascii="Tahoma" w:hAnsi="Tahoma" w:cs="Tahoma"/>
          <w:kern w:val="16"/>
        </w:rPr>
        <w:t>,</w:t>
      </w:r>
      <w:r w:rsidRPr="005C1995">
        <w:rPr>
          <w:rFonts w:ascii="Tahoma" w:hAnsi="Tahoma" w:cs="Tahoma"/>
          <w:kern w:val="16"/>
        </w:rPr>
        <w:t xml:space="preserve"> </w:t>
      </w:r>
      <w:r w:rsidR="009D6E8C">
        <w:rPr>
          <w:rFonts w:ascii="Tahoma" w:hAnsi="Tahoma" w:cs="Tahoma"/>
          <w:kern w:val="16"/>
        </w:rPr>
        <w:t>do 5. (petega) koledarskega dne</w:t>
      </w:r>
      <w:r w:rsidRPr="005C1995">
        <w:rPr>
          <w:rFonts w:ascii="Tahoma" w:hAnsi="Tahoma" w:cs="Tahoma"/>
          <w:kern w:val="16"/>
        </w:rPr>
        <w:t xml:space="preserve"> tekočega meseca za pretekli mesec.</w:t>
      </w:r>
    </w:p>
    <w:p w14:paraId="4F66742B" w14:textId="77777777" w:rsidR="00B1775E" w:rsidRPr="005C1995" w:rsidRDefault="00B1775E" w:rsidP="00777871">
      <w:pPr>
        <w:keepNext/>
        <w:keepLines/>
        <w:jc w:val="both"/>
        <w:rPr>
          <w:rFonts w:ascii="Tahoma" w:hAnsi="Tahoma" w:cs="Tahoma"/>
        </w:rPr>
      </w:pPr>
    </w:p>
    <w:p w14:paraId="584EB165" w14:textId="0B07D8FB" w:rsidR="009B330E" w:rsidRDefault="00B1775E" w:rsidP="00777871">
      <w:pPr>
        <w:keepNext/>
        <w:keepLines/>
        <w:jc w:val="both"/>
        <w:rPr>
          <w:rFonts w:ascii="Tahoma" w:hAnsi="Tahoma" w:cs="Tahoma"/>
        </w:rPr>
      </w:pPr>
      <w:r w:rsidRPr="005C1995">
        <w:rPr>
          <w:rFonts w:ascii="Tahoma" w:hAnsi="Tahoma" w:cs="Tahoma"/>
        </w:rPr>
        <w:t xml:space="preserve">Znesek nadomestila vključuje vse materialne in nematerialne stroške, ki </w:t>
      </w:r>
      <w:r w:rsidR="009D6E8C">
        <w:rPr>
          <w:rFonts w:ascii="Tahoma" w:hAnsi="Tahoma" w:cs="Tahoma"/>
        </w:rPr>
        <w:t xml:space="preserve">so </w:t>
      </w:r>
      <w:r w:rsidRPr="005C1995">
        <w:rPr>
          <w:rFonts w:ascii="Tahoma" w:hAnsi="Tahoma" w:cs="Tahoma"/>
        </w:rPr>
        <w:t>potrebni za izvedbo pred</w:t>
      </w:r>
      <w:r w:rsidR="00A9393A">
        <w:rPr>
          <w:rFonts w:ascii="Tahoma" w:hAnsi="Tahoma" w:cs="Tahoma"/>
        </w:rPr>
        <w:t xml:space="preserve">meta tega okvirnega sporazuma. </w:t>
      </w:r>
    </w:p>
    <w:p w14:paraId="471BD77F" w14:textId="77777777" w:rsidR="00A9393A" w:rsidRPr="005C1995" w:rsidRDefault="00A9393A" w:rsidP="00777871">
      <w:pPr>
        <w:keepNext/>
        <w:keepLines/>
        <w:jc w:val="both"/>
        <w:rPr>
          <w:rFonts w:ascii="Tahoma" w:hAnsi="Tahoma" w:cs="Tahoma"/>
        </w:rPr>
      </w:pPr>
    </w:p>
    <w:p w14:paraId="5DF861A8" w14:textId="77777777" w:rsidR="00B1775E" w:rsidRPr="005C1995" w:rsidRDefault="00B1775E"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1CC74E70" w14:textId="77777777" w:rsidR="00B1775E" w:rsidRPr="005C1995" w:rsidRDefault="00B1775E" w:rsidP="00777871">
      <w:pPr>
        <w:keepNext/>
        <w:keepLines/>
        <w:jc w:val="center"/>
        <w:outlineLvl w:val="0"/>
        <w:rPr>
          <w:rFonts w:ascii="Tahoma" w:hAnsi="Tahoma" w:cs="Tahoma"/>
          <w:lang w:eastAsia="en-US"/>
        </w:rPr>
      </w:pPr>
    </w:p>
    <w:p w14:paraId="2518E173" w14:textId="3618B406" w:rsidR="00B1775E" w:rsidRPr="005C1995" w:rsidRDefault="00B1775E" w:rsidP="00777871">
      <w:pPr>
        <w:keepNext/>
        <w:keepLines/>
        <w:jc w:val="both"/>
        <w:rPr>
          <w:rFonts w:ascii="Tahoma" w:hAnsi="Tahoma" w:cs="Tahoma"/>
          <w:lang w:eastAsia="en-US"/>
        </w:rPr>
      </w:pPr>
      <w:r w:rsidRPr="005C1995">
        <w:rPr>
          <w:rFonts w:ascii="Tahoma" w:hAnsi="Tahoma" w:cs="Tahoma"/>
          <w:lang w:eastAsia="en-US"/>
        </w:rPr>
        <w:t xml:space="preserve">Banka prejemnika plačila in prejemnik plačila se dogovorita, da bo prejemnik plačila za </w:t>
      </w:r>
      <w:r w:rsidR="009D6E8C">
        <w:rPr>
          <w:rFonts w:ascii="Tahoma" w:hAnsi="Tahoma" w:cs="Tahoma"/>
          <w:lang w:eastAsia="en-US"/>
        </w:rPr>
        <w:t xml:space="preserve">potrebe </w:t>
      </w:r>
      <w:r w:rsidRPr="005C1995">
        <w:rPr>
          <w:rFonts w:ascii="Tahoma" w:hAnsi="Tahoma" w:cs="Tahoma"/>
          <w:lang w:eastAsia="en-US"/>
        </w:rPr>
        <w:t>izvajanj</w:t>
      </w:r>
      <w:r w:rsidR="009D6E8C">
        <w:rPr>
          <w:rFonts w:ascii="Tahoma" w:hAnsi="Tahoma" w:cs="Tahoma"/>
          <w:lang w:eastAsia="en-US"/>
        </w:rPr>
        <w:t>a</w:t>
      </w:r>
      <w:r w:rsidRPr="005C1995">
        <w:rPr>
          <w:rFonts w:ascii="Tahoma" w:hAnsi="Tahoma" w:cs="Tahoma"/>
          <w:lang w:eastAsia="en-US"/>
        </w:rPr>
        <w:t xml:space="preserve"> SDD sam skrbel za sklepanje soglasij, njihove spremembe in ukinitve ter arhiviranje soglasij.   </w:t>
      </w:r>
    </w:p>
    <w:p w14:paraId="468DCC8C" w14:textId="77777777" w:rsidR="00B1775E" w:rsidRPr="005C1995" w:rsidRDefault="00B1775E" w:rsidP="00777871">
      <w:pPr>
        <w:keepNext/>
        <w:keepLines/>
        <w:jc w:val="both"/>
        <w:rPr>
          <w:rFonts w:ascii="Tahoma" w:hAnsi="Tahoma" w:cs="Tahoma"/>
          <w:lang w:eastAsia="en-US"/>
        </w:rPr>
      </w:pPr>
    </w:p>
    <w:p w14:paraId="48ECF38C" w14:textId="77777777" w:rsidR="00B1775E" w:rsidRPr="005C1995" w:rsidRDefault="00B1775E"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t>IDENTIFIKACIJSKA OZNAKA PREJEMNIKA PLAČILA</w:t>
      </w:r>
    </w:p>
    <w:p w14:paraId="45480FC9" w14:textId="77777777" w:rsidR="00B1775E" w:rsidRPr="005C1995" w:rsidRDefault="00B1775E" w:rsidP="00777871">
      <w:pPr>
        <w:keepNext/>
        <w:keepLines/>
        <w:jc w:val="both"/>
        <w:outlineLvl w:val="0"/>
        <w:rPr>
          <w:rFonts w:ascii="Tahoma" w:hAnsi="Tahoma" w:cs="Tahoma"/>
          <w:b/>
          <w:lang w:eastAsia="en-US"/>
        </w:rPr>
      </w:pPr>
    </w:p>
    <w:p w14:paraId="78926842" w14:textId="77777777" w:rsidR="00B1775E" w:rsidRPr="005C1995" w:rsidRDefault="00B1775E"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23B6AECE" w14:textId="77777777" w:rsidR="00B1775E" w:rsidRPr="005C1995" w:rsidRDefault="00B1775E" w:rsidP="00777871">
      <w:pPr>
        <w:keepNext/>
        <w:keepLines/>
        <w:overflowPunct w:val="0"/>
        <w:autoSpaceDE w:val="0"/>
        <w:autoSpaceDN w:val="0"/>
        <w:adjustRightInd w:val="0"/>
        <w:jc w:val="both"/>
        <w:textAlignment w:val="baseline"/>
        <w:rPr>
          <w:rFonts w:ascii="Tahoma" w:hAnsi="Tahoma" w:cs="Tahoma"/>
          <w:lang w:eastAsia="en-US"/>
        </w:rPr>
      </w:pPr>
    </w:p>
    <w:p w14:paraId="325CCE02" w14:textId="77777777" w:rsidR="00B1775E" w:rsidRPr="005C1995" w:rsidRDefault="00B1775E" w:rsidP="00777871">
      <w:pPr>
        <w:keepNext/>
        <w:keepLines/>
        <w:spacing w:after="120"/>
        <w:jc w:val="both"/>
        <w:rPr>
          <w:rFonts w:ascii="Tahoma" w:hAnsi="Tahoma" w:cs="Tahoma"/>
          <w:lang w:eastAsia="en-US"/>
        </w:rPr>
      </w:pPr>
      <w:r w:rsidRPr="005C1995">
        <w:rPr>
          <w:rFonts w:ascii="Tahoma" w:hAnsi="Tahoma" w:cs="Tahoma"/>
          <w:lang w:eastAsia="en-US"/>
        </w:rPr>
        <w:t xml:space="preserve">Identifikacijske oznake posameznih prejemnikov plačila za izvajanje SDD po tem okvirnem sporazumu so za: </w:t>
      </w:r>
    </w:p>
    <w:p w14:paraId="2D57ECE8" w14:textId="77777777" w:rsidR="00B1775E" w:rsidRPr="005C1995" w:rsidRDefault="00316765" w:rsidP="00777871">
      <w:pPr>
        <w:keepNext/>
        <w:keepLines/>
        <w:numPr>
          <w:ilvl w:val="0"/>
          <w:numId w:val="8"/>
        </w:numPr>
        <w:ind w:left="644"/>
        <w:jc w:val="both"/>
        <w:rPr>
          <w:rFonts w:ascii="Tahoma" w:hAnsi="Tahoma" w:cs="Tahoma"/>
          <w:b/>
          <w:lang w:eastAsia="en-US"/>
        </w:rPr>
      </w:pPr>
      <w:r w:rsidRPr="005C1995">
        <w:rPr>
          <w:rFonts w:ascii="Tahoma" w:hAnsi="Tahoma" w:cs="Tahoma"/>
          <w:lang w:eastAsia="en-US"/>
        </w:rPr>
        <w:t xml:space="preserve">JAVNO PODJETJE ENERGETIKA LJUBLJANA </w:t>
      </w:r>
      <w:r w:rsidR="001C7EC4" w:rsidRPr="005C1995">
        <w:rPr>
          <w:rFonts w:ascii="Tahoma" w:hAnsi="Tahoma" w:cs="Tahoma"/>
          <w:lang w:eastAsia="en-US"/>
        </w:rPr>
        <w:t>d.</w:t>
      </w:r>
      <w:r w:rsidR="009D6E8C">
        <w:rPr>
          <w:rFonts w:ascii="Tahoma" w:hAnsi="Tahoma" w:cs="Tahoma"/>
          <w:lang w:eastAsia="en-US"/>
        </w:rPr>
        <w:t xml:space="preserve"> </w:t>
      </w:r>
      <w:r w:rsidR="001C7EC4" w:rsidRPr="005C1995">
        <w:rPr>
          <w:rFonts w:ascii="Tahoma" w:hAnsi="Tahoma" w:cs="Tahoma"/>
          <w:lang w:eastAsia="en-US"/>
        </w:rPr>
        <w:t>o.</w:t>
      </w:r>
      <w:r w:rsidR="009D6E8C">
        <w:rPr>
          <w:rFonts w:ascii="Tahoma" w:hAnsi="Tahoma" w:cs="Tahoma"/>
          <w:lang w:eastAsia="en-US"/>
        </w:rPr>
        <w:t xml:space="preserve"> </w:t>
      </w:r>
      <w:r w:rsidR="001C7EC4" w:rsidRPr="005C1995">
        <w:rPr>
          <w:rFonts w:ascii="Tahoma" w:hAnsi="Tahoma" w:cs="Tahoma"/>
          <w:lang w:eastAsia="en-US"/>
        </w:rPr>
        <w:t>o. ________________</w:t>
      </w:r>
      <w:r w:rsidR="00B1775E" w:rsidRPr="005C1995">
        <w:rPr>
          <w:rFonts w:ascii="Tahoma" w:hAnsi="Tahoma" w:cs="Tahoma"/>
          <w:lang w:eastAsia="en-US"/>
        </w:rPr>
        <w:t>,</w:t>
      </w:r>
    </w:p>
    <w:p w14:paraId="21285361" w14:textId="2C23665B" w:rsidR="00B1775E" w:rsidRPr="005C1995" w:rsidRDefault="00B1775E"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JAVN</w:t>
      </w:r>
      <w:r w:rsidR="001C7EC4" w:rsidRPr="005C1995">
        <w:rPr>
          <w:rFonts w:ascii="Tahoma" w:hAnsi="Tahoma" w:cs="Tahoma"/>
          <w:lang w:eastAsia="en-US"/>
        </w:rPr>
        <w:t>O PODJETJE VODOVOD</w:t>
      </w:r>
      <w:r w:rsidR="009D6E8C">
        <w:rPr>
          <w:rFonts w:ascii="Tahoma" w:hAnsi="Tahoma" w:cs="Tahoma"/>
          <w:lang w:eastAsia="en-US"/>
        </w:rPr>
        <w:t xml:space="preserve"> </w:t>
      </w:r>
      <w:r w:rsidR="001C7EC4" w:rsidRPr="005C1995">
        <w:rPr>
          <w:rFonts w:ascii="Tahoma" w:hAnsi="Tahoma" w:cs="Tahoma"/>
          <w:lang w:eastAsia="en-US"/>
        </w:rPr>
        <w:t>KANALIZACIJA SNAGA d.</w:t>
      </w:r>
      <w:r w:rsidR="009D6E8C">
        <w:rPr>
          <w:rFonts w:ascii="Tahoma" w:hAnsi="Tahoma" w:cs="Tahoma"/>
          <w:lang w:eastAsia="en-US"/>
        </w:rPr>
        <w:t xml:space="preserve"> </w:t>
      </w:r>
      <w:r w:rsidR="001C7EC4" w:rsidRPr="005C1995">
        <w:rPr>
          <w:rFonts w:ascii="Tahoma" w:hAnsi="Tahoma" w:cs="Tahoma"/>
          <w:lang w:eastAsia="en-US"/>
        </w:rPr>
        <w:t>o.</w:t>
      </w:r>
      <w:r w:rsidR="009D6E8C">
        <w:rPr>
          <w:rFonts w:ascii="Tahoma" w:hAnsi="Tahoma" w:cs="Tahoma"/>
          <w:lang w:eastAsia="en-US"/>
        </w:rPr>
        <w:t xml:space="preserve"> </w:t>
      </w:r>
      <w:r w:rsidR="001C7EC4" w:rsidRPr="005C1995">
        <w:rPr>
          <w:rFonts w:ascii="Tahoma" w:hAnsi="Tahoma" w:cs="Tahoma"/>
          <w:lang w:eastAsia="en-US"/>
        </w:rPr>
        <w:t>o. _____________</w:t>
      </w:r>
      <w:r w:rsidRPr="005C1995">
        <w:rPr>
          <w:rFonts w:ascii="Tahoma" w:hAnsi="Tahoma" w:cs="Tahoma"/>
          <w:lang w:eastAsia="en-US"/>
        </w:rPr>
        <w:t>,</w:t>
      </w:r>
    </w:p>
    <w:p w14:paraId="23137493" w14:textId="77777777" w:rsidR="00B1775E" w:rsidRPr="005C1995" w:rsidRDefault="00B1775E" w:rsidP="00777871">
      <w:pPr>
        <w:keepNext/>
        <w:keepLines/>
        <w:numPr>
          <w:ilvl w:val="0"/>
          <w:numId w:val="8"/>
        </w:numPr>
        <w:ind w:left="644"/>
        <w:jc w:val="both"/>
        <w:rPr>
          <w:rFonts w:ascii="Tahoma" w:hAnsi="Tahoma" w:cs="Tahoma"/>
          <w:lang w:eastAsia="en-US"/>
        </w:rPr>
      </w:pPr>
      <w:r w:rsidRPr="005C1995">
        <w:rPr>
          <w:rFonts w:ascii="Tahoma" w:hAnsi="Tahoma" w:cs="Tahoma"/>
          <w:lang w:eastAsia="en-US"/>
        </w:rPr>
        <w:t>ŽALE Javno podjetje</w:t>
      </w:r>
      <w:r w:rsidR="001C7EC4" w:rsidRPr="005C1995">
        <w:rPr>
          <w:rFonts w:ascii="Tahoma" w:hAnsi="Tahoma" w:cs="Tahoma"/>
          <w:lang w:eastAsia="en-US"/>
        </w:rPr>
        <w:t>, d.</w:t>
      </w:r>
      <w:r w:rsidR="009D6E8C">
        <w:rPr>
          <w:rFonts w:ascii="Tahoma" w:hAnsi="Tahoma" w:cs="Tahoma"/>
          <w:lang w:eastAsia="en-US"/>
        </w:rPr>
        <w:t xml:space="preserve"> </w:t>
      </w:r>
      <w:r w:rsidR="001C7EC4" w:rsidRPr="005C1995">
        <w:rPr>
          <w:rFonts w:ascii="Tahoma" w:hAnsi="Tahoma" w:cs="Tahoma"/>
          <w:lang w:eastAsia="en-US"/>
        </w:rPr>
        <w:t>o.</w:t>
      </w:r>
      <w:r w:rsidR="009D6E8C">
        <w:rPr>
          <w:rFonts w:ascii="Tahoma" w:hAnsi="Tahoma" w:cs="Tahoma"/>
          <w:lang w:eastAsia="en-US"/>
        </w:rPr>
        <w:t xml:space="preserve"> </w:t>
      </w:r>
      <w:r w:rsidR="001C7EC4" w:rsidRPr="005C1995">
        <w:rPr>
          <w:rFonts w:ascii="Tahoma" w:hAnsi="Tahoma" w:cs="Tahoma"/>
          <w:lang w:eastAsia="en-US"/>
        </w:rPr>
        <w:t>o. ______________</w:t>
      </w:r>
      <w:r w:rsidRPr="005C1995">
        <w:rPr>
          <w:rFonts w:ascii="Tahoma" w:hAnsi="Tahoma" w:cs="Tahoma"/>
          <w:lang w:eastAsia="en-US"/>
        </w:rPr>
        <w:t>.</w:t>
      </w:r>
    </w:p>
    <w:p w14:paraId="3C6BF80E" w14:textId="77777777" w:rsidR="00316765" w:rsidRPr="005C1995" w:rsidRDefault="00316765" w:rsidP="00777871">
      <w:pPr>
        <w:keepNext/>
        <w:keepLines/>
        <w:jc w:val="both"/>
        <w:outlineLvl w:val="0"/>
        <w:rPr>
          <w:rFonts w:ascii="Tahoma" w:hAnsi="Tahoma" w:cs="Tahoma"/>
          <w:lang w:eastAsia="en-US"/>
        </w:rPr>
      </w:pPr>
    </w:p>
    <w:p w14:paraId="151803F6" w14:textId="77777777" w:rsidR="00B1775E" w:rsidRPr="005C1995" w:rsidRDefault="00B1775E" w:rsidP="00777871">
      <w:pPr>
        <w:keepNext/>
        <w:keepLines/>
        <w:jc w:val="both"/>
        <w:outlineLvl w:val="0"/>
        <w:rPr>
          <w:rFonts w:ascii="Tahoma" w:hAnsi="Tahoma" w:cs="Tahoma"/>
          <w:lang w:eastAsia="en-US"/>
        </w:rPr>
      </w:pPr>
      <w:r w:rsidRPr="005C1995">
        <w:rPr>
          <w:rFonts w:ascii="Tahoma" w:hAnsi="Tahoma" w:cs="Tahoma"/>
          <w:lang w:eastAsia="en-US"/>
        </w:rPr>
        <w:t xml:space="preserve">Identifikacijske oznake </w:t>
      </w:r>
      <w:r w:rsidR="009D6E8C" w:rsidRPr="005C1995">
        <w:rPr>
          <w:rFonts w:ascii="Tahoma" w:hAnsi="Tahoma" w:cs="Tahoma"/>
          <w:lang w:eastAsia="en-US"/>
        </w:rPr>
        <w:t xml:space="preserve">posameznih prejemnikov plačila za izvajanje SDD </w:t>
      </w:r>
      <w:r w:rsidRPr="005C1995">
        <w:rPr>
          <w:rFonts w:ascii="Tahoma" w:hAnsi="Tahoma" w:cs="Tahoma"/>
          <w:lang w:eastAsia="en-US"/>
        </w:rPr>
        <w:t xml:space="preserve">se v času </w:t>
      </w:r>
      <w:r w:rsidR="00B15BDB" w:rsidRPr="005C1995">
        <w:rPr>
          <w:rFonts w:ascii="Tahoma" w:hAnsi="Tahoma" w:cs="Tahoma"/>
          <w:lang w:eastAsia="en-US"/>
        </w:rPr>
        <w:t xml:space="preserve">veljavnosti </w:t>
      </w:r>
      <w:r w:rsidRPr="005C1995">
        <w:rPr>
          <w:rFonts w:ascii="Tahoma" w:hAnsi="Tahoma" w:cs="Tahoma"/>
          <w:lang w:eastAsia="en-US"/>
        </w:rPr>
        <w:t>tega okvirnega sporazuma ne spreminjajo.</w:t>
      </w:r>
    </w:p>
    <w:p w14:paraId="555CA3CC" w14:textId="77777777" w:rsidR="00B1775E" w:rsidRDefault="00B1775E" w:rsidP="00777871">
      <w:pPr>
        <w:keepNext/>
        <w:keepLines/>
        <w:jc w:val="both"/>
        <w:rPr>
          <w:rFonts w:ascii="Tahoma" w:hAnsi="Tahoma" w:cs="Tahoma"/>
          <w:lang w:eastAsia="en-US"/>
        </w:rPr>
      </w:pPr>
    </w:p>
    <w:p w14:paraId="5E04A21F" w14:textId="77777777" w:rsidR="009D6E8C" w:rsidRDefault="009D6E8C" w:rsidP="00777871">
      <w:pPr>
        <w:keepNext/>
        <w:keepLines/>
        <w:jc w:val="both"/>
        <w:rPr>
          <w:rFonts w:ascii="Tahoma" w:hAnsi="Tahoma" w:cs="Tahoma"/>
          <w:lang w:eastAsia="en-US"/>
        </w:rPr>
      </w:pPr>
    </w:p>
    <w:p w14:paraId="72CC775E" w14:textId="5C6C7C27" w:rsidR="009D6E8C" w:rsidRDefault="009D6E8C" w:rsidP="00777871">
      <w:pPr>
        <w:keepNext/>
        <w:keepLines/>
        <w:jc w:val="both"/>
        <w:rPr>
          <w:rFonts w:ascii="Tahoma" w:hAnsi="Tahoma" w:cs="Tahoma"/>
          <w:lang w:eastAsia="en-US"/>
        </w:rPr>
      </w:pPr>
    </w:p>
    <w:p w14:paraId="48E3BC0F" w14:textId="77777777" w:rsidR="00BB48EF" w:rsidRDefault="00BB48EF" w:rsidP="00777871">
      <w:pPr>
        <w:keepNext/>
        <w:keepLines/>
        <w:jc w:val="both"/>
        <w:rPr>
          <w:rFonts w:ascii="Tahoma" w:hAnsi="Tahoma" w:cs="Tahoma"/>
          <w:lang w:eastAsia="en-US"/>
        </w:rPr>
      </w:pPr>
    </w:p>
    <w:p w14:paraId="290C57DF" w14:textId="77777777" w:rsidR="009D6E8C" w:rsidRPr="005C1995" w:rsidRDefault="009D6E8C" w:rsidP="00777871">
      <w:pPr>
        <w:keepNext/>
        <w:keepLines/>
        <w:jc w:val="both"/>
        <w:rPr>
          <w:rFonts w:ascii="Tahoma" w:hAnsi="Tahoma" w:cs="Tahoma"/>
          <w:lang w:eastAsia="en-US"/>
        </w:rPr>
      </w:pPr>
    </w:p>
    <w:p w14:paraId="5993D044" w14:textId="77777777" w:rsidR="00D52E2E" w:rsidRPr="005C1995" w:rsidRDefault="00D52E2E"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lastRenderedPageBreak/>
        <w:t>SESTAVNI DEL OKVIRNEGA SORAZUMA</w:t>
      </w:r>
    </w:p>
    <w:p w14:paraId="16A99AC5" w14:textId="77777777" w:rsidR="00D52E2E" w:rsidRPr="005C1995" w:rsidRDefault="00D52E2E" w:rsidP="00777871">
      <w:pPr>
        <w:keepNext/>
        <w:keepLines/>
        <w:ind w:left="567"/>
        <w:jc w:val="both"/>
        <w:rPr>
          <w:rFonts w:ascii="Tahoma" w:hAnsi="Tahoma" w:cs="Tahoma"/>
          <w:b/>
          <w:kern w:val="16"/>
        </w:rPr>
      </w:pPr>
    </w:p>
    <w:p w14:paraId="03A337C9" w14:textId="77777777" w:rsidR="00D52E2E" w:rsidRPr="005C1995" w:rsidRDefault="00D52E2E"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279FC0AF" w14:textId="77777777" w:rsidR="00D52E2E" w:rsidRPr="005C1995" w:rsidRDefault="00D52E2E" w:rsidP="00777871">
      <w:pPr>
        <w:keepNext/>
        <w:keepLines/>
        <w:jc w:val="both"/>
        <w:rPr>
          <w:rFonts w:ascii="Tahoma" w:hAnsi="Tahoma" w:cs="Tahoma"/>
        </w:rPr>
      </w:pPr>
    </w:p>
    <w:p w14:paraId="36AFC8ED" w14:textId="77777777" w:rsidR="00D52E2E" w:rsidRPr="005C1995" w:rsidRDefault="00D52E2E" w:rsidP="00777871">
      <w:pPr>
        <w:keepNext/>
        <w:keepLines/>
        <w:spacing w:after="120"/>
        <w:jc w:val="both"/>
        <w:rPr>
          <w:rFonts w:ascii="Tahoma" w:hAnsi="Tahoma" w:cs="Tahoma"/>
        </w:rPr>
      </w:pPr>
      <w:r w:rsidRPr="005C1995">
        <w:rPr>
          <w:rFonts w:ascii="Tahoma" w:hAnsi="Tahoma" w:cs="Tahoma"/>
        </w:rPr>
        <w:t>Stranke okvirnega sporazuma ugotavljajo in so sporazumne, da so sestavni deli tega okvirnega sporazuma:</w:t>
      </w:r>
    </w:p>
    <w:p w14:paraId="10BBED4A" w14:textId="77777777" w:rsidR="00D52E2E" w:rsidRPr="005C1995" w:rsidRDefault="00D52E2E" w:rsidP="00777871">
      <w:pPr>
        <w:keepNext/>
        <w:keepLines/>
        <w:numPr>
          <w:ilvl w:val="0"/>
          <w:numId w:val="17"/>
        </w:numPr>
        <w:jc w:val="both"/>
        <w:rPr>
          <w:rFonts w:ascii="Tahoma" w:hAnsi="Tahoma" w:cs="Tahoma"/>
        </w:rPr>
      </w:pPr>
      <w:r w:rsidRPr="005C1995">
        <w:rPr>
          <w:rFonts w:ascii="Tahoma" w:hAnsi="Tahoma" w:cs="Tahoma"/>
        </w:rPr>
        <w:t xml:space="preserve">razpisna dokumentacija št. </w:t>
      </w:r>
      <w:r w:rsidR="002C4A46" w:rsidRPr="005C1995">
        <w:rPr>
          <w:rFonts w:ascii="Tahoma" w:hAnsi="Tahoma" w:cs="Tahoma"/>
        </w:rPr>
        <w:t>JHL-32/19</w:t>
      </w:r>
      <w:r w:rsidRPr="005C1995">
        <w:rPr>
          <w:rFonts w:ascii="Tahoma" w:hAnsi="Tahoma" w:cs="Tahoma"/>
        </w:rPr>
        <w:t xml:space="preserve">, </w:t>
      </w:r>
    </w:p>
    <w:p w14:paraId="148AE469" w14:textId="77777777" w:rsidR="00D52E2E" w:rsidRPr="005C1995" w:rsidRDefault="00D52E2E" w:rsidP="00777871">
      <w:pPr>
        <w:keepNext/>
        <w:keepLines/>
        <w:numPr>
          <w:ilvl w:val="0"/>
          <w:numId w:val="17"/>
        </w:numPr>
        <w:jc w:val="both"/>
        <w:rPr>
          <w:rFonts w:ascii="Tahoma" w:hAnsi="Tahoma" w:cs="Tahoma"/>
        </w:rPr>
      </w:pPr>
      <w:r w:rsidRPr="005C1995">
        <w:rPr>
          <w:rFonts w:ascii="Tahoma" w:hAnsi="Tahoma" w:cs="Tahoma"/>
        </w:rPr>
        <w:t xml:space="preserve">ponudba </w:t>
      </w:r>
      <w:r w:rsidR="004E0588" w:rsidRPr="005C1995">
        <w:rPr>
          <w:rFonts w:ascii="Tahoma" w:hAnsi="Tahoma" w:cs="Tahoma"/>
        </w:rPr>
        <w:t>izvajalca</w:t>
      </w:r>
      <w:r w:rsidRPr="005C1995">
        <w:rPr>
          <w:rFonts w:ascii="Tahoma" w:hAnsi="Tahoma" w:cs="Tahoma"/>
        </w:rPr>
        <w:t xml:space="preserve"> št. __________ z dne _________,</w:t>
      </w:r>
    </w:p>
    <w:p w14:paraId="2F695049" w14:textId="77777777" w:rsidR="00D52E2E" w:rsidRPr="005C1995" w:rsidRDefault="00D52E2E" w:rsidP="00777871">
      <w:pPr>
        <w:keepNext/>
        <w:keepLines/>
        <w:numPr>
          <w:ilvl w:val="0"/>
          <w:numId w:val="17"/>
        </w:numPr>
        <w:jc w:val="both"/>
        <w:rPr>
          <w:rFonts w:ascii="Tahoma" w:hAnsi="Tahoma" w:cs="Tahoma"/>
        </w:rPr>
      </w:pPr>
      <w:r w:rsidRPr="005C1995">
        <w:rPr>
          <w:rFonts w:ascii="Tahoma" w:hAnsi="Tahoma" w:cs="Tahoma"/>
        </w:rPr>
        <w:t>obvestilo o oddaji javnega naročila in</w:t>
      </w:r>
    </w:p>
    <w:p w14:paraId="7639C693" w14:textId="77777777" w:rsidR="00D52E2E" w:rsidRPr="005C1995" w:rsidRDefault="00D52E2E" w:rsidP="00777871">
      <w:pPr>
        <w:keepNext/>
        <w:keepLines/>
        <w:numPr>
          <w:ilvl w:val="0"/>
          <w:numId w:val="17"/>
        </w:numPr>
        <w:jc w:val="both"/>
        <w:rPr>
          <w:rFonts w:ascii="Tahoma" w:hAnsi="Tahoma" w:cs="Tahoma"/>
        </w:rPr>
      </w:pPr>
      <w:r w:rsidRPr="005C1995">
        <w:rPr>
          <w:rFonts w:ascii="Tahoma" w:hAnsi="Tahoma" w:cs="Tahoma"/>
        </w:rPr>
        <w:t>ostala relevantna dokumentacija.</w:t>
      </w:r>
    </w:p>
    <w:p w14:paraId="2183EF3D" w14:textId="77777777" w:rsidR="00D52E2E" w:rsidRPr="005C1995" w:rsidRDefault="00D52E2E" w:rsidP="00777871">
      <w:pPr>
        <w:keepNext/>
        <w:keepLines/>
        <w:jc w:val="both"/>
        <w:rPr>
          <w:rFonts w:ascii="Tahoma" w:hAnsi="Tahoma" w:cs="Tahoma"/>
        </w:rPr>
      </w:pPr>
    </w:p>
    <w:p w14:paraId="5D7DB81F" w14:textId="77777777" w:rsidR="00D52E2E" w:rsidRPr="005C1995" w:rsidRDefault="00D52E2E" w:rsidP="00777871">
      <w:pPr>
        <w:keepNext/>
        <w:keepLines/>
        <w:jc w:val="both"/>
        <w:rPr>
          <w:rFonts w:ascii="Tahoma" w:hAnsi="Tahoma" w:cs="Tahoma"/>
        </w:rPr>
      </w:pPr>
      <w:r w:rsidRPr="005C1995">
        <w:rPr>
          <w:rFonts w:ascii="Tahoma" w:hAnsi="Tahoma" w:cs="Tahoma"/>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sidR="002C4A46" w:rsidRPr="005C1995">
        <w:rPr>
          <w:rFonts w:ascii="Tahoma" w:hAnsi="Tahoma" w:cs="Tahoma"/>
        </w:rPr>
        <w:t>JHL-32/19</w:t>
      </w:r>
      <w:r w:rsidRPr="005C1995">
        <w:rPr>
          <w:rFonts w:ascii="Tahoma" w:hAnsi="Tahoma" w:cs="Tahoma"/>
        </w:rPr>
        <w:t>, na podlagi katere je izvajalec podal svojo ponudbo, nato pa dokumenti v vrstnem redu, kot so navedeni v tem členu.</w:t>
      </w:r>
    </w:p>
    <w:p w14:paraId="3B0D699C" w14:textId="77777777" w:rsidR="00D52E2E" w:rsidRPr="005C1995" w:rsidRDefault="00D52E2E" w:rsidP="00777871">
      <w:pPr>
        <w:keepNext/>
        <w:keepLines/>
        <w:jc w:val="both"/>
        <w:rPr>
          <w:rFonts w:ascii="Tahoma" w:hAnsi="Tahoma" w:cs="Tahoma"/>
        </w:rPr>
      </w:pPr>
    </w:p>
    <w:p w14:paraId="0C99522D" w14:textId="77777777" w:rsidR="00955051" w:rsidRPr="005C1995" w:rsidRDefault="00955051"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t>SKRBNIK OKVIRNEGA SPORAZUMA</w:t>
      </w:r>
    </w:p>
    <w:p w14:paraId="70F24D47" w14:textId="77777777" w:rsidR="00955051" w:rsidRPr="005C1995" w:rsidRDefault="00955051" w:rsidP="00777871">
      <w:pPr>
        <w:keepNext/>
        <w:keepLines/>
        <w:ind w:left="567"/>
        <w:jc w:val="both"/>
        <w:rPr>
          <w:rFonts w:ascii="Tahoma" w:hAnsi="Tahoma" w:cs="Tahoma"/>
          <w:b/>
          <w:kern w:val="16"/>
        </w:rPr>
      </w:pPr>
    </w:p>
    <w:p w14:paraId="1A8BA132" w14:textId="77777777" w:rsidR="00955051" w:rsidRPr="005C1995" w:rsidRDefault="00955051"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79B3AD23" w14:textId="77777777" w:rsidR="00955051" w:rsidRPr="005C1995" w:rsidRDefault="00955051" w:rsidP="00777871">
      <w:pPr>
        <w:keepNext/>
        <w:keepLines/>
        <w:jc w:val="both"/>
        <w:outlineLvl w:val="0"/>
        <w:rPr>
          <w:rFonts w:ascii="Tahoma" w:hAnsi="Tahoma" w:cs="Tahoma"/>
          <w:b/>
          <w:lang w:eastAsia="en-US"/>
        </w:rPr>
      </w:pPr>
    </w:p>
    <w:p w14:paraId="7D061DD5" w14:textId="6A09C553" w:rsidR="001C7EC4" w:rsidRPr="005C1995" w:rsidRDefault="00955051" w:rsidP="00777871">
      <w:pPr>
        <w:keepNext/>
        <w:keepLines/>
        <w:jc w:val="both"/>
        <w:outlineLvl w:val="0"/>
        <w:rPr>
          <w:rFonts w:ascii="Tahoma" w:hAnsi="Tahoma" w:cs="Tahoma"/>
          <w:lang w:eastAsia="en-US"/>
        </w:rPr>
      </w:pPr>
      <w:r w:rsidRPr="005C1995">
        <w:rPr>
          <w:rFonts w:ascii="Tahoma" w:hAnsi="Tahoma" w:cs="Tahoma"/>
          <w:lang w:eastAsia="en-US"/>
        </w:rPr>
        <w:t>Na strani</w:t>
      </w:r>
      <w:r w:rsidR="00E20721">
        <w:rPr>
          <w:rFonts w:ascii="Tahoma" w:hAnsi="Tahoma" w:cs="Tahoma"/>
          <w:lang w:eastAsia="en-US"/>
        </w:rPr>
        <w:t xml:space="preserve"> vseh</w:t>
      </w:r>
      <w:r w:rsidRPr="005C1995">
        <w:rPr>
          <w:rFonts w:ascii="Tahoma" w:hAnsi="Tahoma" w:cs="Tahoma"/>
          <w:lang w:eastAsia="en-US"/>
        </w:rPr>
        <w:t xml:space="preserve"> prejemnik</w:t>
      </w:r>
      <w:r w:rsidR="00E20721">
        <w:rPr>
          <w:rFonts w:ascii="Tahoma" w:hAnsi="Tahoma" w:cs="Tahoma"/>
          <w:lang w:eastAsia="en-US"/>
        </w:rPr>
        <w:t xml:space="preserve">ov </w:t>
      </w:r>
      <w:r w:rsidRPr="005C1995">
        <w:rPr>
          <w:rFonts w:ascii="Tahoma" w:hAnsi="Tahoma" w:cs="Tahoma"/>
          <w:lang w:eastAsia="en-US"/>
        </w:rPr>
        <w:t xml:space="preserve"> plačila je skrbnik </w:t>
      </w:r>
      <w:r w:rsidR="00D52E2E" w:rsidRPr="005C1995">
        <w:rPr>
          <w:rFonts w:ascii="Tahoma" w:hAnsi="Tahoma" w:cs="Tahoma"/>
          <w:lang w:eastAsia="en-US"/>
        </w:rPr>
        <w:t>okvirnega sporazuma</w:t>
      </w:r>
      <w:r w:rsidR="001C7EC4" w:rsidRPr="005C1995">
        <w:rPr>
          <w:rFonts w:ascii="Tahoma" w:hAnsi="Tahoma" w:cs="Tahoma"/>
          <w:lang w:eastAsia="en-US"/>
        </w:rPr>
        <w:t>: ______________________, elektronski naslov: ___________________________</w:t>
      </w:r>
      <w:r w:rsidRPr="005C1995">
        <w:rPr>
          <w:rFonts w:ascii="Tahoma" w:hAnsi="Tahoma" w:cs="Tahoma"/>
          <w:lang w:eastAsia="en-US"/>
        </w:rPr>
        <w:t xml:space="preserve">. </w:t>
      </w:r>
    </w:p>
    <w:p w14:paraId="6EB379F9" w14:textId="77777777" w:rsidR="001C7EC4" w:rsidRPr="005C1995" w:rsidRDefault="001C7EC4" w:rsidP="00777871">
      <w:pPr>
        <w:keepNext/>
        <w:keepLines/>
        <w:jc w:val="both"/>
        <w:outlineLvl w:val="0"/>
        <w:rPr>
          <w:rFonts w:ascii="Tahoma" w:hAnsi="Tahoma" w:cs="Tahoma"/>
          <w:lang w:eastAsia="en-US"/>
        </w:rPr>
      </w:pPr>
    </w:p>
    <w:p w14:paraId="765B4090" w14:textId="77777777" w:rsidR="001C7EC4" w:rsidRPr="005C1995" w:rsidRDefault="00955051" w:rsidP="00777871">
      <w:pPr>
        <w:keepNext/>
        <w:keepLines/>
        <w:jc w:val="both"/>
        <w:outlineLvl w:val="0"/>
        <w:rPr>
          <w:rFonts w:ascii="Tahoma" w:hAnsi="Tahoma" w:cs="Tahoma"/>
          <w:lang w:eastAsia="en-US"/>
        </w:rPr>
      </w:pPr>
      <w:r w:rsidRPr="005C1995">
        <w:rPr>
          <w:rFonts w:ascii="Tahoma" w:hAnsi="Tahoma" w:cs="Tahoma"/>
          <w:lang w:eastAsia="en-US"/>
        </w:rPr>
        <w:t>Na st</w:t>
      </w:r>
      <w:r w:rsidR="001C7EC4" w:rsidRPr="005C1995">
        <w:rPr>
          <w:rFonts w:ascii="Tahoma" w:hAnsi="Tahoma" w:cs="Tahoma"/>
          <w:lang w:eastAsia="en-US"/>
        </w:rPr>
        <w:t>rani banke prejemnika plačila</w:t>
      </w:r>
      <w:r w:rsidRPr="005C1995">
        <w:rPr>
          <w:rFonts w:ascii="Tahoma" w:hAnsi="Tahoma" w:cs="Tahoma"/>
          <w:lang w:eastAsia="en-US"/>
        </w:rPr>
        <w:t xml:space="preserve"> je skrbnik </w:t>
      </w:r>
      <w:r w:rsidR="00D52E2E" w:rsidRPr="005C1995">
        <w:rPr>
          <w:rFonts w:ascii="Tahoma" w:hAnsi="Tahoma" w:cs="Tahoma"/>
          <w:lang w:eastAsia="en-US"/>
        </w:rPr>
        <w:t>okvirnega sporazuma</w:t>
      </w:r>
      <w:r w:rsidR="001C7EC4" w:rsidRPr="005C1995">
        <w:rPr>
          <w:rFonts w:ascii="Tahoma" w:hAnsi="Tahoma" w:cs="Tahoma"/>
          <w:lang w:eastAsia="en-US"/>
        </w:rPr>
        <w:t>: ___________________________</w:t>
      </w:r>
      <w:r w:rsidR="00D52E2E" w:rsidRPr="005C1995">
        <w:rPr>
          <w:rFonts w:ascii="Tahoma" w:hAnsi="Tahoma" w:cs="Tahoma"/>
          <w:lang w:eastAsia="en-US"/>
        </w:rPr>
        <w:t xml:space="preserve"> </w:t>
      </w:r>
      <w:r w:rsidR="001C7EC4" w:rsidRPr="005C1995">
        <w:rPr>
          <w:rFonts w:ascii="Tahoma" w:hAnsi="Tahoma" w:cs="Tahoma"/>
          <w:lang w:eastAsia="en-US"/>
        </w:rPr>
        <w:t xml:space="preserve">elektronski naslov: ___________________________. </w:t>
      </w:r>
    </w:p>
    <w:p w14:paraId="25C8BEF0" w14:textId="77777777" w:rsidR="00955051" w:rsidRPr="005C1995" w:rsidRDefault="00955051" w:rsidP="00777871">
      <w:pPr>
        <w:keepNext/>
        <w:keepLines/>
        <w:jc w:val="both"/>
        <w:outlineLvl w:val="0"/>
        <w:rPr>
          <w:rFonts w:ascii="Tahoma" w:hAnsi="Tahoma" w:cs="Tahoma"/>
          <w:lang w:eastAsia="en-US"/>
        </w:rPr>
      </w:pPr>
    </w:p>
    <w:p w14:paraId="2151C2F3" w14:textId="77777777" w:rsidR="00B15BDB" w:rsidRPr="005C1995" w:rsidRDefault="00955051" w:rsidP="00777871">
      <w:pPr>
        <w:keepNext/>
        <w:keepLines/>
        <w:jc w:val="both"/>
        <w:outlineLvl w:val="0"/>
        <w:rPr>
          <w:rFonts w:ascii="Tahoma" w:hAnsi="Tahoma" w:cs="Tahoma"/>
          <w:lang w:eastAsia="en-US"/>
        </w:rPr>
      </w:pPr>
      <w:r w:rsidRPr="005C1995">
        <w:rPr>
          <w:rFonts w:ascii="Tahoma" w:hAnsi="Tahoma" w:cs="Tahoma"/>
          <w:lang w:eastAsia="en-US"/>
        </w:rPr>
        <w:t xml:space="preserve">Spremembo skrbnikov </w:t>
      </w:r>
      <w:r w:rsidR="004E0588" w:rsidRPr="005C1995">
        <w:rPr>
          <w:rFonts w:ascii="Tahoma" w:hAnsi="Tahoma" w:cs="Tahoma"/>
          <w:lang w:eastAsia="en-US"/>
        </w:rPr>
        <w:t>okvirnega sporazuma</w:t>
      </w:r>
      <w:r w:rsidRPr="005C1995">
        <w:rPr>
          <w:rFonts w:ascii="Tahoma" w:hAnsi="Tahoma" w:cs="Tahoma"/>
          <w:lang w:eastAsia="en-US"/>
        </w:rPr>
        <w:t xml:space="preserve"> morata stranki </w:t>
      </w:r>
      <w:r w:rsidR="004E0588" w:rsidRPr="005C1995">
        <w:rPr>
          <w:rFonts w:ascii="Tahoma" w:hAnsi="Tahoma" w:cs="Tahoma"/>
          <w:lang w:eastAsia="en-US"/>
        </w:rPr>
        <w:t>okvirnega sporazuma</w:t>
      </w:r>
      <w:r w:rsidRPr="005C1995">
        <w:rPr>
          <w:rFonts w:ascii="Tahoma" w:hAnsi="Tahoma" w:cs="Tahoma"/>
          <w:lang w:eastAsia="en-US"/>
        </w:rPr>
        <w:t xml:space="preserve"> sporočiti druga drugi v pisni obliki najkasneje v petih (5) dneh po nastopu spremembe.</w:t>
      </w:r>
    </w:p>
    <w:p w14:paraId="58B09BDF" w14:textId="77777777" w:rsidR="006D430A" w:rsidRPr="005C1995" w:rsidRDefault="006D430A" w:rsidP="00777871">
      <w:pPr>
        <w:keepNext/>
        <w:keepLines/>
        <w:jc w:val="both"/>
        <w:rPr>
          <w:rFonts w:ascii="Tahoma" w:hAnsi="Tahoma" w:cs="Tahoma"/>
        </w:rPr>
      </w:pPr>
    </w:p>
    <w:p w14:paraId="0A58B1AD" w14:textId="6E1D855F" w:rsidR="005C1995" w:rsidRPr="005C1995" w:rsidRDefault="005C1995" w:rsidP="00777871">
      <w:pPr>
        <w:keepNext/>
        <w:keepLines/>
        <w:jc w:val="both"/>
        <w:rPr>
          <w:rFonts w:ascii="Tahoma" w:hAnsi="Tahoma" w:cs="Tahoma"/>
        </w:rPr>
      </w:pPr>
      <w:r w:rsidRPr="005C1995">
        <w:rPr>
          <w:rFonts w:ascii="Tahoma" w:hAnsi="Tahoma" w:cs="Tahoma"/>
        </w:rPr>
        <w:t xml:space="preserve">Ne glede na </w:t>
      </w:r>
      <w:r w:rsidR="009D6E8C">
        <w:rPr>
          <w:rFonts w:ascii="Tahoma" w:hAnsi="Tahoma" w:cs="Tahoma"/>
        </w:rPr>
        <w:t>drugi</w:t>
      </w:r>
      <w:r w:rsidRPr="005C1995">
        <w:rPr>
          <w:rFonts w:ascii="Tahoma" w:hAnsi="Tahoma" w:cs="Tahoma"/>
        </w:rPr>
        <w:t xml:space="preserve"> odstavek 16. člena tega okvirnega sporazuma sprememba </w:t>
      </w:r>
      <w:r w:rsidR="009D6E8C">
        <w:rPr>
          <w:rFonts w:ascii="Tahoma" w:hAnsi="Tahoma" w:cs="Tahoma"/>
        </w:rPr>
        <w:t>skrbnikov</w:t>
      </w:r>
      <w:r w:rsidR="009D6E8C" w:rsidRPr="005C1995">
        <w:rPr>
          <w:rFonts w:ascii="Tahoma" w:hAnsi="Tahoma" w:cs="Tahoma"/>
        </w:rPr>
        <w:t xml:space="preserve"> </w:t>
      </w:r>
      <w:r w:rsidRPr="005C1995">
        <w:rPr>
          <w:rFonts w:ascii="Tahoma" w:hAnsi="Tahoma" w:cs="Tahoma"/>
        </w:rPr>
        <w:t>okvirnega sporazuma velja, če stranki okvirnega sporazuma</w:t>
      </w:r>
      <w:r w:rsidR="003D49C7">
        <w:rPr>
          <w:rFonts w:ascii="Tahoma" w:hAnsi="Tahoma" w:cs="Tahoma"/>
        </w:rPr>
        <w:t xml:space="preserve"> </w:t>
      </w:r>
      <w:r w:rsidRPr="005C1995">
        <w:rPr>
          <w:rFonts w:ascii="Tahoma" w:hAnsi="Tahoma" w:cs="Tahoma"/>
        </w:rPr>
        <w:t xml:space="preserve">o spremembi </w:t>
      </w:r>
      <w:r w:rsidR="009D6E8C">
        <w:rPr>
          <w:rFonts w:ascii="Tahoma" w:hAnsi="Tahoma" w:cs="Tahoma"/>
        </w:rPr>
        <w:t xml:space="preserve">skrbnikov </w:t>
      </w:r>
      <w:r w:rsidRPr="005C1995">
        <w:rPr>
          <w:rFonts w:ascii="Tahoma" w:hAnsi="Tahoma" w:cs="Tahoma"/>
        </w:rPr>
        <w:t>okvirnega sporazuma obvestita druga drugo po elektronski pošti.</w:t>
      </w:r>
    </w:p>
    <w:p w14:paraId="07A4F066" w14:textId="703FD369" w:rsidR="005C1995" w:rsidRDefault="005C1995" w:rsidP="00777871">
      <w:pPr>
        <w:keepNext/>
        <w:keepLines/>
        <w:jc w:val="both"/>
        <w:rPr>
          <w:rFonts w:ascii="Tahoma" w:hAnsi="Tahoma" w:cs="Tahoma"/>
        </w:rPr>
      </w:pPr>
    </w:p>
    <w:p w14:paraId="03D7BC1D" w14:textId="77777777" w:rsidR="00191C64" w:rsidRPr="00FA4FCF" w:rsidRDefault="00191C64" w:rsidP="00777871">
      <w:pPr>
        <w:keepNext/>
        <w:keepLines/>
        <w:numPr>
          <w:ilvl w:val="0"/>
          <w:numId w:val="9"/>
        </w:numPr>
        <w:tabs>
          <w:tab w:val="num" w:pos="0"/>
        </w:tabs>
        <w:ind w:left="567" w:hanging="578"/>
        <w:jc w:val="both"/>
        <w:rPr>
          <w:rFonts w:ascii="Tahoma" w:hAnsi="Tahoma" w:cs="Tahoma"/>
          <w:b/>
        </w:rPr>
      </w:pPr>
      <w:r>
        <w:rPr>
          <w:rFonts w:ascii="Tahoma" w:hAnsi="Tahoma" w:cs="Tahoma"/>
          <w:b/>
        </w:rPr>
        <w:t>ODPOVED I</w:t>
      </w:r>
      <w:r w:rsidRPr="00FA4FCF">
        <w:rPr>
          <w:rFonts w:ascii="Tahoma" w:hAnsi="Tahoma" w:cs="Tahoma"/>
          <w:b/>
        </w:rPr>
        <w:t>N ODSTOP OD OKVIRNEGA SPORAZUMA</w:t>
      </w:r>
    </w:p>
    <w:p w14:paraId="06585312" w14:textId="77777777" w:rsidR="00191C64" w:rsidRPr="00FA4FCF" w:rsidRDefault="00191C64" w:rsidP="00777871">
      <w:pPr>
        <w:keepNext/>
        <w:keepLines/>
        <w:tabs>
          <w:tab w:val="num" w:pos="720"/>
        </w:tabs>
        <w:suppressAutoHyphens/>
        <w:ind w:left="360"/>
        <w:jc w:val="center"/>
        <w:rPr>
          <w:rFonts w:ascii="Tahoma" w:hAnsi="Tahoma" w:cs="Tahoma"/>
        </w:rPr>
      </w:pPr>
    </w:p>
    <w:p w14:paraId="0577854D" w14:textId="77777777" w:rsidR="00191C64" w:rsidRPr="00FA4FCF" w:rsidRDefault="00191C64" w:rsidP="00777871">
      <w:pPr>
        <w:keepNext/>
        <w:keepLines/>
        <w:numPr>
          <w:ilvl w:val="0"/>
          <w:numId w:val="16"/>
        </w:numPr>
        <w:jc w:val="center"/>
        <w:rPr>
          <w:rFonts w:ascii="Tahoma" w:hAnsi="Tahoma" w:cs="Tahoma"/>
        </w:rPr>
      </w:pPr>
      <w:r w:rsidRPr="00FA4FCF">
        <w:rPr>
          <w:rFonts w:ascii="Tahoma" w:hAnsi="Tahoma" w:cs="Tahoma"/>
        </w:rPr>
        <w:t>člen</w:t>
      </w:r>
    </w:p>
    <w:p w14:paraId="55419172" w14:textId="77777777" w:rsidR="00191C64" w:rsidRPr="00FA4FCF" w:rsidRDefault="00191C64" w:rsidP="00777871">
      <w:pPr>
        <w:keepNext/>
        <w:keepLines/>
        <w:tabs>
          <w:tab w:val="num" w:pos="720"/>
        </w:tabs>
        <w:suppressAutoHyphens/>
        <w:ind w:left="720"/>
        <w:jc w:val="center"/>
        <w:rPr>
          <w:rFonts w:ascii="Tahoma" w:hAnsi="Tahoma" w:cs="Tahoma"/>
        </w:rPr>
      </w:pPr>
    </w:p>
    <w:p w14:paraId="5594EB49" w14:textId="77777777" w:rsidR="00777871" w:rsidRDefault="00191C64" w:rsidP="00777871">
      <w:pPr>
        <w:keepNext/>
        <w:keepLines/>
        <w:jc w:val="both"/>
        <w:rPr>
          <w:rFonts w:ascii="Tahoma" w:hAnsi="Tahoma" w:cs="Tahoma"/>
          <w:lang w:val="pl-PL"/>
        </w:rPr>
      </w:pPr>
      <w:r w:rsidRPr="00FA4FCF">
        <w:rPr>
          <w:rFonts w:ascii="Tahoma" w:hAnsi="Tahoma" w:cs="Tahoma"/>
          <w:lang w:val="pl-PL"/>
        </w:rPr>
        <w:t>Vsaka stranka okvirnega sporazuma lahko ta okvirni sporazum odpove s</w:t>
      </w:r>
      <w:r w:rsidR="00777871">
        <w:rPr>
          <w:rFonts w:ascii="Tahoma" w:hAnsi="Tahoma" w:cs="Tahoma"/>
          <w:lang w:val="pl-PL"/>
        </w:rPr>
        <w:t xml:space="preserve"> šestmesečnim odpovednim rokom, če</w:t>
      </w:r>
      <w:r w:rsidR="00777871" w:rsidRPr="0039150D">
        <w:rPr>
          <w:rFonts w:ascii="Tahoma" w:hAnsi="Tahoma" w:cs="Tahoma"/>
        </w:rPr>
        <w:t xml:space="preserve"> se okoliščine po sklenitvi </w:t>
      </w:r>
      <w:r w:rsidR="00777871">
        <w:rPr>
          <w:rFonts w:ascii="Tahoma" w:hAnsi="Tahoma" w:cs="Tahoma"/>
        </w:rPr>
        <w:t>okvirnega sporazuma spremenijo tako, da sklenjen</w:t>
      </w:r>
      <w:r w:rsidR="00777871" w:rsidRPr="0039150D">
        <w:rPr>
          <w:rFonts w:ascii="Tahoma" w:hAnsi="Tahoma" w:cs="Tahoma"/>
        </w:rPr>
        <w:t xml:space="preserve"> </w:t>
      </w:r>
      <w:r w:rsidR="00777871">
        <w:rPr>
          <w:rFonts w:ascii="Tahoma" w:hAnsi="Tahoma" w:cs="Tahoma"/>
        </w:rPr>
        <w:t>okvirni sporazum</w:t>
      </w:r>
      <w:r w:rsidR="00777871" w:rsidRPr="0039150D">
        <w:rPr>
          <w:rFonts w:ascii="Tahoma" w:hAnsi="Tahoma" w:cs="Tahoma"/>
        </w:rPr>
        <w:t xml:space="preserve"> ne izraža več prave volje </w:t>
      </w:r>
      <w:r w:rsidR="00777871" w:rsidRPr="0082268E">
        <w:rPr>
          <w:rFonts w:ascii="Tahoma" w:hAnsi="Tahoma" w:cs="Tahoma"/>
        </w:rPr>
        <w:t>strank</w:t>
      </w:r>
      <w:r w:rsidR="00777871">
        <w:rPr>
          <w:rFonts w:ascii="Tahoma" w:hAnsi="Tahoma" w:cs="Tahoma"/>
        </w:rPr>
        <w:t xml:space="preserve"> okvirnega sporazuma</w:t>
      </w:r>
      <w:r w:rsidR="00777871" w:rsidRPr="0082268E">
        <w:rPr>
          <w:rFonts w:ascii="Tahoma" w:hAnsi="Tahoma" w:cs="Tahoma"/>
        </w:rPr>
        <w:t xml:space="preserve"> </w:t>
      </w:r>
      <w:r w:rsidR="00777871" w:rsidRPr="0039150D">
        <w:rPr>
          <w:rFonts w:ascii="Tahoma" w:hAnsi="Tahoma" w:cs="Tahoma"/>
        </w:rPr>
        <w:t>in pod pogojem, da so med strankama</w:t>
      </w:r>
      <w:r w:rsidR="00777871">
        <w:rPr>
          <w:rFonts w:ascii="Tahoma" w:hAnsi="Tahoma" w:cs="Tahoma"/>
        </w:rPr>
        <w:t xml:space="preserve"> okvirnega sporazuma</w:t>
      </w:r>
      <w:r w:rsidR="00777871" w:rsidRPr="0039150D">
        <w:rPr>
          <w:rFonts w:ascii="Tahoma" w:hAnsi="Tahoma" w:cs="Tahoma"/>
        </w:rPr>
        <w:t xml:space="preserve"> poravnane vse zapadle obveznosti. </w:t>
      </w:r>
      <w:r w:rsidR="00777871">
        <w:rPr>
          <w:rFonts w:ascii="Tahoma" w:hAnsi="Tahoma" w:cs="Tahoma"/>
          <w:lang w:val="pl-PL"/>
        </w:rPr>
        <w:t xml:space="preserve"> </w:t>
      </w:r>
    </w:p>
    <w:p w14:paraId="30565EFE" w14:textId="77777777" w:rsidR="00777871" w:rsidRDefault="00777871" w:rsidP="00777871">
      <w:pPr>
        <w:keepNext/>
        <w:keepLines/>
        <w:jc w:val="both"/>
        <w:rPr>
          <w:rFonts w:ascii="Tahoma" w:hAnsi="Tahoma" w:cs="Tahoma"/>
          <w:lang w:val="pl-PL"/>
        </w:rPr>
      </w:pPr>
    </w:p>
    <w:p w14:paraId="4F759E47" w14:textId="0BCC1BE2" w:rsidR="00191C64" w:rsidRPr="00777871" w:rsidRDefault="00191C64" w:rsidP="00777871">
      <w:pPr>
        <w:keepNext/>
        <w:keepLines/>
        <w:jc w:val="both"/>
        <w:rPr>
          <w:rFonts w:ascii="Tahoma" w:hAnsi="Tahoma" w:cs="Tahoma"/>
        </w:rPr>
      </w:pPr>
      <w:r w:rsidRPr="00FA4FCF">
        <w:rPr>
          <w:rFonts w:ascii="Tahoma" w:hAnsi="Tahoma" w:cs="Tahoma"/>
          <w:lang w:val="pl-PL"/>
        </w:rPr>
        <w:t xml:space="preserve">Odpoved mora biti sestavljena v pisni obliki in poslana drugi stranki okvirnega sporazuma s priporočeno pošto in povratnico. Odpovedni rok začne teči z dnem, ko druga stranka okvirnega sporazuma prejme pisno odpoved. </w:t>
      </w:r>
    </w:p>
    <w:p w14:paraId="6E45D7CA" w14:textId="77777777" w:rsidR="00191C64" w:rsidRDefault="00191C64" w:rsidP="00777871">
      <w:pPr>
        <w:keepNext/>
        <w:keepLines/>
        <w:jc w:val="both"/>
        <w:rPr>
          <w:rFonts w:ascii="Tahoma" w:hAnsi="Tahoma" w:cs="Tahoma"/>
          <w:lang w:val="pl-PL"/>
        </w:rPr>
      </w:pPr>
    </w:p>
    <w:p w14:paraId="087463F6" w14:textId="77777777" w:rsidR="00191C64" w:rsidRPr="00FA4FCF" w:rsidRDefault="00191C64" w:rsidP="00777871">
      <w:pPr>
        <w:keepNext/>
        <w:keepLines/>
        <w:jc w:val="both"/>
        <w:rPr>
          <w:rFonts w:ascii="Tahoma" w:hAnsi="Tahoma" w:cs="Tahoma"/>
          <w:i/>
          <w:lang w:val="pl-PL"/>
        </w:rPr>
      </w:pPr>
      <w:r w:rsidRPr="00FA4FCF">
        <w:rPr>
          <w:rFonts w:ascii="Tahoma" w:hAnsi="Tahoma" w:cs="Tahoma"/>
          <w:lang w:val="pl-PL"/>
        </w:rPr>
        <w:t xml:space="preserve">V primeru, da </w:t>
      </w:r>
      <w:r>
        <w:rPr>
          <w:rFonts w:ascii="Tahoma" w:hAnsi="Tahoma" w:cs="Tahoma"/>
          <w:lang w:val="pl-PL"/>
        </w:rPr>
        <w:t xml:space="preserve">stranka okvirnega sporazuma </w:t>
      </w:r>
      <w:r w:rsidRPr="00FA4FCF">
        <w:rPr>
          <w:rFonts w:ascii="Tahoma" w:hAnsi="Tahoma" w:cs="Tahoma"/>
          <w:lang w:val="pl-PL"/>
        </w:rPr>
        <w:t>ne prevzame priporočeno pošiljke se šteje, da</w:t>
      </w:r>
      <w:r>
        <w:rPr>
          <w:rFonts w:ascii="Tahoma" w:hAnsi="Tahoma" w:cs="Tahoma"/>
          <w:lang w:val="pl-PL"/>
        </w:rPr>
        <w:t xml:space="preserve"> ji</w:t>
      </w:r>
      <w:r w:rsidRPr="00FA4FCF">
        <w:rPr>
          <w:rFonts w:ascii="Tahoma" w:hAnsi="Tahoma" w:cs="Tahoma"/>
          <w:lang w:val="pl-PL"/>
        </w:rPr>
        <w:t xml:space="preserve"> je odpoved vročena po preteku petnajstih (15) dni od dneva oddaje priporočene pošiljke na pošto na naslovnikov naslov, ki ga ima druga stranka okvirnega sporazuma v svoji evidenci.</w:t>
      </w:r>
    </w:p>
    <w:p w14:paraId="724EB84D" w14:textId="46846BB9" w:rsidR="00191C64" w:rsidRDefault="00191C64" w:rsidP="00777871">
      <w:pPr>
        <w:keepNext/>
        <w:keepLines/>
        <w:jc w:val="both"/>
        <w:rPr>
          <w:rFonts w:ascii="Tahoma" w:hAnsi="Tahoma" w:cs="Tahoma"/>
        </w:rPr>
      </w:pPr>
    </w:p>
    <w:p w14:paraId="641BD8E2" w14:textId="646450F2" w:rsidR="00191C64" w:rsidRDefault="00191C64" w:rsidP="00777871">
      <w:pPr>
        <w:keepNext/>
        <w:keepLines/>
        <w:numPr>
          <w:ilvl w:val="0"/>
          <w:numId w:val="16"/>
        </w:numPr>
        <w:jc w:val="center"/>
        <w:rPr>
          <w:rFonts w:ascii="Tahoma" w:hAnsi="Tahoma" w:cs="Tahoma"/>
        </w:rPr>
      </w:pPr>
      <w:r>
        <w:rPr>
          <w:rFonts w:ascii="Tahoma" w:hAnsi="Tahoma" w:cs="Tahoma"/>
        </w:rPr>
        <w:t>člen</w:t>
      </w:r>
    </w:p>
    <w:p w14:paraId="334068FA" w14:textId="1CEEE0F0" w:rsidR="00191C64" w:rsidRDefault="00191C64" w:rsidP="00777871">
      <w:pPr>
        <w:keepNext/>
        <w:keepLines/>
        <w:jc w:val="both"/>
        <w:rPr>
          <w:rFonts w:ascii="Tahoma" w:hAnsi="Tahoma" w:cs="Tahoma"/>
        </w:rPr>
      </w:pPr>
    </w:p>
    <w:p w14:paraId="42E29857" w14:textId="2DCC7D89" w:rsidR="00191C64" w:rsidRDefault="00191C64" w:rsidP="00777871">
      <w:pPr>
        <w:keepNext/>
        <w:keepLines/>
        <w:tabs>
          <w:tab w:val="left" w:pos="709"/>
          <w:tab w:val="left" w:pos="1702"/>
        </w:tabs>
        <w:jc w:val="both"/>
        <w:rPr>
          <w:rFonts w:ascii="Tahoma" w:hAnsi="Tahoma" w:cs="Tahoma"/>
        </w:rPr>
      </w:pPr>
      <w:r w:rsidRPr="005C1995">
        <w:rPr>
          <w:rFonts w:ascii="Tahoma" w:hAnsi="Tahoma" w:cs="Tahoma"/>
        </w:rPr>
        <w:t>Med veljavnostjo okvirnega sporazuma lahko prejemnik plačila, ne glede na določbe zakona, ki ureja obligacijska razmerja, od okvirnega sporazuma odstopi tudi v primerih iz 96. člena ZJN-3.</w:t>
      </w:r>
    </w:p>
    <w:p w14:paraId="18F8C43E" w14:textId="77777777" w:rsidR="00BB48EF" w:rsidRPr="005C1995" w:rsidRDefault="00BB48EF" w:rsidP="00777871">
      <w:pPr>
        <w:keepNext/>
        <w:keepLines/>
        <w:tabs>
          <w:tab w:val="left" w:pos="709"/>
          <w:tab w:val="left" w:pos="1702"/>
        </w:tabs>
        <w:jc w:val="both"/>
        <w:rPr>
          <w:rFonts w:ascii="Tahoma" w:hAnsi="Tahoma" w:cs="Tahoma"/>
        </w:rPr>
      </w:pPr>
    </w:p>
    <w:p w14:paraId="70E067A6" w14:textId="40FD0792" w:rsidR="00191C64" w:rsidRPr="005C1995" w:rsidRDefault="00191C64" w:rsidP="00777871">
      <w:pPr>
        <w:keepNext/>
        <w:keepLines/>
        <w:jc w:val="both"/>
        <w:rPr>
          <w:rFonts w:ascii="Tahoma" w:hAnsi="Tahoma" w:cs="Tahoma"/>
        </w:rPr>
      </w:pPr>
    </w:p>
    <w:p w14:paraId="5DA73585" w14:textId="77777777" w:rsidR="00955051" w:rsidRPr="005C1995" w:rsidRDefault="00955051" w:rsidP="00777871">
      <w:pPr>
        <w:keepNext/>
        <w:keepLines/>
        <w:numPr>
          <w:ilvl w:val="0"/>
          <w:numId w:val="9"/>
        </w:numPr>
        <w:ind w:left="567" w:hanging="578"/>
        <w:jc w:val="both"/>
        <w:rPr>
          <w:rFonts w:ascii="Tahoma" w:hAnsi="Tahoma" w:cs="Tahoma"/>
          <w:b/>
          <w:lang w:eastAsia="en-US"/>
        </w:rPr>
      </w:pPr>
      <w:r w:rsidRPr="005C1995">
        <w:rPr>
          <w:rFonts w:ascii="Tahoma" w:hAnsi="Tahoma" w:cs="Tahoma"/>
          <w:b/>
          <w:kern w:val="16"/>
        </w:rPr>
        <w:lastRenderedPageBreak/>
        <w:t>PROTIKORUPCIJSKA KLAVZULA</w:t>
      </w:r>
      <w:r w:rsidR="000056A7" w:rsidRPr="005C1995">
        <w:rPr>
          <w:rFonts w:ascii="Tahoma" w:hAnsi="Tahoma" w:cs="Tahoma"/>
          <w:b/>
          <w:kern w:val="16"/>
        </w:rPr>
        <w:t xml:space="preserve"> IN RAZVEZNI POGOJ</w:t>
      </w:r>
    </w:p>
    <w:p w14:paraId="72BD1F8E" w14:textId="77777777" w:rsidR="000056A7" w:rsidRPr="005C1995" w:rsidRDefault="000056A7" w:rsidP="00777871">
      <w:pPr>
        <w:keepNext/>
        <w:keepLines/>
        <w:jc w:val="both"/>
        <w:rPr>
          <w:rFonts w:ascii="Tahoma" w:hAnsi="Tahoma" w:cs="Tahoma"/>
          <w:b/>
          <w:lang w:eastAsia="en-US"/>
        </w:rPr>
      </w:pPr>
    </w:p>
    <w:p w14:paraId="5C708E89" w14:textId="77777777" w:rsidR="000056A7" w:rsidRPr="005C1995" w:rsidRDefault="000056A7" w:rsidP="00777871">
      <w:pPr>
        <w:keepNext/>
        <w:keepLines/>
        <w:numPr>
          <w:ilvl w:val="0"/>
          <w:numId w:val="16"/>
        </w:numPr>
        <w:jc w:val="center"/>
        <w:rPr>
          <w:rFonts w:ascii="Tahoma" w:hAnsi="Tahoma" w:cs="Tahoma"/>
          <w:szCs w:val="28"/>
        </w:rPr>
      </w:pPr>
      <w:r w:rsidRPr="005C1995">
        <w:rPr>
          <w:rFonts w:ascii="Tahoma" w:hAnsi="Tahoma" w:cs="Tahoma"/>
          <w:szCs w:val="28"/>
        </w:rPr>
        <w:t>člen</w:t>
      </w:r>
    </w:p>
    <w:p w14:paraId="6518F2A9" w14:textId="77777777" w:rsidR="000056A7" w:rsidRPr="005C1995" w:rsidRDefault="000056A7" w:rsidP="00777871">
      <w:pPr>
        <w:keepNext/>
        <w:keepLines/>
        <w:suppressAutoHyphens/>
        <w:rPr>
          <w:rFonts w:ascii="Tahoma" w:hAnsi="Tahoma" w:cs="Tahoma"/>
          <w:color w:val="000000"/>
        </w:rPr>
      </w:pPr>
    </w:p>
    <w:p w14:paraId="092235E2" w14:textId="77777777" w:rsidR="000056A7" w:rsidRPr="005C1995" w:rsidRDefault="000056A7" w:rsidP="00777871">
      <w:pPr>
        <w:keepNext/>
        <w:keepLines/>
        <w:jc w:val="both"/>
        <w:rPr>
          <w:rFonts w:ascii="Tahoma" w:hAnsi="Tahoma" w:cs="Tahoma"/>
          <w:szCs w:val="28"/>
        </w:rPr>
      </w:pPr>
      <w:r w:rsidRPr="005C1995">
        <w:rPr>
          <w:rFonts w:ascii="Tahoma" w:hAnsi="Tahoma" w:cs="Tahoma"/>
          <w:szCs w:val="28"/>
        </w:rPr>
        <w:t xml:space="preserve">V primeru, da se ugotovi, da je pri izvedbi javnega naročila, na podlagi katerega je sklenjen ta okvirni sporazum ali pri izvajanju </w:t>
      </w:r>
      <w:r w:rsidRPr="005C1995">
        <w:rPr>
          <w:rFonts w:ascii="Tahoma" w:eastAsia="Calibri" w:hAnsi="Tahoma" w:cs="Tahoma"/>
        </w:rPr>
        <w:t>tega okvirnega sporazuma,</w:t>
      </w:r>
      <w:r w:rsidRPr="005C1995">
        <w:rPr>
          <w:rFonts w:ascii="Tahoma" w:hAnsi="Tahoma" w:cs="Tahoma"/>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0079D594" w14:textId="77777777" w:rsidR="000056A7" w:rsidRPr="005C1995" w:rsidRDefault="000056A7" w:rsidP="00777871">
      <w:pPr>
        <w:keepNext/>
        <w:keepLines/>
        <w:jc w:val="both"/>
        <w:rPr>
          <w:rFonts w:ascii="Tahoma" w:hAnsi="Tahoma" w:cs="Tahoma"/>
        </w:rPr>
      </w:pPr>
    </w:p>
    <w:p w14:paraId="5D034443" w14:textId="77777777" w:rsidR="000056A7" w:rsidRPr="005C1995" w:rsidRDefault="000056A7" w:rsidP="00777871">
      <w:pPr>
        <w:keepNext/>
        <w:keepLines/>
        <w:jc w:val="both"/>
        <w:rPr>
          <w:rFonts w:ascii="Tahoma" w:hAnsi="Tahoma" w:cs="Tahoma"/>
          <w:szCs w:val="28"/>
        </w:rPr>
      </w:pPr>
      <w:r w:rsidRPr="005C1995">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615EB2B4" w14:textId="77777777" w:rsidR="000056A7" w:rsidRPr="005C1995" w:rsidRDefault="000056A7" w:rsidP="00777871">
      <w:pPr>
        <w:keepNext/>
        <w:keepLines/>
        <w:jc w:val="both"/>
        <w:rPr>
          <w:rFonts w:ascii="Tahoma" w:hAnsi="Tahoma" w:cs="Tahoma"/>
        </w:rPr>
      </w:pPr>
    </w:p>
    <w:p w14:paraId="08FA8C12" w14:textId="77777777" w:rsidR="000056A7" w:rsidRPr="005C1995" w:rsidRDefault="000056A7" w:rsidP="00777871">
      <w:pPr>
        <w:keepNext/>
        <w:keepLines/>
        <w:numPr>
          <w:ilvl w:val="0"/>
          <w:numId w:val="16"/>
        </w:numPr>
        <w:jc w:val="center"/>
        <w:rPr>
          <w:rFonts w:ascii="Tahoma" w:hAnsi="Tahoma" w:cs="Tahoma"/>
          <w:color w:val="000000"/>
        </w:rPr>
      </w:pPr>
      <w:r w:rsidRPr="005C1995">
        <w:rPr>
          <w:rFonts w:ascii="Tahoma" w:hAnsi="Tahoma" w:cs="Tahoma"/>
          <w:color w:val="000000"/>
        </w:rPr>
        <w:t>člen</w:t>
      </w:r>
    </w:p>
    <w:p w14:paraId="0EDC3881" w14:textId="77777777" w:rsidR="000056A7" w:rsidRPr="005C1995" w:rsidRDefault="000056A7" w:rsidP="00777871">
      <w:pPr>
        <w:keepNext/>
        <w:keepLines/>
        <w:jc w:val="both"/>
        <w:rPr>
          <w:rFonts w:ascii="Tahoma" w:hAnsi="Tahoma" w:cs="Tahoma"/>
          <w:noProof/>
          <w:lang w:eastAsia="ar-SA"/>
        </w:rPr>
      </w:pPr>
    </w:p>
    <w:p w14:paraId="3170558D" w14:textId="77777777" w:rsidR="000056A7" w:rsidRPr="005C1995" w:rsidRDefault="000056A7" w:rsidP="00777871">
      <w:pPr>
        <w:keepNext/>
        <w:keepLines/>
        <w:spacing w:after="40"/>
        <w:jc w:val="both"/>
        <w:rPr>
          <w:rFonts w:ascii="Tahoma" w:hAnsi="Tahoma" w:cs="Tahoma"/>
        </w:rPr>
      </w:pPr>
      <w:r w:rsidRPr="005C1995">
        <w:rPr>
          <w:rFonts w:ascii="Tahoma" w:hAnsi="Tahoma" w:cs="Tahoma"/>
          <w:noProof/>
          <w:lang w:eastAsia="ar-SA"/>
        </w:rPr>
        <w:t xml:space="preserve">Izvajalec </w:t>
      </w:r>
      <w:r w:rsidRPr="005C1995">
        <w:rPr>
          <w:rFonts w:ascii="Tahoma" w:hAnsi="Tahoma" w:cs="Tahoma"/>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14:paraId="3D8ECDE7" w14:textId="77777777" w:rsidR="000056A7" w:rsidRPr="005C1995" w:rsidRDefault="000056A7" w:rsidP="00777871">
      <w:pPr>
        <w:keepNext/>
        <w:keepLines/>
        <w:numPr>
          <w:ilvl w:val="0"/>
          <w:numId w:val="17"/>
        </w:numPr>
        <w:jc w:val="both"/>
        <w:rPr>
          <w:rFonts w:ascii="Tahoma" w:hAnsi="Tahoma" w:cs="Tahoma"/>
        </w:rPr>
      </w:pPr>
      <w:r w:rsidRPr="005C1995">
        <w:rPr>
          <w:rFonts w:ascii="Tahoma" w:hAnsi="Tahoma" w:cs="Tahoma"/>
        </w:rPr>
        <w:t xml:space="preserve">svojih ustanoviteljih, družbenikih, delničarjih, </w:t>
      </w:r>
      <w:proofErr w:type="spellStart"/>
      <w:r w:rsidRPr="005C1995">
        <w:rPr>
          <w:rFonts w:ascii="Tahoma" w:hAnsi="Tahoma" w:cs="Tahoma"/>
        </w:rPr>
        <w:t>komanditistih</w:t>
      </w:r>
      <w:proofErr w:type="spellEnd"/>
      <w:r w:rsidRPr="005C1995">
        <w:rPr>
          <w:rFonts w:ascii="Tahoma" w:hAnsi="Tahoma" w:cs="Tahoma"/>
        </w:rPr>
        <w:t xml:space="preserve"> ali drugih lastnikih in podatke o lastniških deležih navedenih oseb;</w:t>
      </w:r>
    </w:p>
    <w:p w14:paraId="2A7DDBEE" w14:textId="77777777" w:rsidR="000056A7" w:rsidRPr="005C1995" w:rsidRDefault="000056A7" w:rsidP="00777871">
      <w:pPr>
        <w:keepNext/>
        <w:keepLines/>
        <w:numPr>
          <w:ilvl w:val="0"/>
          <w:numId w:val="17"/>
        </w:numPr>
        <w:jc w:val="both"/>
        <w:rPr>
          <w:rFonts w:ascii="Tahoma" w:eastAsia="Calibri" w:hAnsi="Tahoma" w:cs="Tahoma"/>
          <w:lang w:eastAsia="en-US"/>
        </w:rPr>
      </w:pPr>
      <w:r w:rsidRPr="005C1995">
        <w:rPr>
          <w:rFonts w:ascii="Tahoma" w:hAnsi="Tahoma" w:cs="Tahoma"/>
        </w:rPr>
        <w:t>gospodarskih subjektih, za katere se glede na določbe zakona, ki ureja gospodarske družbe, šteje, da so z njim povezane družbe.</w:t>
      </w:r>
    </w:p>
    <w:p w14:paraId="396AF81A" w14:textId="77777777" w:rsidR="000056A7" w:rsidRPr="005C1995" w:rsidRDefault="000056A7" w:rsidP="00777871">
      <w:pPr>
        <w:keepNext/>
        <w:keepLines/>
        <w:overflowPunct w:val="0"/>
        <w:autoSpaceDE w:val="0"/>
        <w:autoSpaceDN w:val="0"/>
        <w:adjustRightInd w:val="0"/>
        <w:jc w:val="both"/>
        <w:textAlignment w:val="baseline"/>
        <w:rPr>
          <w:rFonts w:ascii="Tahoma" w:hAnsi="Tahoma" w:cs="Tahoma"/>
        </w:rPr>
      </w:pPr>
    </w:p>
    <w:p w14:paraId="57BCD197" w14:textId="77777777" w:rsidR="000056A7" w:rsidRPr="005C1995" w:rsidRDefault="000056A7" w:rsidP="00777871">
      <w:pPr>
        <w:keepNext/>
        <w:keepLines/>
        <w:numPr>
          <w:ilvl w:val="0"/>
          <w:numId w:val="16"/>
        </w:numPr>
        <w:jc w:val="center"/>
        <w:rPr>
          <w:rFonts w:ascii="Tahoma" w:hAnsi="Tahoma" w:cs="Tahoma"/>
        </w:rPr>
      </w:pPr>
      <w:r w:rsidRPr="005C1995">
        <w:rPr>
          <w:rFonts w:ascii="Tahoma" w:hAnsi="Tahoma" w:cs="Tahoma"/>
        </w:rPr>
        <w:t>člen</w:t>
      </w:r>
    </w:p>
    <w:p w14:paraId="01C16706" w14:textId="77777777" w:rsidR="000056A7" w:rsidRPr="005C1995" w:rsidRDefault="000056A7" w:rsidP="00777871">
      <w:pPr>
        <w:keepNext/>
        <w:keepLines/>
        <w:overflowPunct w:val="0"/>
        <w:autoSpaceDE w:val="0"/>
        <w:autoSpaceDN w:val="0"/>
        <w:adjustRightInd w:val="0"/>
        <w:jc w:val="both"/>
        <w:textAlignment w:val="baseline"/>
        <w:rPr>
          <w:rFonts w:ascii="Tahoma" w:hAnsi="Tahoma" w:cs="Tahoma"/>
        </w:rPr>
      </w:pPr>
    </w:p>
    <w:p w14:paraId="739A0A7F" w14:textId="77777777" w:rsidR="000056A7" w:rsidRPr="000056A7" w:rsidRDefault="000056A7" w:rsidP="00777871">
      <w:pPr>
        <w:keepNext/>
        <w:keepLines/>
        <w:overflowPunct w:val="0"/>
        <w:autoSpaceDE w:val="0"/>
        <w:autoSpaceDN w:val="0"/>
        <w:adjustRightInd w:val="0"/>
        <w:spacing w:after="120"/>
        <w:jc w:val="both"/>
        <w:textAlignment w:val="baseline"/>
        <w:rPr>
          <w:rFonts w:ascii="Tahoma" w:hAnsi="Tahoma" w:cs="Tahoma"/>
        </w:rPr>
      </w:pPr>
      <w:r w:rsidRPr="005C1995">
        <w:rPr>
          <w:rFonts w:ascii="Tahoma" w:hAnsi="Tahoma" w:cs="Tahoma"/>
        </w:rPr>
        <w:t>Ta okvirni sporazum je sklenjen</w:t>
      </w:r>
      <w:r w:rsidRPr="000056A7">
        <w:rPr>
          <w:rFonts w:ascii="Tahoma" w:hAnsi="Tahoma" w:cs="Tahoma"/>
        </w:rPr>
        <w:t xml:space="preserve"> pod razveznim pogojem, ki se uresniči, če je:</w:t>
      </w:r>
    </w:p>
    <w:p w14:paraId="7791A89D" w14:textId="77777777" w:rsidR="000056A7" w:rsidRPr="000056A7" w:rsidRDefault="000056A7" w:rsidP="00777871">
      <w:pPr>
        <w:keepNext/>
        <w:keepLines/>
        <w:numPr>
          <w:ilvl w:val="0"/>
          <w:numId w:val="17"/>
        </w:numPr>
        <w:tabs>
          <w:tab w:val="num" w:pos="0"/>
        </w:tabs>
        <w:jc w:val="both"/>
        <w:rPr>
          <w:rFonts w:ascii="Tahoma" w:eastAsiaTheme="minorHAnsi" w:hAnsi="Tahoma" w:cs="Tahoma"/>
          <w:lang w:eastAsia="en-US"/>
        </w:rPr>
      </w:pPr>
      <w:r w:rsidRPr="000056A7">
        <w:rPr>
          <w:rFonts w:ascii="Tahoma" w:eastAsiaTheme="minorHAnsi" w:hAnsi="Tahoma" w:cs="Tahoma"/>
          <w:lang w:eastAsia="en-US"/>
        </w:rPr>
        <w:t xml:space="preserve">naročnik seznanjen, da je sodišče s pravnomočno odločitvijo ugotovilo kršitev obveznosti iz drugega odstavka 3. člena ZJN-3 s strani izvajalca ali njegovega podizvajalca ali </w:t>
      </w:r>
    </w:p>
    <w:p w14:paraId="29FE9755" w14:textId="77777777" w:rsidR="000056A7" w:rsidRPr="000056A7" w:rsidRDefault="000056A7" w:rsidP="00777871">
      <w:pPr>
        <w:keepNext/>
        <w:keepLines/>
        <w:numPr>
          <w:ilvl w:val="0"/>
          <w:numId w:val="17"/>
        </w:numPr>
        <w:tabs>
          <w:tab w:val="num" w:pos="0"/>
        </w:tabs>
        <w:spacing w:after="60"/>
        <w:ind w:left="714" w:hanging="357"/>
        <w:jc w:val="both"/>
        <w:rPr>
          <w:rFonts w:ascii="Tahoma" w:eastAsiaTheme="minorHAnsi" w:hAnsi="Tahoma" w:cs="Tahoma"/>
          <w:lang w:eastAsia="en-US"/>
        </w:rPr>
      </w:pPr>
      <w:r w:rsidRPr="000056A7">
        <w:rPr>
          <w:rFonts w:ascii="Tahoma" w:eastAsiaTheme="minorHAnsi" w:hAnsi="Tahoma" w:cs="Tahoma"/>
          <w:lang w:eastAsia="en-US"/>
        </w:rPr>
        <w:t>če je naročnik seznanjen,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w:t>
      </w:r>
    </w:p>
    <w:p w14:paraId="27005AF1" w14:textId="77777777" w:rsidR="000056A7" w:rsidRPr="005C1995" w:rsidRDefault="000056A7" w:rsidP="00777871">
      <w:pPr>
        <w:keepNext/>
        <w:keepLines/>
        <w:overflowPunct w:val="0"/>
        <w:autoSpaceDE w:val="0"/>
        <w:autoSpaceDN w:val="0"/>
        <w:adjustRightInd w:val="0"/>
        <w:spacing w:after="200" w:line="276" w:lineRule="auto"/>
        <w:jc w:val="both"/>
        <w:textAlignment w:val="baseline"/>
        <w:rPr>
          <w:rFonts w:ascii="Tahoma" w:hAnsi="Tahoma" w:cs="Tahoma"/>
          <w:color w:val="000000"/>
          <w:sz w:val="18"/>
          <w:szCs w:val="18"/>
        </w:rPr>
      </w:pPr>
      <w:r w:rsidRPr="000056A7">
        <w:rPr>
          <w:rFonts w:ascii="Tahoma" w:eastAsiaTheme="minorHAnsi" w:hAnsi="Tahoma" w:cs="Tahoma"/>
          <w:lang w:eastAsia="en-US"/>
        </w:rPr>
        <w:t xml:space="preserve">in za kateri mu je bila s pravnomočno odločitvijo ali več pravnomočnimi odločitvami izrečena globa za prekršek. </w:t>
      </w:r>
    </w:p>
    <w:p w14:paraId="53AD98D4" w14:textId="77777777" w:rsidR="000056A7" w:rsidRPr="000056A7" w:rsidRDefault="000056A7" w:rsidP="00777871">
      <w:pPr>
        <w:keepNext/>
        <w:keepLines/>
        <w:overflowPunct w:val="0"/>
        <w:autoSpaceDE w:val="0"/>
        <w:autoSpaceDN w:val="0"/>
        <w:adjustRightInd w:val="0"/>
        <w:jc w:val="both"/>
        <w:textAlignment w:val="baseline"/>
        <w:rPr>
          <w:rFonts w:ascii="Tahoma" w:hAnsi="Tahoma" w:cs="Tahoma"/>
        </w:rPr>
      </w:pPr>
      <w:r w:rsidRPr="000056A7">
        <w:rPr>
          <w:rFonts w:ascii="Tahoma" w:hAnsi="Tahoma" w:cs="Tahoma"/>
        </w:rPr>
        <w:t xml:space="preserve">Razvezni pogoj se uresniči pod pogojem, da je od seznanitve s kršitvijo in do izteka veljavnosti </w:t>
      </w:r>
      <w:r w:rsidRPr="005C1995">
        <w:rPr>
          <w:rFonts w:ascii="Tahoma" w:hAnsi="Tahoma" w:cs="Tahoma"/>
        </w:rPr>
        <w:t>okvirnega sporazuma</w:t>
      </w:r>
      <w:r w:rsidRPr="000056A7">
        <w:rPr>
          <w:rFonts w:ascii="Tahoma" w:hAnsi="Tahoma" w:cs="Tahoma"/>
        </w:rPr>
        <w:t xml:space="preserve"> še najmanj 6 (šest) mesecev, v primeru nastopanja s podizvajalci pa tudi, če zaradi ugotovljene kršitve pri podizvajalcu izvajalec ustrezno ne nadomesti ali zamenja tega podizvajalca v roku 30 (tridesetih) dni od seznanitve s kršitvijo. </w:t>
      </w:r>
    </w:p>
    <w:p w14:paraId="45CCEF95" w14:textId="77777777" w:rsidR="000056A7" w:rsidRPr="000056A7" w:rsidRDefault="000056A7" w:rsidP="00777871">
      <w:pPr>
        <w:keepNext/>
        <w:keepLines/>
        <w:overflowPunct w:val="0"/>
        <w:autoSpaceDE w:val="0"/>
        <w:autoSpaceDN w:val="0"/>
        <w:adjustRightInd w:val="0"/>
        <w:jc w:val="both"/>
        <w:textAlignment w:val="baseline"/>
        <w:rPr>
          <w:rFonts w:ascii="Tahoma" w:hAnsi="Tahoma" w:cs="Tahoma"/>
        </w:rPr>
      </w:pPr>
    </w:p>
    <w:p w14:paraId="620FF68D" w14:textId="77777777" w:rsidR="000056A7" w:rsidRPr="000056A7" w:rsidRDefault="000056A7" w:rsidP="00777871">
      <w:pPr>
        <w:keepNext/>
        <w:keepLines/>
        <w:overflowPunct w:val="0"/>
        <w:autoSpaceDE w:val="0"/>
        <w:autoSpaceDN w:val="0"/>
        <w:adjustRightInd w:val="0"/>
        <w:jc w:val="both"/>
        <w:textAlignment w:val="baseline"/>
        <w:rPr>
          <w:rFonts w:ascii="Tahoma" w:hAnsi="Tahoma" w:cs="Tahoma"/>
        </w:rPr>
      </w:pPr>
      <w:r w:rsidRPr="000056A7">
        <w:rPr>
          <w:rFonts w:ascii="Tahoma" w:hAnsi="Tahoma" w:cs="Tahoma"/>
        </w:rPr>
        <w:t xml:space="preserve">V primeru izpolnitve razveznega pogoja se šteje, da je </w:t>
      </w:r>
      <w:r w:rsidRPr="005C1995">
        <w:rPr>
          <w:rFonts w:ascii="Tahoma" w:hAnsi="Tahoma" w:cs="Tahoma"/>
        </w:rPr>
        <w:t>okvirni sporazum razvezan</w:t>
      </w:r>
      <w:r w:rsidRPr="000056A7">
        <w:rPr>
          <w:rFonts w:ascii="Tahoma" w:hAnsi="Tahoma" w:cs="Tahoma"/>
        </w:rPr>
        <w:t xml:space="preserve"> z dnem sklenitve nove</w:t>
      </w:r>
      <w:r w:rsidRPr="005C1995">
        <w:rPr>
          <w:rFonts w:ascii="Tahoma" w:hAnsi="Tahoma" w:cs="Tahoma"/>
        </w:rPr>
        <w:t>ga</w:t>
      </w:r>
      <w:r w:rsidRPr="000056A7">
        <w:rPr>
          <w:rFonts w:ascii="Tahoma" w:hAnsi="Tahoma" w:cs="Tahoma"/>
        </w:rPr>
        <w:t xml:space="preserve"> </w:t>
      </w:r>
      <w:r w:rsidRPr="005C1995">
        <w:rPr>
          <w:rFonts w:ascii="Tahoma" w:hAnsi="Tahoma" w:cs="Tahoma"/>
        </w:rPr>
        <w:t>okvirnega sporazuma</w:t>
      </w:r>
      <w:r w:rsidRPr="000056A7">
        <w:rPr>
          <w:rFonts w:ascii="Tahoma" w:hAnsi="Tahoma" w:cs="Tahoma"/>
        </w:rPr>
        <w:t xml:space="preserve"> o izvedbi javnega naročila, naročnik pa mora nov postopek oddaje javnega naročila začeti nemudoma, vendar najkasneje v 30 (tridesetih) dneh od seznanitve s kršitvijo. Če naročnik v tem roku ne začne novega postopka javnega naročila, se šteje, da je ta </w:t>
      </w:r>
      <w:r w:rsidRPr="005C1995">
        <w:rPr>
          <w:rFonts w:ascii="Tahoma" w:hAnsi="Tahoma" w:cs="Tahoma"/>
        </w:rPr>
        <w:t>okvirni sporazum razvezan</w:t>
      </w:r>
      <w:r w:rsidRPr="000056A7">
        <w:rPr>
          <w:rFonts w:ascii="Tahoma" w:hAnsi="Tahoma" w:cs="Tahoma"/>
        </w:rPr>
        <w:t xml:space="preserve"> 30. (trideseti) dan od seznanitve s kršitvijo.</w:t>
      </w:r>
    </w:p>
    <w:p w14:paraId="19726DBF" w14:textId="0F3A372A" w:rsidR="009B330E" w:rsidRDefault="009B330E" w:rsidP="00777871">
      <w:pPr>
        <w:keepNext/>
        <w:keepLines/>
        <w:jc w:val="both"/>
        <w:outlineLvl w:val="0"/>
        <w:rPr>
          <w:rFonts w:ascii="Tahoma" w:hAnsi="Tahoma" w:cs="Tahoma"/>
          <w:b/>
          <w:lang w:eastAsia="en-US"/>
        </w:rPr>
      </w:pPr>
    </w:p>
    <w:p w14:paraId="4762F4B7" w14:textId="4677896D" w:rsidR="00BB48EF" w:rsidRDefault="00BB48EF" w:rsidP="00777871">
      <w:pPr>
        <w:keepNext/>
        <w:keepLines/>
        <w:jc w:val="both"/>
        <w:outlineLvl w:val="0"/>
        <w:rPr>
          <w:rFonts w:ascii="Tahoma" w:hAnsi="Tahoma" w:cs="Tahoma"/>
          <w:b/>
          <w:lang w:eastAsia="en-US"/>
        </w:rPr>
      </w:pPr>
    </w:p>
    <w:p w14:paraId="72DFF30C" w14:textId="78E082EC" w:rsidR="00BB48EF" w:rsidRDefault="00BB48EF" w:rsidP="00777871">
      <w:pPr>
        <w:keepNext/>
        <w:keepLines/>
        <w:jc w:val="both"/>
        <w:outlineLvl w:val="0"/>
        <w:rPr>
          <w:rFonts w:ascii="Tahoma" w:hAnsi="Tahoma" w:cs="Tahoma"/>
          <w:b/>
          <w:lang w:eastAsia="en-US"/>
        </w:rPr>
      </w:pPr>
    </w:p>
    <w:p w14:paraId="580B83A2" w14:textId="77777777" w:rsidR="00BB48EF" w:rsidRPr="005C1995" w:rsidRDefault="00BB48EF" w:rsidP="00777871">
      <w:pPr>
        <w:keepNext/>
        <w:keepLines/>
        <w:jc w:val="both"/>
        <w:outlineLvl w:val="0"/>
        <w:rPr>
          <w:rFonts w:ascii="Tahoma" w:hAnsi="Tahoma" w:cs="Tahoma"/>
          <w:b/>
          <w:lang w:eastAsia="en-US"/>
        </w:rPr>
      </w:pPr>
    </w:p>
    <w:p w14:paraId="55E8E8CA" w14:textId="77777777" w:rsidR="00955051" w:rsidRPr="005C1995" w:rsidRDefault="000056A7" w:rsidP="00777871">
      <w:pPr>
        <w:keepNext/>
        <w:keepLines/>
        <w:numPr>
          <w:ilvl w:val="0"/>
          <w:numId w:val="9"/>
        </w:numPr>
        <w:ind w:left="567" w:hanging="578"/>
        <w:jc w:val="both"/>
        <w:rPr>
          <w:rFonts w:ascii="Tahoma" w:hAnsi="Tahoma" w:cs="Tahoma"/>
          <w:b/>
          <w:kern w:val="16"/>
        </w:rPr>
      </w:pPr>
      <w:r w:rsidRPr="005C1995">
        <w:rPr>
          <w:rFonts w:ascii="Tahoma" w:hAnsi="Tahoma" w:cs="Tahoma"/>
          <w:b/>
          <w:kern w:val="16"/>
        </w:rPr>
        <w:lastRenderedPageBreak/>
        <w:t>OSTALE</w:t>
      </w:r>
      <w:r w:rsidR="00955051" w:rsidRPr="005C1995">
        <w:rPr>
          <w:rFonts w:ascii="Tahoma" w:hAnsi="Tahoma" w:cs="Tahoma"/>
          <w:b/>
          <w:kern w:val="16"/>
        </w:rPr>
        <w:t xml:space="preserve"> DOLOČBE</w:t>
      </w:r>
    </w:p>
    <w:p w14:paraId="6173F0E0" w14:textId="24335A35" w:rsidR="00955051" w:rsidRPr="005C1995" w:rsidRDefault="00955051" w:rsidP="00777871">
      <w:pPr>
        <w:keepNext/>
        <w:keepLines/>
        <w:rPr>
          <w:rFonts w:ascii="Tahoma" w:hAnsi="Tahoma" w:cs="Tahoma"/>
          <w:lang w:eastAsia="en-US"/>
        </w:rPr>
      </w:pPr>
    </w:p>
    <w:p w14:paraId="37ECA69B" w14:textId="77777777" w:rsidR="00955051" w:rsidRPr="005C1995" w:rsidRDefault="00955051"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0CC04B00" w14:textId="77777777" w:rsidR="00955051" w:rsidRPr="005C1995" w:rsidRDefault="00955051" w:rsidP="00777871">
      <w:pPr>
        <w:keepNext/>
        <w:keepLines/>
        <w:jc w:val="center"/>
        <w:rPr>
          <w:rFonts w:ascii="Tahoma" w:hAnsi="Tahoma" w:cs="Tahoma"/>
          <w:lang w:eastAsia="en-US"/>
        </w:rPr>
      </w:pPr>
    </w:p>
    <w:p w14:paraId="191FCA73" w14:textId="77777777" w:rsidR="00E4436E" w:rsidRDefault="00E4436E" w:rsidP="00777871">
      <w:pPr>
        <w:keepNext/>
        <w:keepLines/>
        <w:tabs>
          <w:tab w:val="left" w:pos="567"/>
          <w:tab w:val="left" w:pos="1418"/>
          <w:tab w:val="left" w:pos="1702"/>
        </w:tabs>
        <w:jc w:val="both"/>
        <w:rPr>
          <w:rFonts w:ascii="Tahoma" w:hAnsi="Tahoma" w:cs="Tahoma"/>
        </w:rPr>
      </w:pPr>
      <w:r w:rsidRPr="00FA4FCF">
        <w:rPr>
          <w:rFonts w:ascii="Tahoma" w:hAnsi="Tahoma" w:cs="Tahoma"/>
        </w:rPr>
        <w:t>Izvajalec s podpisom tega okvirnega sporazuma jamči, da mu je poznan predmet okvirnega sporazuma in vsi riziki, ki bodo spremljali izvedbo, da je seznanjen z razpisnimi zahtevami, ter da so mu razumljivi in jasni pogoji in okoliščine za pravilno izvedbo obveznosti iz okvirnega sporazuma.</w:t>
      </w:r>
    </w:p>
    <w:p w14:paraId="308942A7" w14:textId="74DBABAF" w:rsidR="00E4436E" w:rsidRDefault="00E4436E" w:rsidP="00777871">
      <w:pPr>
        <w:keepNext/>
        <w:keepLines/>
        <w:tabs>
          <w:tab w:val="left" w:pos="567"/>
          <w:tab w:val="left" w:pos="1418"/>
          <w:tab w:val="left" w:pos="1702"/>
        </w:tabs>
        <w:jc w:val="both"/>
        <w:rPr>
          <w:rFonts w:ascii="Tahoma" w:hAnsi="Tahoma" w:cs="Tahoma"/>
        </w:rPr>
      </w:pPr>
    </w:p>
    <w:p w14:paraId="4278C6EC" w14:textId="1249B3F4" w:rsidR="00E4436E" w:rsidRPr="00FA4FCF" w:rsidRDefault="00E4436E" w:rsidP="00777871">
      <w:pPr>
        <w:keepNext/>
        <w:keepLines/>
        <w:tabs>
          <w:tab w:val="left" w:pos="567"/>
          <w:tab w:val="left" w:pos="1418"/>
          <w:tab w:val="left" w:pos="1702"/>
        </w:tabs>
        <w:jc w:val="both"/>
        <w:rPr>
          <w:rFonts w:ascii="Tahoma" w:hAnsi="Tahoma" w:cs="Tahoma"/>
        </w:rPr>
      </w:pPr>
      <w:r w:rsidRPr="00FA4FCF">
        <w:rPr>
          <w:rFonts w:ascii="Tahoma" w:hAnsi="Tahoma" w:cs="Tahoma"/>
        </w:rPr>
        <w:t>Stranki okvirnega sporazuma se obvezujeta, da bosta uredili vse, kar je potrebno za izvršitev tega okvirnega sporazuma in da bosta ravnali kot dobra gospodarstvenika. Za urejanje razmerij, ki niso urejene s tem okvirnim sporazumom se uporabljajo določila Obligacijskega zakonika.</w:t>
      </w:r>
    </w:p>
    <w:p w14:paraId="2D90F719" w14:textId="789FB063" w:rsidR="00E4436E" w:rsidRDefault="00E4436E" w:rsidP="00777871">
      <w:pPr>
        <w:keepNext/>
        <w:keepLines/>
        <w:overflowPunct w:val="0"/>
        <w:autoSpaceDE w:val="0"/>
        <w:autoSpaceDN w:val="0"/>
        <w:adjustRightInd w:val="0"/>
        <w:jc w:val="both"/>
        <w:textAlignment w:val="baseline"/>
        <w:rPr>
          <w:rFonts w:ascii="Tahoma" w:hAnsi="Tahoma" w:cs="Tahoma"/>
          <w:lang w:eastAsia="en-US"/>
        </w:rPr>
      </w:pPr>
    </w:p>
    <w:p w14:paraId="53EBA810" w14:textId="6453954B" w:rsidR="00E4436E" w:rsidRDefault="00E4436E" w:rsidP="00777871">
      <w:pPr>
        <w:keepNext/>
        <w:keepLines/>
        <w:numPr>
          <w:ilvl w:val="0"/>
          <w:numId w:val="16"/>
        </w:numPr>
        <w:jc w:val="center"/>
        <w:rPr>
          <w:rFonts w:ascii="Tahoma" w:hAnsi="Tahoma" w:cs="Tahoma"/>
          <w:lang w:eastAsia="en-US"/>
        </w:rPr>
      </w:pPr>
      <w:r>
        <w:rPr>
          <w:rFonts w:ascii="Tahoma" w:hAnsi="Tahoma" w:cs="Tahoma"/>
          <w:lang w:eastAsia="en-US"/>
        </w:rPr>
        <w:t>člen</w:t>
      </w:r>
    </w:p>
    <w:p w14:paraId="2841F872" w14:textId="111878E9" w:rsidR="00E4436E" w:rsidRDefault="00E4436E" w:rsidP="00777871">
      <w:pPr>
        <w:keepNext/>
        <w:keepLines/>
        <w:overflowPunct w:val="0"/>
        <w:autoSpaceDE w:val="0"/>
        <w:autoSpaceDN w:val="0"/>
        <w:adjustRightInd w:val="0"/>
        <w:jc w:val="both"/>
        <w:textAlignment w:val="baseline"/>
        <w:rPr>
          <w:rFonts w:ascii="Tahoma" w:hAnsi="Tahoma" w:cs="Tahoma"/>
          <w:lang w:eastAsia="en-US"/>
        </w:rPr>
      </w:pPr>
    </w:p>
    <w:p w14:paraId="4809E570" w14:textId="633CA2E4" w:rsidR="00955051" w:rsidRPr="005C1995" w:rsidRDefault="004E0588" w:rsidP="00777871">
      <w:pPr>
        <w:keepNext/>
        <w:keepLines/>
        <w:overflowPunct w:val="0"/>
        <w:autoSpaceDE w:val="0"/>
        <w:autoSpaceDN w:val="0"/>
        <w:adjustRightInd w:val="0"/>
        <w:jc w:val="both"/>
        <w:textAlignment w:val="baseline"/>
        <w:rPr>
          <w:rFonts w:ascii="Tahoma" w:hAnsi="Tahoma" w:cs="Tahoma"/>
          <w:lang w:eastAsia="en-US"/>
        </w:rPr>
      </w:pPr>
      <w:r w:rsidRPr="005C1995">
        <w:rPr>
          <w:rFonts w:ascii="Tahoma" w:hAnsi="Tahoma" w:cs="Tahoma"/>
          <w:lang w:eastAsia="en-US"/>
        </w:rPr>
        <w:t>S</w:t>
      </w:r>
      <w:r w:rsidR="00955051" w:rsidRPr="005C1995">
        <w:rPr>
          <w:rFonts w:ascii="Tahoma" w:hAnsi="Tahoma" w:cs="Tahoma"/>
          <w:lang w:eastAsia="en-US"/>
        </w:rPr>
        <w:t xml:space="preserve">tranki </w:t>
      </w:r>
      <w:r w:rsidRPr="005C1995">
        <w:rPr>
          <w:rFonts w:ascii="Tahoma" w:hAnsi="Tahoma" w:cs="Tahoma"/>
          <w:lang w:eastAsia="en-US"/>
        </w:rPr>
        <w:t xml:space="preserve">tega okvirnega sporazuma </w:t>
      </w:r>
      <w:r w:rsidR="00955051" w:rsidRPr="005C1995">
        <w:rPr>
          <w:rFonts w:ascii="Tahoma" w:hAnsi="Tahoma" w:cs="Tahoma"/>
          <w:lang w:eastAsia="en-US"/>
        </w:rPr>
        <w:t xml:space="preserve">soglašata, da določila </w:t>
      </w:r>
      <w:r w:rsidRPr="005C1995">
        <w:rPr>
          <w:rFonts w:ascii="Tahoma" w:hAnsi="Tahoma" w:cs="Tahoma"/>
          <w:lang w:eastAsia="en-US"/>
        </w:rPr>
        <w:t>tega okvirnega sporazuma</w:t>
      </w:r>
      <w:r w:rsidR="00955051" w:rsidRPr="005C1995">
        <w:rPr>
          <w:rFonts w:ascii="Tahoma" w:hAnsi="Tahoma" w:cs="Tahoma"/>
          <w:lang w:eastAsia="en-US"/>
        </w:rPr>
        <w:t xml:space="preserve"> ter vsi medsebojni dogovori, podatki in dokumentacija, ki je predmet </w:t>
      </w:r>
      <w:r w:rsidRPr="005C1995">
        <w:rPr>
          <w:rFonts w:ascii="Tahoma" w:hAnsi="Tahoma" w:cs="Tahoma"/>
          <w:lang w:eastAsia="en-US"/>
        </w:rPr>
        <w:t>tega okvirnega sporazuma oziroma njegovega</w:t>
      </w:r>
      <w:r w:rsidR="00955051" w:rsidRPr="005C1995">
        <w:rPr>
          <w:rFonts w:ascii="Tahoma" w:hAnsi="Tahoma" w:cs="Tahoma"/>
          <w:lang w:eastAsia="en-US"/>
        </w:rPr>
        <w:t xml:space="preserve"> izvajanja, predstavljajo obojestransko poslovno skrivnost, razen podatkov</w:t>
      </w:r>
      <w:r w:rsidR="009D6E8C">
        <w:rPr>
          <w:rFonts w:ascii="Tahoma" w:hAnsi="Tahoma" w:cs="Tahoma"/>
          <w:lang w:eastAsia="en-US"/>
        </w:rPr>
        <w:t xml:space="preserve"> oz. informacij</w:t>
      </w:r>
      <w:r w:rsidR="00955051" w:rsidRPr="005C1995">
        <w:rPr>
          <w:rFonts w:ascii="Tahoma" w:hAnsi="Tahoma" w:cs="Tahoma"/>
          <w:lang w:eastAsia="en-US"/>
        </w:rPr>
        <w:t>, ki se v skladu z veljavnimi predpisi štejejo za javne.</w:t>
      </w:r>
    </w:p>
    <w:p w14:paraId="3EB3DA7F" w14:textId="77777777" w:rsidR="0052284F" w:rsidRPr="005C1995" w:rsidRDefault="0052284F" w:rsidP="00777871">
      <w:pPr>
        <w:keepNext/>
        <w:keepLines/>
        <w:overflowPunct w:val="0"/>
        <w:autoSpaceDE w:val="0"/>
        <w:autoSpaceDN w:val="0"/>
        <w:adjustRightInd w:val="0"/>
        <w:jc w:val="both"/>
        <w:textAlignment w:val="baseline"/>
        <w:rPr>
          <w:rFonts w:ascii="Tahoma" w:hAnsi="Tahoma" w:cs="Tahoma"/>
          <w:lang w:eastAsia="en-US"/>
        </w:rPr>
      </w:pPr>
    </w:p>
    <w:p w14:paraId="14D207B1" w14:textId="77777777" w:rsidR="0052284F" w:rsidRDefault="0052284F" w:rsidP="00777871">
      <w:pPr>
        <w:keepNext/>
        <w:keepLines/>
        <w:jc w:val="both"/>
        <w:rPr>
          <w:rFonts w:ascii="Tahoma" w:hAnsi="Tahoma" w:cs="Tahoma"/>
          <w:szCs w:val="22"/>
        </w:rPr>
      </w:pPr>
      <w:r w:rsidRPr="005C1995">
        <w:rPr>
          <w:rFonts w:ascii="Tahoma" w:hAnsi="Tahoma" w:cs="Tahoma"/>
          <w:szCs w:val="22"/>
        </w:rPr>
        <w:t>Spremembe ali dopolnitve tega okvirnega sporazuma veljajo samo v pisni obliki in v primeru, da jih podpišeta obe stranki okvirnega sporazuma.</w:t>
      </w:r>
    </w:p>
    <w:p w14:paraId="587DC4B3" w14:textId="77777777" w:rsidR="00037193" w:rsidRPr="00191C64" w:rsidRDefault="00037193" w:rsidP="00777871">
      <w:pPr>
        <w:keepNext/>
        <w:keepLines/>
        <w:overflowPunct w:val="0"/>
        <w:autoSpaceDE w:val="0"/>
        <w:autoSpaceDN w:val="0"/>
        <w:adjustRightInd w:val="0"/>
        <w:jc w:val="both"/>
        <w:textAlignment w:val="baseline"/>
        <w:rPr>
          <w:rFonts w:ascii="Tahoma" w:hAnsi="Tahoma" w:cs="Tahoma"/>
          <w:lang w:eastAsia="en-US"/>
        </w:rPr>
      </w:pPr>
    </w:p>
    <w:p w14:paraId="6BEFF817" w14:textId="77777777" w:rsidR="00037193" w:rsidRPr="00191C64" w:rsidRDefault="00037193" w:rsidP="00777871">
      <w:pPr>
        <w:keepNext/>
        <w:keepLines/>
        <w:overflowPunct w:val="0"/>
        <w:autoSpaceDE w:val="0"/>
        <w:autoSpaceDN w:val="0"/>
        <w:adjustRightInd w:val="0"/>
        <w:jc w:val="both"/>
        <w:textAlignment w:val="baseline"/>
        <w:rPr>
          <w:rFonts w:ascii="Tahoma" w:hAnsi="Tahoma" w:cs="Tahoma"/>
          <w:lang w:eastAsia="en-US"/>
        </w:rPr>
      </w:pPr>
      <w:r w:rsidRPr="00191C64">
        <w:rPr>
          <w:rFonts w:ascii="Tahoma" w:hAnsi="Tahoma" w:cs="Tahoma"/>
          <w:lang w:eastAsia="en-US"/>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700D8E3A" w14:textId="77777777" w:rsidR="00037193" w:rsidRPr="00191C64" w:rsidRDefault="00037193" w:rsidP="00777871">
      <w:pPr>
        <w:keepNext/>
        <w:keepLines/>
        <w:overflowPunct w:val="0"/>
        <w:autoSpaceDE w:val="0"/>
        <w:autoSpaceDN w:val="0"/>
        <w:adjustRightInd w:val="0"/>
        <w:jc w:val="both"/>
        <w:textAlignment w:val="baseline"/>
        <w:rPr>
          <w:rFonts w:ascii="Tahoma" w:hAnsi="Tahoma" w:cs="Tahoma"/>
          <w:lang w:eastAsia="en-US"/>
        </w:rPr>
      </w:pPr>
    </w:p>
    <w:p w14:paraId="53163B49" w14:textId="77777777" w:rsidR="00037193" w:rsidRPr="00191C64" w:rsidRDefault="00037193" w:rsidP="00777871">
      <w:pPr>
        <w:keepNext/>
        <w:keepLines/>
        <w:overflowPunct w:val="0"/>
        <w:autoSpaceDE w:val="0"/>
        <w:autoSpaceDN w:val="0"/>
        <w:adjustRightInd w:val="0"/>
        <w:jc w:val="both"/>
        <w:textAlignment w:val="baseline"/>
        <w:rPr>
          <w:rFonts w:ascii="Tahoma" w:hAnsi="Tahoma" w:cs="Tahoma"/>
          <w:lang w:eastAsia="en-US"/>
        </w:rPr>
      </w:pPr>
      <w:r w:rsidRPr="00191C64">
        <w:rPr>
          <w:rFonts w:ascii="Tahoma" w:hAnsi="Tahoma" w:cs="Tahoma"/>
          <w:lang w:eastAsia="en-US"/>
        </w:rPr>
        <w:t>Za urejanje razmerij, ki niso urejena s tem okvirnim sporazumom, se uporabljajo določila zakona, ki ureja obligacijska razmerja.</w:t>
      </w:r>
    </w:p>
    <w:p w14:paraId="4291996A" w14:textId="2EFFD248" w:rsidR="0052284F" w:rsidRPr="005C1995" w:rsidRDefault="0052284F" w:rsidP="00777871">
      <w:pPr>
        <w:keepNext/>
        <w:keepLines/>
        <w:jc w:val="both"/>
        <w:rPr>
          <w:rFonts w:ascii="Tahoma" w:hAnsi="Tahoma" w:cs="Tahoma"/>
          <w:szCs w:val="22"/>
        </w:rPr>
      </w:pPr>
    </w:p>
    <w:p w14:paraId="66B75E02" w14:textId="77777777" w:rsidR="0052284F" w:rsidRPr="005C1995" w:rsidRDefault="0052284F"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239E5F26" w14:textId="77777777" w:rsidR="0052284F" w:rsidRPr="005C1995" w:rsidRDefault="0052284F" w:rsidP="00777871">
      <w:pPr>
        <w:keepNext/>
        <w:keepLines/>
        <w:ind w:left="720"/>
        <w:jc w:val="center"/>
        <w:rPr>
          <w:rFonts w:ascii="Tahoma" w:hAnsi="Tahoma" w:cs="Tahoma"/>
          <w:szCs w:val="22"/>
        </w:rPr>
      </w:pPr>
    </w:p>
    <w:p w14:paraId="0DB50847" w14:textId="77777777" w:rsidR="0052284F" w:rsidRPr="005C1995" w:rsidRDefault="0052284F" w:rsidP="00777871">
      <w:pPr>
        <w:keepNext/>
        <w:keepLines/>
        <w:jc w:val="both"/>
        <w:rPr>
          <w:rFonts w:ascii="Tahoma" w:hAnsi="Tahoma" w:cs="Tahoma"/>
          <w:szCs w:val="22"/>
        </w:rPr>
      </w:pPr>
      <w:r w:rsidRPr="005C1995">
        <w:rPr>
          <w:rFonts w:ascii="Tahoma" w:hAnsi="Tahoma" w:cs="Tahoma"/>
          <w:szCs w:val="22"/>
        </w:rPr>
        <w:t>Okvirni sporazum v celoti zavezuje tudi morebitne vsakokratne pravne naslednike vsake od strank</w:t>
      </w:r>
      <w:r w:rsidR="004E0588" w:rsidRPr="005C1995">
        <w:rPr>
          <w:rFonts w:ascii="Tahoma" w:hAnsi="Tahoma" w:cs="Tahoma"/>
          <w:szCs w:val="22"/>
        </w:rPr>
        <w:t xml:space="preserve"> okvirnega sporazuma</w:t>
      </w:r>
      <w:r w:rsidRPr="005C1995">
        <w:rPr>
          <w:rFonts w:ascii="Tahoma" w:hAnsi="Tahoma" w:cs="Tahoma"/>
          <w:szCs w:val="22"/>
        </w:rPr>
        <w:t>, kar velja tudi v primeru organizacijsko – statusnih ter lastninskih sprememb.</w:t>
      </w:r>
    </w:p>
    <w:p w14:paraId="750B4C9A" w14:textId="77777777" w:rsidR="0052284F" w:rsidRPr="005C1995" w:rsidRDefault="0052284F" w:rsidP="00777871">
      <w:pPr>
        <w:keepNext/>
        <w:keepLines/>
        <w:jc w:val="both"/>
        <w:rPr>
          <w:rFonts w:ascii="Tahoma" w:hAnsi="Tahoma" w:cs="Tahoma"/>
          <w:szCs w:val="22"/>
        </w:rPr>
      </w:pPr>
    </w:p>
    <w:p w14:paraId="4D86B4B8" w14:textId="77777777" w:rsidR="0052284F" w:rsidRPr="005C1995" w:rsidRDefault="0052284F"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43CFCB96" w14:textId="77777777" w:rsidR="0052284F" w:rsidRPr="005C1995" w:rsidRDefault="0052284F" w:rsidP="00777871">
      <w:pPr>
        <w:keepNext/>
        <w:keepLines/>
        <w:jc w:val="center"/>
        <w:rPr>
          <w:rFonts w:ascii="Tahoma" w:hAnsi="Tahoma" w:cs="Tahoma"/>
          <w:szCs w:val="22"/>
        </w:rPr>
      </w:pPr>
    </w:p>
    <w:p w14:paraId="15C2240B" w14:textId="77777777" w:rsidR="0052284F" w:rsidRPr="005C1995" w:rsidRDefault="0052284F" w:rsidP="00777871">
      <w:pPr>
        <w:keepNext/>
        <w:keepLines/>
        <w:tabs>
          <w:tab w:val="left" w:pos="567"/>
          <w:tab w:val="left" w:pos="1418"/>
          <w:tab w:val="left" w:pos="1702"/>
        </w:tabs>
        <w:jc w:val="both"/>
        <w:rPr>
          <w:rFonts w:ascii="Tahoma" w:hAnsi="Tahoma" w:cs="Tahoma"/>
        </w:rPr>
      </w:pPr>
      <w:r w:rsidRPr="005C1995">
        <w:rPr>
          <w:rFonts w:ascii="Tahoma" w:hAnsi="Tahoma" w:cs="Tahoma"/>
        </w:rPr>
        <w:t>Priloge so nelo</w:t>
      </w:r>
      <w:r w:rsidR="00BB38DE" w:rsidRPr="005C1995">
        <w:rPr>
          <w:rFonts w:ascii="Tahoma" w:hAnsi="Tahoma" w:cs="Tahoma"/>
        </w:rPr>
        <w:t xml:space="preserve">čljivi sestavni del </w:t>
      </w:r>
      <w:r w:rsidR="004E0588" w:rsidRPr="005C1995">
        <w:rPr>
          <w:rFonts w:ascii="Tahoma" w:hAnsi="Tahoma" w:cs="Tahoma"/>
        </w:rPr>
        <w:t>tega okvirnega sporazuma</w:t>
      </w:r>
      <w:r w:rsidR="00BB38DE" w:rsidRPr="005C1995">
        <w:rPr>
          <w:rFonts w:ascii="Tahoma" w:hAnsi="Tahoma" w:cs="Tahoma"/>
        </w:rPr>
        <w:t>.</w:t>
      </w:r>
    </w:p>
    <w:p w14:paraId="53ED78B6" w14:textId="77777777" w:rsidR="00955051" w:rsidRPr="005C1995" w:rsidRDefault="00955051" w:rsidP="00777871">
      <w:pPr>
        <w:keepNext/>
        <w:keepLines/>
        <w:jc w:val="center"/>
        <w:rPr>
          <w:rFonts w:ascii="Tahoma" w:hAnsi="Tahoma" w:cs="Tahoma"/>
          <w:lang w:eastAsia="en-US"/>
        </w:rPr>
      </w:pPr>
    </w:p>
    <w:p w14:paraId="583CB93B" w14:textId="77777777" w:rsidR="00955051" w:rsidRPr="005C1995" w:rsidRDefault="00955051"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2C9AE17B" w14:textId="77777777" w:rsidR="00955051" w:rsidRPr="005C1995" w:rsidRDefault="00955051" w:rsidP="00777871">
      <w:pPr>
        <w:keepNext/>
        <w:keepLines/>
        <w:overflowPunct w:val="0"/>
        <w:autoSpaceDE w:val="0"/>
        <w:autoSpaceDN w:val="0"/>
        <w:adjustRightInd w:val="0"/>
        <w:jc w:val="both"/>
        <w:textAlignment w:val="baseline"/>
        <w:rPr>
          <w:rFonts w:ascii="Tahoma" w:hAnsi="Tahoma" w:cs="Tahoma"/>
          <w:lang w:eastAsia="en-US"/>
        </w:rPr>
      </w:pPr>
    </w:p>
    <w:p w14:paraId="073D3B12" w14:textId="67779F94" w:rsidR="00955051" w:rsidRPr="005C1995" w:rsidRDefault="00955051" w:rsidP="00BB48EF">
      <w:pPr>
        <w:keepNext/>
        <w:keepLines/>
        <w:overflowPunct w:val="0"/>
        <w:autoSpaceDE w:val="0"/>
        <w:autoSpaceDN w:val="0"/>
        <w:adjustRightInd w:val="0"/>
        <w:jc w:val="both"/>
        <w:textAlignment w:val="baseline"/>
        <w:rPr>
          <w:rFonts w:ascii="Tahoma" w:hAnsi="Tahoma" w:cs="Tahoma"/>
          <w:lang w:eastAsia="en-US"/>
        </w:rPr>
      </w:pPr>
      <w:r w:rsidRPr="005C1995">
        <w:rPr>
          <w:rFonts w:ascii="Tahoma" w:hAnsi="Tahoma" w:cs="Tahoma"/>
          <w:lang w:eastAsia="en-US"/>
        </w:rPr>
        <w:t>Banka prejemnika plačila in prejemnik plačila bosta morebi</w:t>
      </w:r>
      <w:r w:rsidR="009B330E" w:rsidRPr="005C1995">
        <w:rPr>
          <w:rFonts w:ascii="Tahoma" w:hAnsi="Tahoma" w:cs="Tahoma"/>
          <w:lang w:eastAsia="en-US"/>
        </w:rPr>
        <w:t xml:space="preserve">tne spore reševala sporazumno. </w:t>
      </w:r>
      <w:r w:rsidRPr="005C1995">
        <w:rPr>
          <w:rFonts w:ascii="Tahoma" w:hAnsi="Tahoma" w:cs="Tahoma"/>
          <w:lang w:eastAsia="en-US"/>
        </w:rPr>
        <w:t>V primeru, ko se ne moreta sporazumeti, spor rešuje stvarno pristojno sodišče v kraju s</w:t>
      </w:r>
      <w:r w:rsidR="00BB48EF">
        <w:rPr>
          <w:rFonts w:ascii="Tahoma" w:hAnsi="Tahoma" w:cs="Tahoma"/>
          <w:lang w:eastAsia="en-US"/>
        </w:rPr>
        <w:t>edeža banke prejemnika plačila.</w:t>
      </w:r>
    </w:p>
    <w:p w14:paraId="530FD9F6" w14:textId="77777777" w:rsidR="009B330E" w:rsidRPr="005C1995" w:rsidRDefault="009B330E" w:rsidP="00777871">
      <w:pPr>
        <w:keepNext/>
        <w:keepLines/>
        <w:tabs>
          <w:tab w:val="left" w:pos="709"/>
          <w:tab w:val="left" w:pos="1702"/>
        </w:tabs>
        <w:jc w:val="both"/>
        <w:rPr>
          <w:rFonts w:ascii="Tahoma" w:hAnsi="Tahoma" w:cs="Tahoma"/>
        </w:rPr>
      </w:pPr>
    </w:p>
    <w:p w14:paraId="22298397" w14:textId="77777777" w:rsidR="00955051" w:rsidRPr="005C1995" w:rsidRDefault="00955051" w:rsidP="00777871">
      <w:pPr>
        <w:keepNext/>
        <w:keepLines/>
        <w:numPr>
          <w:ilvl w:val="0"/>
          <w:numId w:val="16"/>
        </w:numPr>
        <w:jc w:val="center"/>
        <w:rPr>
          <w:rFonts w:ascii="Tahoma" w:hAnsi="Tahoma" w:cs="Tahoma"/>
          <w:lang w:eastAsia="en-US"/>
        </w:rPr>
      </w:pPr>
      <w:r w:rsidRPr="005C1995">
        <w:rPr>
          <w:rFonts w:ascii="Tahoma" w:hAnsi="Tahoma" w:cs="Tahoma"/>
          <w:lang w:eastAsia="en-US"/>
        </w:rPr>
        <w:t>člen</w:t>
      </w:r>
    </w:p>
    <w:p w14:paraId="2DAA0DCD" w14:textId="77777777" w:rsidR="00955051" w:rsidRPr="005C1995" w:rsidRDefault="00955051" w:rsidP="00777871">
      <w:pPr>
        <w:keepNext/>
        <w:keepLines/>
        <w:jc w:val="both"/>
        <w:rPr>
          <w:rFonts w:ascii="Tahoma" w:hAnsi="Tahoma" w:cs="Tahoma"/>
          <w:lang w:eastAsia="en-US"/>
        </w:rPr>
      </w:pPr>
      <w:r w:rsidRPr="005C1995">
        <w:rPr>
          <w:rFonts w:ascii="Tahoma" w:hAnsi="Tahoma" w:cs="Tahoma"/>
          <w:lang w:eastAsia="en-US"/>
        </w:rPr>
        <w:t xml:space="preserve"> </w:t>
      </w:r>
    </w:p>
    <w:p w14:paraId="6FE0320F" w14:textId="51D11FA3" w:rsidR="00BB38DE" w:rsidRPr="005C1995" w:rsidRDefault="00955051" w:rsidP="00777871">
      <w:pPr>
        <w:keepNext/>
        <w:keepLines/>
        <w:overflowPunct w:val="0"/>
        <w:autoSpaceDE w:val="0"/>
        <w:autoSpaceDN w:val="0"/>
        <w:adjustRightInd w:val="0"/>
        <w:jc w:val="both"/>
        <w:textAlignment w:val="baseline"/>
        <w:rPr>
          <w:rFonts w:ascii="Tahoma" w:hAnsi="Tahoma" w:cs="Tahoma"/>
        </w:rPr>
      </w:pPr>
      <w:r w:rsidRPr="005C1995">
        <w:rPr>
          <w:rFonts w:ascii="Tahoma" w:hAnsi="Tahoma" w:cs="Tahoma"/>
          <w:lang w:eastAsia="en-US"/>
        </w:rPr>
        <w:t xml:space="preserve">Ta </w:t>
      </w:r>
      <w:r w:rsidR="00BB38DE" w:rsidRPr="005C1995">
        <w:rPr>
          <w:rFonts w:ascii="Tahoma" w:hAnsi="Tahoma" w:cs="Tahoma"/>
          <w:lang w:eastAsia="en-US"/>
        </w:rPr>
        <w:t xml:space="preserve">okvirni sporazum je </w:t>
      </w:r>
      <w:r w:rsidR="00B15BDB" w:rsidRPr="005C1995">
        <w:rPr>
          <w:rFonts w:ascii="Tahoma" w:hAnsi="Tahoma" w:cs="Tahoma"/>
          <w:lang w:eastAsia="en-US"/>
        </w:rPr>
        <w:t xml:space="preserve">sestavljen in podpisan </w:t>
      </w:r>
      <w:r w:rsidRPr="005C1995">
        <w:rPr>
          <w:rFonts w:ascii="Tahoma" w:hAnsi="Tahoma" w:cs="Tahoma"/>
          <w:lang w:eastAsia="en-US"/>
        </w:rPr>
        <w:t xml:space="preserve">v </w:t>
      </w:r>
      <w:r w:rsidR="00037193">
        <w:rPr>
          <w:rFonts w:ascii="Tahoma" w:hAnsi="Tahoma" w:cs="Tahoma"/>
          <w:lang w:eastAsia="en-US"/>
        </w:rPr>
        <w:t>osmih</w:t>
      </w:r>
      <w:r w:rsidRPr="005C1995">
        <w:rPr>
          <w:rFonts w:ascii="Tahoma" w:hAnsi="Tahoma" w:cs="Tahoma"/>
          <w:lang w:eastAsia="en-US"/>
        </w:rPr>
        <w:t xml:space="preserve"> (</w:t>
      </w:r>
      <w:r w:rsidR="00037193">
        <w:rPr>
          <w:rFonts w:ascii="Tahoma" w:hAnsi="Tahoma" w:cs="Tahoma"/>
          <w:lang w:eastAsia="en-US"/>
        </w:rPr>
        <w:t>8</w:t>
      </w:r>
      <w:r w:rsidRPr="005C1995">
        <w:rPr>
          <w:rFonts w:ascii="Tahoma" w:hAnsi="Tahoma" w:cs="Tahoma"/>
          <w:lang w:eastAsia="en-US"/>
        </w:rPr>
        <w:t>) enakih izvodih, od katerih prejme vsaka stranka okvirnega sporazuma dva (2) izvoda</w:t>
      </w:r>
      <w:r w:rsidR="00BB38DE" w:rsidRPr="005C1995">
        <w:rPr>
          <w:rFonts w:ascii="Tahoma" w:hAnsi="Tahoma" w:cs="Tahoma"/>
          <w:lang w:eastAsia="en-US"/>
        </w:rPr>
        <w:t>.</w:t>
      </w:r>
      <w:r w:rsidR="00BB38DE" w:rsidRPr="005C1995">
        <w:rPr>
          <w:rFonts w:ascii="Tahoma" w:hAnsi="Tahoma" w:cs="Tahoma"/>
          <w:sz w:val="12"/>
          <w:szCs w:val="12"/>
        </w:rPr>
        <w:t xml:space="preserve"> </w:t>
      </w:r>
    </w:p>
    <w:p w14:paraId="06ED5952" w14:textId="77777777" w:rsidR="00B83841" w:rsidRPr="005C1995" w:rsidRDefault="00B83841" w:rsidP="00777871">
      <w:pPr>
        <w:keepNext/>
        <w:keepLines/>
        <w:overflowPunct w:val="0"/>
        <w:autoSpaceDE w:val="0"/>
        <w:autoSpaceDN w:val="0"/>
        <w:adjustRightInd w:val="0"/>
        <w:jc w:val="both"/>
        <w:textAlignment w:val="baseline"/>
        <w:rPr>
          <w:rFonts w:ascii="Tahoma" w:hAnsi="Tahoma" w:cs="Tahoma"/>
          <w:sz w:val="12"/>
          <w:szCs w:val="12"/>
        </w:rPr>
      </w:pPr>
    </w:p>
    <w:p w14:paraId="5A88599B" w14:textId="77777777" w:rsidR="00B83841" w:rsidRPr="005C1995" w:rsidRDefault="00B83841" w:rsidP="00777871">
      <w:pPr>
        <w:keepNext/>
        <w:keepLines/>
        <w:overflowPunct w:val="0"/>
        <w:autoSpaceDE w:val="0"/>
        <w:autoSpaceDN w:val="0"/>
        <w:adjustRightInd w:val="0"/>
        <w:jc w:val="both"/>
        <w:textAlignment w:val="baseline"/>
        <w:rPr>
          <w:rFonts w:ascii="Tahoma" w:hAnsi="Tahoma" w:cs="Tahoma"/>
          <w:sz w:val="12"/>
          <w:szCs w:val="12"/>
        </w:rPr>
      </w:pPr>
    </w:p>
    <w:p w14:paraId="3BE27FB4" w14:textId="77777777" w:rsidR="00BB38DE" w:rsidRPr="005C1995" w:rsidRDefault="00BB38DE" w:rsidP="00777871">
      <w:pPr>
        <w:keepNext/>
        <w:keepLines/>
        <w:overflowPunct w:val="0"/>
        <w:autoSpaceDE w:val="0"/>
        <w:autoSpaceDN w:val="0"/>
        <w:adjustRightInd w:val="0"/>
        <w:jc w:val="both"/>
        <w:textAlignment w:val="baseline"/>
        <w:rPr>
          <w:rFonts w:ascii="Tahoma" w:hAnsi="Tahoma" w:cs="Tahoma"/>
          <w:sz w:val="12"/>
          <w:szCs w:val="12"/>
        </w:rPr>
      </w:pPr>
    </w:p>
    <w:p w14:paraId="7B49E18C" w14:textId="77777777" w:rsidR="00BB38DE" w:rsidRPr="005C1995" w:rsidRDefault="00BB38DE" w:rsidP="00777871">
      <w:pPr>
        <w:keepNext/>
        <w:keepLines/>
        <w:tabs>
          <w:tab w:val="left" w:pos="1134"/>
          <w:tab w:val="left" w:pos="4820"/>
        </w:tabs>
        <w:rPr>
          <w:rFonts w:ascii="Tahoma" w:hAnsi="Tahoma" w:cs="Tahoma"/>
        </w:rPr>
      </w:pPr>
      <w:r w:rsidRPr="005C1995">
        <w:rPr>
          <w:rFonts w:ascii="Tahoma" w:hAnsi="Tahoma" w:cs="Tahoma"/>
        </w:rPr>
        <w:t>Ljubljana, dne ___________</w:t>
      </w:r>
      <w:r w:rsidRPr="005C1995">
        <w:rPr>
          <w:rFonts w:ascii="Tahoma" w:hAnsi="Tahoma" w:cs="Tahoma"/>
        </w:rPr>
        <w:tab/>
      </w:r>
      <w:r w:rsidRPr="005C1995">
        <w:rPr>
          <w:rFonts w:ascii="Tahoma" w:hAnsi="Tahoma" w:cs="Tahoma"/>
        </w:rPr>
        <w:tab/>
      </w:r>
      <w:r w:rsidRPr="005C1995">
        <w:rPr>
          <w:rFonts w:ascii="Tahoma" w:hAnsi="Tahoma" w:cs="Tahoma"/>
        </w:rPr>
        <w:tab/>
        <w:t>_____________, dne ____________</w:t>
      </w:r>
    </w:p>
    <w:p w14:paraId="5C5EAACC" w14:textId="77777777" w:rsidR="00BB38DE" w:rsidRPr="005C1995" w:rsidRDefault="00BB38DE" w:rsidP="00777871">
      <w:pPr>
        <w:keepNext/>
        <w:keepLines/>
        <w:overflowPunct w:val="0"/>
        <w:autoSpaceDE w:val="0"/>
        <w:autoSpaceDN w:val="0"/>
        <w:adjustRightInd w:val="0"/>
        <w:jc w:val="both"/>
        <w:textAlignment w:val="baseline"/>
        <w:rPr>
          <w:rFonts w:ascii="Tahoma" w:hAnsi="Tahoma" w:cs="Tahoma"/>
          <w:b/>
        </w:rPr>
      </w:pPr>
    </w:p>
    <w:p w14:paraId="36CB4687" w14:textId="77777777" w:rsidR="00BB38DE" w:rsidRPr="005C1995" w:rsidRDefault="00BB38DE" w:rsidP="00777871">
      <w:pPr>
        <w:keepNext/>
        <w:keepLines/>
        <w:overflowPunct w:val="0"/>
        <w:autoSpaceDE w:val="0"/>
        <w:autoSpaceDN w:val="0"/>
        <w:adjustRightInd w:val="0"/>
        <w:jc w:val="both"/>
        <w:textAlignment w:val="baseline"/>
        <w:rPr>
          <w:rFonts w:ascii="Tahoma" w:hAnsi="Tahoma" w:cs="Tahoma"/>
          <w:b/>
        </w:rPr>
      </w:pPr>
    </w:p>
    <w:p w14:paraId="2F5D6A88" w14:textId="77777777" w:rsidR="008858C1" w:rsidRPr="005C1995" w:rsidRDefault="008858C1" w:rsidP="00777871">
      <w:pPr>
        <w:keepNext/>
        <w:keepLines/>
        <w:overflowPunct w:val="0"/>
        <w:autoSpaceDE w:val="0"/>
        <w:autoSpaceDN w:val="0"/>
        <w:adjustRightInd w:val="0"/>
        <w:jc w:val="both"/>
        <w:textAlignment w:val="baseline"/>
        <w:rPr>
          <w:rFonts w:ascii="Tahoma" w:hAnsi="Tahoma" w:cs="Tahoma"/>
          <w:sz w:val="12"/>
          <w:szCs w:val="12"/>
        </w:rPr>
      </w:pPr>
      <w:r w:rsidRPr="005C1995">
        <w:rPr>
          <w:rFonts w:ascii="Tahoma" w:hAnsi="Tahoma" w:cs="Tahoma"/>
          <w:b/>
        </w:rPr>
        <w:t>NAROČNIK:</w:t>
      </w:r>
      <w:r w:rsidRPr="005C1995">
        <w:rPr>
          <w:rFonts w:ascii="Tahoma" w:hAnsi="Tahoma" w:cs="Tahoma"/>
          <w:b/>
        </w:rPr>
        <w:tab/>
      </w:r>
      <w:r w:rsidRPr="005C1995">
        <w:rPr>
          <w:rFonts w:ascii="Tahoma" w:hAnsi="Tahoma" w:cs="Tahoma"/>
          <w:b/>
        </w:rPr>
        <w:tab/>
      </w:r>
      <w:r w:rsidRPr="005C1995">
        <w:rPr>
          <w:rFonts w:ascii="Tahoma" w:hAnsi="Tahoma" w:cs="Tahoma"/>
          <w:b/>
        </w:rPr>
        <w:tab/>
      </w:r>
      <w:r w:rsidRPr="005C1995">
        <w:rPr>
          <w:rFonts w:ascii="Tahoma" w:hAnsi="Tahoma" w:cs="Tahoma"/>
          <w:b/>
        </w:rPr>
        <w:tab/>
      </w:r>
      <w:r w:rsidRPr="005C1995">
        <w:rPr>
          <w:rFonts w:ascii="Tahoma" w:hAnsi="Tahoma" w:cs="Tahoma"/>
          <w:b/>
        </w:rPr>
        <w:tab/>
      </w:r>
      <w:r w:rsidR="00BB38DE" w:rsidRPr="005C1995">
        <w:rPr>
          <w:rFonts w:ascii="Tahoma" w:hAnsi="Tahoma" w:cs="Tahoma"/>
          <w:b/>
        </w:rPr>
        <w:tab/>
      </w:r>
      <w:r w:rsidR="00BB38DE" w:rsidRPr="005C1995">
        <w:rPr>
          <w:rFonts w:ascii="Tahoma" w:hAnsi="Tahoma" w:cs="Tahoma"/>
          <w:b/>
        </w:rPr>
        <w:tab/>
      </w:r>
      <w:r w:rsidRPr="005C1995">
        <w:rPr>
          <w:rFonts w:ascii="Tahoma" w:hAnsi="Tahoma" w:cs="Tahoma"/>
          <w:b/>
        </w:rPr>
        <w:t>IZVAJALEC:</w:t>
      </w:r>
    </w:p>
    <w:p w14:paraId="2DCCB3CE" w14:textId="77777777" w:rsidR="00BB38DE" w:rsidRPr="005C1995" w:rsidRDefault="008858C1" w:rsidP="00777871">
      <w:pPr>
        <w:keepNext/>
        <w:keepLines/>
        <w:tabs>
          <w:tab w:val="left" w:pos="1843"/>
        </w:tabs>
        <w:ind w:left="1701" w:hanging="1701"/>
        <w:jc w:val="both"/>
        <w:rPr>
          <w:rFonts w:ascii="Tahoma" w:hAnsi="Tahoma" w:cs="Tahoma"/>
          <w:szCs w:val="22"/>
        </w:rPr>
      </w:pPr>
      <w:r w:rsidRPr="005C1995">
        <w:rPr>
          <w:rFonts w:ascii="Tahoma" w:hAnsi="Tahoma" w:cs="Tahoma"/>
          <w:szCs w:val="22"/>
        </w:rPr>
        <w:t xml:space="preserve">JAVNO PODJETJE </w:t>
      </w:r>
    </w:p>
    <w:p w14:paraId="211ABBDB" w14:textId="77777777" w:rsidR="008858C1" w:rsidRPr="005C1995" w:rsidRDefault="008858C1" w:rsidP="00777871">
      <w:pPr>
        <w:keepNext/>
        <w:keepLines/>
        <w:tabs>
          <w:tab w:val="left" w:pos="1843"/>
        </w:tabs>
        <w:ind w:left="1701" w:hanging="1701"/>
        <w:jc w:val="both"/>
        <w:rPr>
          <w:rFonts w:ascii="Tahoma" w:hAnsi="Tahoma" w:cs="Tahoma"/>
          <w:szCs w:val="22"/>
        </w:rPr>
      </w:pPr>
      <w:r w:rsidRPr="005C1995">
        <w:rPr>
          <w:rFonts w:ascii="Tahoma" w:hAnsi="Tahoma" w:cs="Tahoma"/>
          <w:szCs w:val="22"/>
        </w:rPr>
        <w:t>ENERGETIKA LJUBLJANA d.</w:t>
      </w:r>
      <w:r w:rsidR="009D6E8C">
        <w:rPr>
          <w:rFonts w:ascii="Tahoma" w:hAnsi="Tahoma" w:cs="Tahoma"/>
          <w:szCs w:val="22"/>
        </w:rPr>
        <w:t xml:space="preserve"> </w:t>
      </w:r>
      <w:r w:rsidRPr="005C1995">
        <w:rPr>
          <w:rFonts w:ascii="Tahoma" w:hAnsi="Tahoma" w:cs="Tahoma"/>
          <w:szCs w:val="22"/>
        </w:rPr>
        <w:t>o.</w:t>
      </w:r>
      <w:r w:rsidR="009D6E8C">
        <w:rPr>
          <w:rFonts w:ascii="Tahoma" w:hAnsi="Tahoma" w:cs="Tahoma"/>
          <w:szCs w:val="22"/>
        </w:rPr>
        <w:t xml:space="preserve"> </w:t>
      </w:r>
      <w:r w:rsidRPr="005C1995">
        <w:rPr>
          <w:rFonts w:ascii="Tahoma" w:hAnsi="Tahoma" w:cs="Tahoma"/>
          <w:szCs w:val="22"/>
        </w:rPr>
        <w:t>o.</w:t>
      </w:r>
    </w:p>
    <w:p w14:paraId="19A5881E" w14:textId="77777777" w:rsidR="008858C1" w:rsidRPr="005C1995" w:rsidRDefault="008858C1" w:rsidP="00777871">
      <w:pPr>
        <w:keepNext/>
        <w:keepLines/>
        <w:tabs>
          <w:tab w:val="left" w:pos="1843"/>
        </w:tabs>
        <w:ind w:left="1701" w:hanging="1701"/>
        <w:jc w:val="both"/>
        <w:rPr>
          <w:rFonts w:ascii="Tahoma" w:hAnsi="Tahoma" w:cs="Tahoma"/>
        </w:rPr>
      </w:pPr>
    </w:p>
    <w:p w14:paraId="7E63AC47"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lastRenderedPageBreak/>
        <w:t xml:space="preserve">Direktor: </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p>
    <w:p w14:paraId="50D527A3" w14:textId="77777777" w:rsidR="008858C1" w:rsidRPr="005C1995" w:rsidRDefault="008858C1" w:rsidP="00777871">
      <w:pPr>
        <w:keepNext/>
        <w:keepLines/>
        <w:tabs>
          <w:tab w:val="left" w:pos="1843"/>
        </w:tabs>
        <w:ind w:left="1701" w:hanging="1701"/>
        <w:jc w:val="both"/>
        <w:rPr>
          <w:rFonts w:ascii="Tahoma" w:hAnsi="Tahoma" w:cs="Tahoma"/>
          <w:b/>
        </w:rPr>
      </w:pPr>
      <w:r w:rsidRPr="005C1995">
        <w:rPr>
          <w:rFonts w:ascii="Tahoma" w:hAnsi="Tahoma" w:cs="Tahoma"/>
          <w:b/>
        </w:rPr>
        <w:t>Samo LOZEJ</w:t>
      </w:r>
    </w:p>
    <w:p w14:paraId="1C5E7E32" w14:textId="77777777" w:rsidR="008858C1" w:rsidRPr="005C1995" w:rsidRDefault="008858C1" w:rsidP="00777871">
      <w:pPr>
        <w:keepNext/>
        <w:keepLines/>
        <w:tabs>
          <w:tab w:val="left" w:pos="1843"/>
          <w:tab w:val="left" w:pos="5245"/>
        </w:tabs>
        <w:ind w:left="1701" w:hanging="1701"/>
        <w:jc w:val="both"/>
        <w:rPr>
          <w:rFonts w:ascii="Tahoma" w:hAnsi="Tahoma" w:cs="Tahoma"/>
          <w:b/>
        </w:rPr>
      </w:pPr>
      <w:r w:rsidRPr="005C1995">
        <w:rPr>
          <w:rFonts w:ascii="Tahoma" w:hAnsi="Tahoma" w:cs="Tahoma"/>
          <w:b/>
        </w:rPr>
        <w:tab/>
      </w:r>
      <w:r w:rsidRPr="005C1995">
        <w:rPr>
          <w:rFonts w:ascii="Tahoma" w:hAnsi="Tahoma" w:cs="Tahoma"/>
          <w:b/>
        </w:rPr>
        <w:tab/>
      </w:r>
    </w:p>
    <w:p w14:paraId="701BFFCE" w14:textId="77777777" w:rsidR="008858C1" w:rsidRPr="005C1995" w:rsidRDefault="008858C1" w:rsidP="00777871">
      <w:pPr>
        <w:keepNext/>
        <w:keepLines/>
        <w:tabs>
          <w:tab w:val="left" w:pos="1843"/>
          <w:tab w:val="left" w:pos="5245"/>
        </w:tabs>
        <w:ind w:left="1701" w:hanging="1701"/>
        <w:jc w:val="both"/>
        <w:rPr>
          <w:rFonts w:ascii="Tahoma" w:hAnsi="Tahoma" w:cs="Tahoma"/>
        </w:rPr>
      </w:pPr>
    </w:p>
    <w:p w14:paraId="7D317226" w14:textId="77777777" w:rsidR="00B83841" w:rsidRPr="005C1995" w:rsidRDefault="001C7EC4" w:rsidP="00777871">
      <w:pPr>
        <w:keepNext/>
        <w:keepLines/>
        <w:tabs>
          <w:tab w:val="left" w:pos="1134"/>
          <w:tab w:val="left" w:pos="4820"/>
        </w:tabs>
        <w:rPr>
          <w:rFonts w:ascii="Tahoma" w:hAnsi="Tahoma" w:cs="Tahoma"/>
        </w:rPr>
      </w:pPr>
      <w:r w:rsidRPr="005C1995">
        <w:rPr>
          <w:rFonts w:ascii="Tahoma" w:hAnsi="Tahoma" w:cs="Tahoma"/>
        </w:rPr>
        <w:tab/>
      </w:r>
      <w:r w:rsidRPr="005C1995">
        <w:rPr>
          <w:rFonts w:ascii="Tahoma" w:hAnsi="Tahoma" w:cs="Tahoma"/>
        </w:rPr>
        <w:tab/>
      </w:r>
    </w:p>
    <w:p w14:paraId="6CF526CB" w14:textId="77777777" w:rsidR="008858C1" w:rsidRPr="005C1995" w:rsidRDefault="008858C1" w:rsidP="00777871">
      <w:pPr>
        <w:keepNext/>
        <w:keepLines/>
        <w:tabs>
          <w:tab w:val="left" w:pos="4820"/>
        </w:tabs>
        <w:rPr>
          <w:rFonts w:ascii="Tahoma" w:hAnsi="Tahoma" w:cs="Tahoma"/>
          <w:b/>
        </w:rPr>
      </w:pPr>
      <w:r w:rsidRPr="005C1995">
        <w:rPr>
          <w:rFonts w:ascii="Tahoma" w:hAnsi="Tahoma" w:cs="Tahoma"/>
          <w:b/>
        </w:rPr>
        <w:t>NAROČNIK:</w:t>
      </w:r>
      <w:r w:rsidRPr="005C1995">
        <w:rPr>
          <w:rFonts w:ascii="Tahoma" w:hAnsi="Tahoma" w:cs="Tahoma"/>
          <w:b/>
        </w:rPr>
        <w:tab/>
      </w:r>
      <w:r w:rsidRPr="005C1995">
        <w:rPr>
          <w:rFonts w:ascii="Tahoma" w:hAnsi="Tahoma" w:cs="Tahoma"/>
          <w:b/>
        </w:rPr>
        <w:tab/>
      </w:r>
      <w:r w:rsidRPr="005C1995">
        <w:rPr>
          <w:rFonts w:ascii="Tahoma" w:hAnsi="Tahoma" w:cs="Tahoma"/>
          <w:b/>
        </w:rPr>
        <w:tab/>
      </w:r>
      <w:r w:rsidRPr="005C1995">
        <w:rPr>
          <w:rFonts w:ascii="Tahoma" w:hAnsi="Tahoma" w:cs="Tahoma"/>
          <w:b/>
        </w:rPr>
        <w:tab/>
      </w:r>
    </w:p>
    <w:p w14:paraId="13DE37DA" w14:textId="77777777" w:rsidR="00BB38DE"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t xml:space="preserve">JAVNO PODJETJE </w:t>
      </w:r>
    </w:p>
    <w:p w14:paraId="4F1174A5" w14:textId="10811749"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t>VODOVOD</w:t>
      </w:r>
      <w:r w:rsidR="009D6E8C">
        <w:rPr>
          <w:rFonts w:ascii="Tahoma" w:hAnsi="Tahoma" w:cs="Tahoma"/>
        </w:rPr>
        <w:t xml:space="preserve"> </w:t>
      </w:r>
      <w:r w:rsidRPr="005C1995">
        <w:rPr>
          <w:rFonts w:ascii="Tahoma" w:hAnsi="Tahoma" w:cs="Tahoma"/>
        </w:rPr>
        <w:t xml:space="preserve">KANALIZACIJA </w:t>
      </w:r>
      <w:r w:rsidR="002C4A46" w:rsidRPr="005C1995">
        <w:rPr>
          <w:rFonts w:ascii="Tahoma" w:hAnsi="Tahoma" w:cs="Tahoma"/>
        </w:rPr>
        <w:t xml:space="preserve">SNAGA </w:t>
      </w:r>
      <w:r w:rsidRPr="005C1995">
        <w:rPr>
          <w:rFonts w:ascii="Tahoma" w:hAnsi="Tahoma" w:cs="Tahoma"/>
        </w:rPr>
        <w:t>d.</w:t>
      </w:r>
      <w:r w:rsidR="009D6E8C">
        <w:rPr>
          <w:rFonts w:ascii="Tahoma" w:hAnsi="Tahoma" w:cs="Tahoma"/>
        </w:rPr>
        <w:t xml:space="preserve"> </w:t>
      </w:r>
      <w:r w:rsidRPr="005C1995">
        <w:rPr>
          <w:rFonts w:ascii="Tahoma" w:hAnsi="Tahoma" w:cs="Tahoma"/>
        </w:rPr>
        <w:t>o.</w:t>
      </w:r>
      <w:r w:rsidR="009D6E8C">
        <w:rPr>
          <w:rFonts w:ascii="Tahoma" w:hAnsi="Tahoma" w:cs="Tahoma"/>
        </w:rPr>
        <w:t xml:space="preserve"> </w:t>
      </w:r>
      <w:r w:rsidRPr="005C1995">
        <w:rPr>
          <w:rFonts w:ascii="Tahoma" w:hAnsi="Tahoma" w:cs="Tahoma"/>
        </w:rPr>
        <w:t>o.</w:t>
      </w:r>
      <w:r w:rsidRPr="005C1995">
        <w:rPr>
          <w:rFonts w:ascii="Tahoma" w:hAnsi="Tahoma" w:cs="Tahoma"/>
        </w:rPr>
        <w:tab/>
      </w:r>
      <w:r w:rsidRPr="005C1995">
        <w:rPr>
          <w:rFonts w:ascii="Tahoma" w:hAnsi="Tahoma" w:cs="Tahoma"/>
        </w:rPr>
        <w:tab/>
      </w:r>
    </w:p>
    <w:p w14:paraId="6BB4BE99" w14:textId="77777777" w:rsidR="008858C1" w:rsidRPr="005C1995" w:rsidRDefault="008858C1" w:rsidP="00777871">
      <w:pPr>
        <w:keepNext/>
        <w:keepLines/>
        <w:tabs>
          <w:tab w:val="left" w:pos="1843"/>
        </w:tabs>
        <w:ind w:left="1701" w:hanging="1701"/>
        <w:jc w:val="both"/>
        <w:rPr>
          <w:rFonts w:ascii="Tahoma" w:hAnsi="Tahoma" w:cs="Tahoma"/>
          <w:sz w:val="12"/>
          <w:szCs w:val="12"/>
        </w:rPr>
      </w:pPr>
    </w:p>
    <w:p w14:paraId="1000D990"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t xml:space="preserve">Direktor: </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p>
    <w:p w14:paraId="0BA72509"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
        </w:rPr>
        <w:t>Krištof MLAKAR</w:t>
      </w:r>
      <w:r w:rsidRPr="005C1995">
        <w:rPr>
          <w:rFonts w:ascii="Tahoma" w:hAnsi="Tahoma" w:cs="Tahoma"/>
        </w:rPr>
        <w:t xml:space="preserve"> </w:t>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r w:rsidRPr="005C1995">
        <w:rPr>
          <w:rFonts w:ascii="Tahoma" w:hAnsi="Tahoma" w:cs="Tahoma"/>
        </w:rPr>
        <w:tab/>
      </w:r>
    </w:p>
    <w:p w14:paraId="264474D5" w14:textId="77777777" w:rsidR="008858C1" w:rsidRPr="005C1995" w:rsidRDefault="008858C1" w:rsidP="00777871">
      <w:pPr>
        <w:keepNext/>
        <w:keepLines/>
        <w:tabs>
          <w:tab w:val="left" w:pos="1843"/>
          <w:tab w:val="left" w:pos="5245"/>
        </w:tabs>
        <w:ind w:left="1701" w:hanging="1701"/>
        <w:jc w:val="both"/>
        <w:rPr>
          <w:rFonts w:ascii="Tahoma" w:hAnsi="Tahoma" w:cs="Tahoma"/>
          <w:b/>
        </w:rPr>
      </w:pPr>
    </w:p>
    <w:p w14:paraId="2B42C973" w14:textId="77777777" w:rsidR="008858C1" w:rsidRPr="005C1995" w:rsidRDefault="008858C1" w:rsidP="00777871">
      <w:pPr>
        <w:keepNext/>
        <w:keepLines/>
        <w:tabs>
          <w:tab w:val="left" w:pos="1843"/>
          <w:tab w:val="left" w:pos="5245"/>
        </w:tabs>
        <w:ind w:left="1701" w:hanging="1701"/>
        <w:jc w:val="both"/>
        <w:rPr>
          <w:rFonts w:ascii="Tahoma" w:hAnsi="Tahoma" w:cs="Tahoma"/>
          <w:b/>
        </w:rPr>
      </w:pPr>
    </w:p>
    <w:p w14:paraId="3C3711DA" w14:textId="77777777" w:rsidR="008858C1" w:rsidRPr="005C1995" w:rsidRDefault="00192493" w:rsidP="00777871">
      <w:pPr>
        <w:keepNext/>
        <w:keepLines/>
        <w:tabs>
          <w:tab w:val="left" w:pos="1134"/>
          <w:tab w:val="left" w:pos="4820"/>
        </w:tabs>
        <w:rPr>
          <w:rFonts w:ascii="Tahoma" w:hAnsi="Tahoma" w:cs="Tahoma"/>
        </w:rPr>
      </w:pPr>
      <w:r w:rsidRPr="005C1995">
        <w:rPr>
          <w:rFonts w:ascii="Tahoma" w:hAnsi="Tahoma" w:cs="Tahoma"/>
        </w:rPr>
        <w:tab/>
      </w:r>
      <w:r w:rsidRPr="005C1995">
        <w:rPr>
          <w:rFonts w:ascii="Tahoma" w:hAnsi="Tahoma" w:cs="Tahoma"/>
        </w:rPr>
        <w:tab/>
      </w:r>
      <w:r w:rsidRPr="005C1995">
        <w:rPr>
          <w:rFonts w:ascii="Tahoma" w:hAnsi="Tahoma" w:cs="Tahoma"/>
        </w:rPr>
        <w:tab/>
      </w:r>
    </w:p>
    <w:p w14:paraId="27B4A034" w14:textId="77777777" w:rsidR="008858C1" w:rsidRPr="005C1995" w:rsidRDefault="008858C1" w:rsidP="00777871">
      <w:pPr>
        <w:keepNext/>
        <w:keepLines/>
        <w:tabs>
          <w:tab w:val="left" w:pos="1843"/>
          <w:tab w:val="left" w:pos="5245"/>
        </w:tabs>
        <w:ind w:left="1701" w:hanging="1701"/>
        <w:jc w:val="both"/>
        <w:rPr>
          <w:rFonts w:ascii="Tahoma" w:hAnsi="Tahoma" w:cs="Tahoma"/>
          <w:b/>
        </w:rPr>
      </w:pPr>
      <w:r w:rsidRPr="005C1995">
        <w:rPr>
          <w:rFonts w:ascii="Tahoma" w:hAnsi="Tahoma" w:cs="Tahoma"/>
          <w:b/>
        </w:rPr>
        <w:t>NAROČNIK:</w:t>
      </w:r>
    </w:p>
    <w:p w14:paraId="5772B3B8" w14:textId="7A387ADB"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bCs/>
          <w:noProof/>
        </w:rPr>
        <w:t>ŽALE Javno podjetje, d.</w:t>
      </w:r>
      <w:r w:rsidR="00F55F40">
        <w:rPr>
          <w:rFonts w:ascii="Tahoma" w:hAnsi="Tahoma" w:cs="Tahoma"/>
          <w:bCs/>
          <w:noProof/>
        </w:rPr>
        <w:t xml:space="preserve"> </w:t>
      </w:r>
      <w:r w:rsidRPr="005C1995">
        <w:rPr>
          <w:rFonts w:ascii="Tahoma" w:hAnsi="Tahoma" w:cs="Tahoma"/>
          <w:bCs/>
          <w:noProof/>
        </w:rPr>
        <w:t>o.</w:t>
      </w:r>
      <w:r w:rsidR="00F55F40">
        <w:rPr>
          <w:rFonts w:ascii="Tahoma" w:hAnsi="Tahoma" w:cs="Tahoma"/>
          <w:bCs/>
          <w:noProof/>
        </w:rPr>
        <w:t xml:space="preserve"> </w:t>
      </w:r>
      <w:r w:rsidRPr="005C1995">
        <w:rPr>
          <w:rFonts w:ascii="Tahoma" w:hAnsi="Tahoma" w:cs="Tahoma"/>
          <w:bCs/>
          <w:noProof/>
        </w:rPr>
        <w:t>o.</w:t>
      </w:r>
    </w:p>
    <w:p w14:paraId="666588F6" w14:textId="77777777" w:rsidR="008858C1" w:rsidRPr="005C1995" w:rsidRDefault="008858C1" w:rsidP="00777871">
      <w:pPr>
        <w:keepNext/>
        <w:keepLines/>
        <w:tabs>
          <w:tab w:val="left" w:pos="1843"/>
        </w:tabs>
        <w:ind w:left="1701" w:hanging="1701"/>
        <w:jc w:val="both"/>
        <w:rPr>
          <w:rFonts w:ascii="Tahoma" w:hAnsi="Tahoma" w:cs="Tahoma"/>
        </w:rPr>
      </w:pPr>
    </w:p>
    <w:p w14:paraId="60442D84" w14:textId="77777777" w:rsidR="008858C1" w:rsidRPr="005C1995" w:rsidRDefault="008858C1" w:rsidP="00777871">
      <w:pPr>
        <w:keepNext/>
        <w:keepLines/>
        <w:tabs>
          <w:tab w:val="left" w:pos="1843"/>
        </w:tabs>
        <w:ind w:left="1701" w:hanging="1701"/>
        <w:jc w:val="both"/>
        <w:rPr>
          <w:rFonts w:ascii="Tahoma" w:hAnsi="Tahoma" w:cs="Tahoma"/>
        </w:rPr>
      </w:pPr>
      <w:r w:rsidRPr="005C1995">
        <w:rPr>
          <w:rFonts w:ascii="Tahoma" w:hAnsi="Tahoma" w:cs="Tahoma"/>
        </w:rPr>
        <w:t xml:space="preserve">Direktor: </w:t>
      </w:r>
    </w:p>
    <w:p w14:paraId="32930D3A" w14:textId="77777777" w:rsidR="008858C1" w:rsidRPr="005C1995" w:rsidRDefault="008858C1" w:rsidP="00777871">
      <w:pPr>
        <w:keepNext/>
        <w:keepLines/>
        <w:tabs>
          <w:tab w:val="left" w:pos="1843"/>
        </w:tabs>
        <w:ind w:left="1701" w:hanging="1701"/>
        <w:jc w:val="both"/>
        <w:rPr>
          <w:rFonts w:ascii="Tahoma" w:hAnsi="Tahoma" w:cs="Tahoma"/>
          <w:b/>
        </w:rPr>
      </w:pPr>
      <w:r w:rsidRPr="005C1995">
        <w:rPr>
          <w:rFonts w:ascii="Tahoma" w:hAnsi="Tahoma" w:cs="Tahoma"/>
          <w:b/>
        </w:rPr>
        <w:t>Robert MARTINČIČ</w:t>
      </w:r>
    </w:p>
    <w:p w14:paraId="4E6F2F9A" w14:textId="77777777" w:rsidR="00192493" w:rsidRPr="005C1995" w:rsidRDefault="00192493" w:rsidP="00777871">
      <w:pPr>
        <w:keepNext/>
        <w:keepLines/>
        <w:ind w:left="1701" w:hanging="1701"/>
        <w:rPr>
          <w:rFonts w:ascii="Tahoma" w:hAnsi="Tahoma" w:cs="Tahoma"/>
        </w:rPr>
      </w:pPr>
    </w:p>
    <w:p w14:paraId="1A82165E" w14:textId="77777777" w:rsidR="00B15BDB" w:rsidRPr="005C1995" w:rsidRDefault="00B15BDB" w:rsidP="00777871">
      <w:pPr>
        <w:keepNext/>
        <w:keepLines/>
        <w:rPr>
          <w:rFonts w:ascii="Tahoma" w:hAnsi="Tahoma" w:cs="Tahoma"/>
        </w:rPr>
      </w:pPr>
    </w:p>
    <w:p w14:paraId="0BA0CB73" w14:textId="77777777" w:rsidR="00B83841" w:rsidRPr="005C1995" w:rsidRDefault="00B83841" w:rsidP="00777871">
      <w:pPr>
        <w:keepNext/>
        <w:keepLines/>
        <w:rPr>
          <w:rFonts w:ascii="Tahoma" w:hAnsi="Tahoma" w:cs="Tahoma"/>
        </w:rPr>
      </w:pPr>
    </w:p>
    <w:p w14:paraId="32A9B034" w14:textId="77777777" w:rsidR="00B83841" w:rsidRPr="005C1995" w:rsidRDefault="00B83841" w:rsidP="00777871">
      <w:pPr>
        <w:keepNext/>
        <w:keepLines/>
        <w:rPr>
          <w:rFonts w:ascii="Tahoma" w:hAnsi="Tahoma" w:cs="Tahoma"/>
        </w:rPr>
      </w:pPr>
    </w:p>
    <w:p w14:paraId="32D981EC" w14:textId="77777777" w:rsidR="00B15BDB" w:rsidRPr="005C1995" w:rsidRDefault="00B15BDB" w:rsidP="00777871">
      <w:pPr>
        <w:keepNext/>
        <w:keepLines/>
        <w:spacing w:after="120"/>
        <w:ind w:left="1701" w:hanging="1701"/>
        <w:rPr>
          <w:rFonts w:ascii="Tahoma" w:hAnsi="Tahoma" w:cs="Tahoma"/>
        </w:rPr>
      </w:pPr>
      <w:r w:rsidRPr="005C1995">
        <w:rPr>
          <w:rFonts w:ascii="Tahoma" w:hAnsi="Tahoma" w:cs="Tahoma"/>
        </w:rPr>
        <w:t>Priloge:</w:t>
      </w:r>
    </w:p>
    <w:p w14:paraId="5D5A1C11" w14:textId="77777777" w:rsidR="006D430A" w:rsidRPr="005C1995" w:rsidRDefault="006D430A" w:rsidP="00777871">
      <w:pPr>
        <w:keepNext/>
        <w:keepLines/>
        <w:numPr>
          <w:ilvl w:val="0"/>
          <w:numId w:val="8"/>
        </w:numPr>
        <w:ind w:left="644"/>
        <w:jc w:val="both"/>
        <w:rPr>
          <w:rFonts w:ascii="Tahoma" w:hAnsi="Tahoma" w:cs="Tahoma"/>
        </w:rPr>
      </w:pPr>
      <w:r w:rsidRPr="005C1995">
        <w:rPr>
          <w:rFonts w:ascii="Tahoma" w:hAnsi="Tahoma" w:cs="Tahoma"/>
          <w:lang w:eastAsia="en-US"/>
        </w:rPr>
        <w:t xml:space="preserve">Splošni pogoji poslovanja z direktno obremenitvijo SEPA za prejemnike plačil </w:t>
      </w:r>
    </w:p>
    <w:p w14:paraId="64F39024" w14:textId="77777777" w:rsidR="006D430A" w:rsidRPr="005C1995" w:rsidRDefault="006D430A" w:rsidP="00777871">
      <w:pPr>
        <w:keepNext/>
        <w:keepLines/>
        <w:numPr>
          <w:ilvl w:val="0"/>
          <w:numId w:val="8"/>
        </w:numPr>
        <w:ind w:left="644"/>
        <w:jc w:val="both"/>
        <w:rPr>
          <w:rFonts w:ascii="Tahoma" w:hAnsi="Tahoma" w:cs="Tahoma"/>
        </w:rPr>
      </w:pPr>
      <w:r w:rsidRPr="005C1995">
        <w:rPr>
          <w:rFonts w:ascii="Tahoma" w:hAnsi="Tahoma" w:cs="Tahoma"/>
          <w:lang w:eastAsia="en-US"/>
        </w:rPr>
        <w:t>Navodilo za uporabo direktnih obremenitev SEPA za prejemnike plačil</w:t>
      </w:r>
    </w:p>
    <w:p w14:paraId="6EED985B" w14:textId="77777777" w:rsidR="00D96CB9" w:rsidRPr="005C1995" w:rsidRDefault="00D96CB9" w:rsidP="00777871">
      <w:pPr>
        <w:keepNext/>
        <w:keepLines/>
        <w:rPr>
          <w:rFonts w:ascii="Tahoma" w:hAnsi="Tahoma" w:cs="Tahoma"/>
        </w:rPr>
      </w:pPr>
    </w:p>
    <w:sectPr w:rsidR="00D96CB9" w:rsidRPr="005C1995" w:rsidSect="008F2984">
      <w:headerReference w:type="default" r:id="rId24"/>
      <w:footerReference w:type="default" r:id="rId25"/>
      <w:headerReference w:type="first" r:id="rId26"/>
      <w:footerReference w:type="first" r:id="rId27"/>
      <w:pgSz w:w="11906" w:h="16838" w:code="9"/>
      <w:pgMar w:top="1644" w:right="1134" w:bottom="1559" w:left="1276" w:header="340" w:footer="232"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1E39" w14:textId="77777777" w:rsidR="00535712" w:rsidRDefault="00535712">
      <w:r>
        <w:separator/>
      </w:r>
    </w:p>
  </w:endnote>
  <w:endnote w:type="continuationSeparator" w:id="0">
    <w:p w14:paraId="355AA318" w14:textId="77777777" w:rsidR="00535712" w:rsidRDefault="0053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13F" w14:textId="77777777" w:rsidR="00535712" w:rsidRDefault="00535712" w:rsidP="001B5040">
    <w:pPr>
      <w:pStyle w:val="Noga"/>
      <w:tabs>
        <w:tab w:val="left" w:pos="1134"/>
        <w:tab w:val="left" w:pos="1985"/>
      </w:tabs>
      <w:ind w:right="-1134"/>
      <w:jc w:val="right"/>
    </w:pPr>
    <w:r>
      <w:t xml:space="preserve">                     </w:t>
    </w:r>
    <w:r>
      <w:rPr>
        <w:noProof/>
      </w:rPr>
      <w:drawing>
        <wp:inline distT="0" distB="0" distL="0" distR="0" wp14:anchorId="5AE9A019" wp14:editId="4FAFD0D3">
          <wp:extent cx="3790315" cy="24765"/>
          <wp:effectExtent l="0" t="0" r="0" b="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1E7A6852" w14:textId="77777777" w:rsidR="00535712" w:rsidRDefault="00535712" w:rsidP="001B5040">
    <w:pPr>
      <w:pStyle w:val="Noga"/>
      <w:jc w:val="center"/>
      <w:rPr>
        <w:sz w:val="16"/>
        <w:szCs w:val="16"/>
      </w:rPr>
    </w:pPr>
  </w:p>
  <w:p w14:paraId="5900E422" w14:textId="70E15481" w:rsidR="00535712" w:rsidRDefault="00535712" w:rsidP="00F072C1">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A2DC4">
      <w:rPr>
        <w:noProof/>
        <w:sz w:val="16"/>
        <w:szCs w:val="16"/>
      </w:rPr>
      <w:t>21</w:t>
    </w:r>
    <w:r w:rsidRPr="00394716">
      <w:rPr>
        <w:sz w:val="16"/>
        <w:szCs w:val="16"/>
      </w:rPr>
      <w:fldChar w:fldCharType="end"/>
    </w:r>
  </w:p>
  <w:p w14:paraId="44210E38" w14:textId="549D430A" w:rsidR="00535712" w:rsidRPr="00F072C1" w:rsidRDefault="00535712" w:rsidP="00BB48EF">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640B" w14:textId="77777777" w:rsidR="00535712" w:rsidRPr="00F072C1" w:rsidRDefault="00535712" w:rsidP="00F072C1">
    <w:pPr>
      <w:tabs>
        <w:tab w:val="center" w:pos="4536"/>
        <w:tab w:val="right" w:pos="9072"/>
      </w:tabs>
      <w:spacing w:after="200" w:line="276" w:lineRule="auto"/>
      <w:ind w:right="-1134"/>
      <w:jc w:val="both"/>
      <w:rPr>
        <w:rFonts w:ascii="Tahoma" w:eastAsia="Calibri" w:hAnsi="Tahoma"/>
        <w:szCs w:val="22"/>
        <w:lang w:eastAsia="en-US"/>
      </w:rPr>
    </w:pPr>
    <w:r w:rsidRPr="00F072C1">
      <w:rPr>
        <w:rFonts w:ascii="Tahoma" w:eastAsia="Calibri" w:hAnsi="Tahoma"/>
        <w:sz w:val="16"/>
        <w:szCs w:val="16"/>
        <w:lang w:eastAsia="en-US"/>
      </w:rPr>
      <w:tab/>
    </w:r>
    <w:r w:rsidRPr="00F072C1">
      <w:rPr>
        <w:rFonts w:ascii="Tahoma" w:eastAsia="Calibri" w:hAnsi="Tahoma"/>
        <w:sz w:val="16"/>
        <w:szCs w:val="16"/>
        <w:lang w:eastAsia="en-US"/>
      </w:rPr>
      <w:tab/>
    </w:r>
    <w:r w:rsidRPr="00F072C1">
      <w:rPr>
        <w:rFonts w:ascii="Tahoma" w:eastAsia="Calibri" w:hAnsi="Tahoma"/>
        <w:color w:val="808080"/>
        <w:sz w:val="15"/>
        <w:szCs w:val="15"/>
        <w:lang w:eastAsia="en-US"/>
      </w:rPr>
      <w:t>Družba je imetnik polnega certifikata Družini prijazno podjetje.</w:t>
    </w:r>
    <w:r w:rsidRPr="00F072C1">
      <w:rPr>
        <w:rFonts w:ascii="Tahoma" w:eastAsia="Calibri" w:hAnsi="Tahoma"/>
        <w:color w:val="808080"/>
        <w:szCs w:val="22"/>
        <w:lang w:eastAsia="en-US"/>
      </w:rPr>
      <w:t xml:space="preserve">                       </w:t>
    </w:r>
    <w:r w:rsidRPr="00F072C1">
      <w:rPr>
        <w:rFonts w:ascii="Tahoma" w:eastAsia="Calibri" w:hAnsi="Tahoma"/>
        <w:szCs w:val="22"/>
        <w:lang w:eastAsia="en-US"/>
      </w:rPr>
      <w:tab/>
    </w:r>
    <w:r w:rsidRPr="00F072C1">
      <w:rPr>
        <w:rFonts w:ascii="Tahoma" w:eastAsia="Calibri" w:hAnsi="Tahoma"/>
        <w:szCs w:val="22"/>
        <w:lang w:eastAsia="en-US"/>
      </w:rPr>
      <w:tab/>
      <w:t xml:space="preserve">      </w:t>
    </w:r>
    <w:r w:rsidRPr="00F072C1">
      <w:rPr>
        <w:rFonts w:ascii="Tahoma" w:eastAsia="Calibri" w:hAnsi="Tahoma"/>
        <w:szCs w:val="22"/>
        <w:lang w:eastAsia="en-US"/>
      </w:rPr>
      <w:tab/>
    </w:r>
    <w:r w:rsidRPr="00F072C1">
      <w:rPr>
        <w:rFonts w:ascii="Tahoma" w:eastAsia="Calibri" w:hAnsi="Tahoma"/>
        <w:noProof/>
        <w:szCs w:val="22"/>
      </w:rPr>
      <w:drawing>
        <wp:inline distT="0" distB="0" distL="0" distR="0" wp14:anchorId="43B028E4" wp14:editId="581D9A14">
          <wp:extent cx="3438525" cy="628650"/>
          <wp:effectExtent l="19050" t="0" r="9525" b="0"/>
          <wp:docPr id="3" name="Slika 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58D5" w14:textId="77777777" w:rsidR="00535712" w:rsidRDefault="00535712">
      <w:r>
        <w:separator/>
      </w:r>
    </w:p>
  </w:footnote>
  <w:footnote w:type="continuationSeparator" w:id="0">
    <w:p w14:paraId="27888938" w14:textId="77777777" w:rsidR="00535712" w:rsidRDefault="0053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4018" w14:textId="77777777" w:rsidR="00535712" w:rsidRDefault="00535712" w:rsidP="00F153F1">
    <w:pPr>
      <w:pStyle w:val="Glava"/>
      <w:jc w:val="center"/>
      <w:rPr>
        <w:noProof/>
      </w:rPr>
    </w:pPr>
    <w:r>
      <w:rPr>
        <w:noProof/>
      </w:rPr>
      <w:drawing>
        <wp:inline distT="0" distB="0" distL="0" distR="0" wp14:anchorId="7978ACFE" wp14:editId="259186B5">
          <wp:extent cx="831215" cy="607060"/>
          <wp:effectExtent l="0" t="0" r="6985" b="254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14:paraId="44C0BB66" w14:textId="77777777" w:rsidR="00535712" w:rsidRPr="00AB0698" w:rsidRDefault="00535712" w:rsidP="00F153F1">
    <w:pPr>
      <w:pStyle w:val="Glav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533D" w14:textId="77777777" w:rsidR="00535712" w:rsidRPr="00F153F1" w:rsidRDefault="00535712" w:rsidP="00F153F1">
    <w:pPr>
      <w:ind w:right="-1276"/>
      <w:jc w:val="right"/>
      <w:rPr>
        <w:sz w:val="24"/>
        <w:lang w:val="x-none"/>
      </w:rPr>
    </w:pPr>
    <w:r>
      <w:rPr>
        <w:noProof/>
        <w:sz w:val="24"/>
      </w:rPr>
      <w:drawing>
        <wp:inline distT="0" distB="0" distL="0" distR="0" wp14:anchorId="26EAFE27" wp14:editId="2024ED4B">
          <wp:extent cx="4056380" cy="2019935"/>
          <wp:effectExtent l="0" t="0" r="1270" b="0"/>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14:paraId="30BC326A" w14:textId="77777777" w:rsidR="00535712" w:rsidRDefault="00535712" w:rsidP="001B5040">
    <w:pPr>
      <w:pStyle w:val="Glava"/>
      <w:tabs>
        <w:tab w:val="clear" w:pos="4536"/>
        <w:tab w:val="clear" w:pos="9072"/>
        <w:tab w:val="left" w:pos="59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5" w15:restartNumberingAfterBreak="0">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6" w15:restartNumberingAfterBreak="0">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8"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15:restartNumberingAfterBreak="0">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15:restartNumberingAfterBreak="0">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4"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9"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2" w15:restartNumberingAfterBreak="0">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5" w15:restartNumberingAfterBreak="0">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6"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5A77793"/>
    <w:multiLevelType w:val="singleLevel"/>
    <w:tmpl w:val="7F3483EC"/>
    <w:lvl w:ilvl="0">
      <w:start w:val="1"/>
      <w:numFmt w:val="decimal"/>
      <w:lvlText w:val="%1."/>
      <w:lvlJc w:val="left"/>
      <w:pPr>
        <w:tabs>
          <w:tab w:val="num" w:pos="0"/>
        </w:tabs>
        <w:ind w:left="720" w:hanging="360"/>
      </w:pPr>
      <w:rPr>
        <w:rFonts w:ascii="Tahoma" w:eastAsia="Times New Roman" w:hAnsi="Tahoma" w:cs="Tahoma"/>
        <w:sz w:val="20"/>
        <w:szCs w:val="20"/>
      </w:rPr>
    </w:lvl>
  </w:abstractNum>
  <w:abstractNum w:abstractNumId="3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7DB6EF4"/>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1D5D24B6"/>
    <w:multiLevelType w:val="hybridMultilevel"/>
    <w:tmpl w:val="250EF5D0"/>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7"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2BF479D4"/>
    <w:multiLevelType w:val="multilevel"/>
    <w:tmpl w:val="969ED17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4F801AD8"/>
    <w:multiLevelType w:val="singleLevel"/>
    <w:tmpl w:val="0424000F"/>
    <w:lvl w:ilvl="0">
      <w:start w:val="1"/>
      <w:numFmt w:val="decimal"/>
      <w:lvlText w:val="%1."/>
      <w:lvlJc w:val="left"/>
      <w:pPr>
        <w:ind w:left="720" w:hanging="360"/>
      </w:pPr>
      <w:rPr>
        <w:rFonts w:hint="default"/>
      </w:rPr>
    </w:lvl>
  </w:abstractNum>
  <w:abstractNum w:abstractNumId="46" w15:restartNumberingAfterBreak="0">
    <w:nsid w:val="53C50089"/>
    <w:multiLevelType w:val="hybridMultilevel"/>
    <w:tmpl w:val="2334C6FE"/>
    <w:lvl w:ilvl="0" w:tplc="B5D428A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49"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28D7637"/>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1E351C7"/>
    <w:multiLevelType w:val="hybridMultilevel"/>
    <w:tmpl w:val="7062E04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3"/>
  </w:num>
  <w:num w:numId="2">
    <w:abstractNumId w:val="36"/>
  </w:num>
  <w:num w:numId="3">
    <w:abstractNumId w:val="44"/>
  </w:num>
  <w:num w:numId="4">
    <w:abstractNumId w:val="39"/>
  </w:num>
  <w:num w:numId="5">
    <w:abstractNumId w:val="8"/>
  </w:num>
  <w:num w:numId="6">
    <w:abstractNumId w:val="38"/>
  </w:num>
  <w:num w:numId="7">
    <w:abstractNumId w:val="40"/>
  </w:num>
  <w:num w:numId="8">
    <w:abstractNumId w:val="41"/>
  </w:num>
  <w:num w:numId="9">
    <w:abstractNumId w:val="35"/>
  </w:num>
  <w:num w:numId="10">
    <w:abstractNumId w:val="29"/>
  </w:num>
  <w:num w:numId="11">
    <w:abstractNumId w:val="32"/>
  </w:num>
  <w:num w:numId="12">
    <w:abstractNumId w:val="37"/>
  </w:num>
  <w:num w:numId="13">
    <w:abstractNumId w:val="43"/>
  </w:num>
  <w:num w:numId="14">
    <w:abstractNumId w:val="51"/>
  </w:num>
  <w:num w:numId="15">
    <w:abstractNumId w:val="50"/>
  </w:num>
  <w:num w:numId="16">
    <w:abstractNumId w:val="45"/>
  </w:num>
  <w:num w:numId="17">
    <w:abstractNumId w:val="31"/>
  </w:num>
  <w:num w:numId="18">
    <w:abstractNumId w:val="49"/>
  </w:num>
  <w:num w:numId="19">
    <w:abstractNumId w:val="53"/>
  </w:num>
  <w:num w:numId="20">
    <w:abstractNumId w:val="47"/>
  </w:num>
  <w:num w:numId="21">
    <w:abstractNumId w:val="34"/>
  </w:num>
  <w:num w:numId="22">
    <w:abstractNumId w:val="48"/>
  </w:num>
  <w:num w:numId="23">
    <w:abstractNumId w:val="46"/>
  </w:num>
  <w:num w:numId="24">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25">
    <w:abstractNumId w:val="3"/>
  </w:num>
  <w:num w:numId="26">
    <w:abstractNumId w:val="52"/>
  </w:num>
  <w:num w:numId="2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1387"/>
    <w:rsid w:val="00001C49"/>
    <w:rsid w:val="00002150"/>
    <w:rsid w:val="000028DC"/>
    <w:rsid w:val="0000297A"/>
    <w:rsid w:val="00002B43"/>
    <w:rsid w:val="00002F08"/>
    <w:rsid w:val="0000466A"/>
    <w:rsid w:val="000054C0"/>
    <w:rsid w:val="000056A7"/>
    <w:rsid w:val="00010FED"/>
    <w:rsid w:val="00012219"/>
    <w:rsid w:val="000146AC"/>
    <w:rsid w:val="00014D1E"/>
    <w:rsid w:val="000160D8"/>
    <w:rsid w:val="000176D1"/>
    <w:rsid w:val="00017E13"/>
    <w:rsid w:val="000202DC"/>
    <w:rsid w:val="0002142C"/>
    <w:rsid w:val="000218D7"/>
    <w:rsid w:val="00021DF5"/>
    <w:rsid w:val="00023788"/>
    <w:rsid w:val="00024FC9"/>
    <w:rsid w:val="00025FEE"/>
    <w:rsid w:val="000264E7"/>
    <w:rsid w:val="00026613"/>
    <w:rsid w:val="00030F0E"/>
    <w:rsid w:val="000317D0"/>
    <w:rsid w:val="000350E0"/>
    <w:rsid w:val="00037193"/>
    <w:rsid w:val="000371D3"/>
    <w:rsid w:val="00037EB5"/>
    <w:rsid w:val="0004033C"/>
    <w:rsid w:val="0004120A"/>
    <w:rsid w:val="00041D64"/>
    <w:rsid w:val="00041E52"/>
    <w:rsid w:val="00041FDF"/>
    <w:rsid w:val="00042086"/>
    <w:rsid w:val="00047646"/>
    <w:rsid w:val="000478FE"/>
    <w:rsid w:val="00050430"/>
    <w:rsid w:val="000509A7"/>
    <w:rsid w:val="00050BC6"/>
    <w:rsid w:val="00051802"/>
    <w:rsid w:val="000520B1"/>
    <w:rsid w:val="00055EA7"/>
    <w:rsid w:val="000560B1"/>
    <w:rsid w:val="000577AC"/>
    <w:rsid w:val="00060775"/>
    <w:rsid w:val="0006142B"/>
    <w:rsid w:val="00062048"/>
    <w:rsid w:val="0006228B"/>
    <w:rsid w:val="000622B8"/>
    <w:rsid w:val="00062A7F"/>
    <w:rsid w:val="000669A3"/>
    <w:rsid w:val="00066DFB"/>
    <w:rsid w:val="0006798D"/>
    <w:rsid w:val="00067F33"/>
    <w:rsid w:val="00074C51"/>
    <w:rsid w:val="0007553D"/>
    <w:rsid w:val="00081026"/>
    <w:rsid w:val="0008548A"/>
    <w:rsid w:val="00086753"/>
    <w:rsid w:val="00086C43"/>
    <w:rsid w:val="00087623"/>
    <w:rsid w:val="00090525"/>
    <w:rsid w:val="00092902"/>
    <w:rsid w:val="00092D40"/>
    <w:rsid w:val="00092EB9"/>
    <w:rsid w:val="00093147"/>
    <w:rsid w:val="00093407"/>
    <w:rsid w:val="000944FA"/>
    <w:rsid w:val="00096FD3"/>
    <w:rsid w:val="000977AF"/>
    <w:rsid w:val="000A25C4"/>
    <w:rsid w:val="000A347D"/>
    <w:rsid w:val="000A3DB7"/>
    <w:rsid w:val="000A5E22"/>
    <w:rsid w:val="000A6A06"/>
    <w:rsid w:val="000A728C"/>
    <w:rsid w:val="000A74F6"/>
    <w:rsid w:val="000B06C8"/>
    <w:rsid w:val="000B0E8F"/>
    <w:rsid w:val="000B3F70"/>
    <w:rsid w:val="000C1AD6"/>
    <w:rsid w:val="000C5503"/>
    <w:rsid w:val="000D0477"/>
    <w:rsid w:val="000D20C8"/>
    <w:rsid w:val="000D4CCF"/>
    <w:rsid w:val="000D606C"/>
    <w:rsid w:val="000D6298"/>
    <w:rsid w:val="000D635F"/>
    <w:rsid w:val="000E0A82"/>
    <w:rsid w:val="000E0BA6"/>
    <w:rsid w:val="000E2BDC"/>
    <w:rsid w:val="000E51DA"/>
    <w:rsid w:val="000E5223"/>
    <w:rsid w:val="000E5CDB"/>
    <w:rsid w:val="000F02DF"/>
    <w:rsid w:val="000F0735"/>
    <w:rsid w:val="000F13DD"/>
    <w:rsid w:val="000F2D27"/>
    <w:rsid w:val="000F3C7B"/>
    <w:rsid w:val="000F4036"/>
    <w:rsid w:val="000F45E0"/>
    <w:rsid w:val="000F49F8"/>
    <w:rsid w:val="000F4B08"/>
    <w:rsid w:val="000F52E1"/>
    <w:rsid w:val="000F5677"/>
    <w:rsid w:val="000F5BD3"/>
    <w:rsid w:val="000F6E20"/>
    <w:rsid w:val="000F749F"/>
    <w:rsid w:val="00101554"/>
    <w:rsid w:val="00102294"/>
    <w:rsid w:val="001026FF"/>
    <w:rsid w:val="00111685"/>
    <w:rsid w:val="001138CB"/>
    <w:rsid w:val="00113B21"/>
    <w:rsid w:val="001146F8"/>
    <w:rsid w:val="00115602"/>
    <w:rsid w:val="001162C4"/>
    <w:rsid w:val="00117266"/>
    <w:rsid w:val="00121407"/>
    <w:rsid w:val="00124499"/>
    <w:rsid w:val="00127352"/>
    <w:rsid w:val="00127668"/>
    <w:rsid w:val="00127DD0"/>
    <w:rsid w:val="00127E6D"/>
    <w:rsid w:val="0013146E"/>
    <w:rsid w:val="00131CA9"/>
    <w:rsid w:val="00131FCC"/>
    <w:rsid w:val="001322F6"/>
    <w:rsid w:val="00133C8A"/>
    <w:rsid w:val="00134915"/>
    <w:rsid w:val="00140881"/>
    <w:rsid w:val="00141437"/>
    <w:rsid w:val="00142851"/>
    <w:rsid w:val="00143D24"/>
    <w:rsid w:val="00144648"/>
    <w:rsid w:val="00145BC3"/>
    <w:rsid w:val="0014640F"/>
    <w:rsid w:val="00146C71"/>
    <w:rsid w:val="00150089"/>
    <w:rsid w:val="00153463"/>
    <w:rsid w:val="00153B20"/>
    <w:rsid w:val="00153E23"/>
    <w:rsid w:val="001549A2"/>
    <w:rsid w:val="00155E9C"/>
    <w:rsid w:val="0016097C"/>
    <w:rsid w:val="00160BDE"/>
    <w:rsid w:val="00163928"/>
    <w:rsid w:val="00165E1A"/>
    <w:rsid w:val="001673BE"/>
    <w:rsid w:val="00167843"/>
    <w:rsid w:val="00170D36"/>
    <w:rsid w:val="001716FC"/>
    <w:rsid w:val="001722DD"/>
    <w:rsid w:val="00172A42"/>
    <w:rsid w:val="001743B2"/>
    <w:rsid w:val="00176840"/>
    <w:rsid w:val="00176D45"/>
    <w:rsid w:val="00177CE6"/>
    <w:rsid w:val="0018106D"/>
    <w:rsid w:val="00181082"/>
    <w:rsid w:val="00181586"/>
    <w:rsid w:val="001821FD"/>
    <w:rsid w:val="00183B0E"/>
    <w:rsid w:val="00183FCA"/>
    <w:rsid w:val="0018452D"/>
    <w:rsid w:val="00186A78"/>
    <w:rsid w:val="0018789C"/>
    <w:rsid w:val="001903EC"/>
    <w:rsid w:val="001908D0"/>
    <w:rsid w:val="00190A60"/>
    <w:rsid w:val="001915F3"/>
    <w:rsid w:val="001917A3"/>
    <w:rsid w:val="00191C64"/>
    <w:rsid w:val="00191E77"/>
    <w:rsid w:val="00192493"/>
    <w:rsid w:val="0019789C"/>
    <w:rsid w:val="00197BF1"/>
    <w:rsid w:val="001A0E15"/>
    <w:rsid w:val="001A146A"/>
    <w:rsid w:val="001A4950"/>
    <w:rsid w:val="001A5743"/>
    <w:rsid w:val="001B4B25"/>
    <w:rsid w:val="001B4FB8"/>
    <w:rsid w:val="001B5040"/>
    <w:rsid w:val="001C1DBF"/>
    <w:rsid w:val="001C2774"/>
    <w:rsid w:val="001C3537"/>
    <w:rsid w:val="001C3B8A"/>
    <w:rsid w:val="001C418F"/>
    <w:rsid w:val="001C5223"/>
    <w:rsid w:val="001C7933"/>
    <w:rsid w:val="001C7EC4"/>
    <w:rsid w:val="001D0880"/>
    <w:rsid w:val="001D1512"/>
    <w:rsid w:val="001D3E58"/>
    <w:rsid w:val="001D5A5B"/>
    <w:rsid w:val="001D65B4"/>
    <w:rsid w:val="001E1B9B"/>
    <w:rsid w:val="001E340B"/>
    <w:rsid w:val="001E4425"/>
    <w:rsid w:val="001E5276"/>
    <w:rsid w:val="001E6DAF"/>
    <w:rsid w:val="001F0F99"/>
    <w:rsid w:val="001F55DC"/>
    <w:rsid w:val="001F75B4"/>
    <w:rsid w:val="00201991"/>
    <w:rsid w:val="00203567"/>
    <w:rsid w:val="002040AA"/>
    <w:rsid w:val="002041E5"/>
    <w:rsid w:val="00204F67"/>
    <w:rsid w:val="00204F94"/>
    <w:rsid w:val="00206AF4"/>
    <w:rsid w:val="00207028"/>
    <w:rsid w:val="00207EE0"/>
    <w:rsid w:val="002111DF"/>
    <w:rsid w:val="00211B87"/>
    <w:rsid w:val="00211D8C"/>
    <w:rsid w:val="00213727"/>
    <w:rsid w:val="0021499C"/>
    <w:rsid w:val="00215430"/>
    <w:rsid w:val="002154E9"/>
    <w:rsid w:val="00215E13"/>
    <w:rsid w:val="002164D4"/>
    <w:rsid w:val="002177F5"/>
    <w:rsid w:val="002229DD"/>
    <w:rsid w:val="002255BD"/>
    <w:rsid w:val="00227B92"/>
    <w:rsid w:val="00232829"/>
    <w:rsid w:val="00232AC5"/>
    <w:rsid w:val="002354D6"/>
    <w:rsid w:val="002360F5"/>
    <w:rsid w:val="0023633D"/>
    <w:rsid w:val="002363CB"/>
    <w:rsid w:val="0023707C"/>
    <w:rsid w:val="002374C2"/>
    <w:rsid w:val="00240443"/>
    <w:rsid w:val="0024065E"/>
    <w:rsid w:val="002421FD"/>
    <w:rsid w:val="002426EE"/>
    <w:rsid w:val="00243C4F"/>
    <w:rsid w:val="00243C82"/>
    <w:rsid w:val="0024522D"/>
    <w:rsid w:val="0024549F"/>
    <w:rsid w:val="00245980"/>
    <w:rsid w:val="002509A8"/>
    <w:rsid w:val="002532B3"/>
    <w:rsid w:val="00257886"/>
    <w:rsid w:val="00262116"/>
    <w:rsid w:val="00264780"/>
    <w:rsid w:val="00266F86"/>
    <w:rsid w:val="00271D71"/>
    <w:rsid w:val="00272526"/>
    <w:rsid w:val="00272759"/>
    <w:rsid w:val="00273550"/>
    <w:rsid w:val="00273A87"/>
    <w:rsid w:val="002741B9"/>
    <w:rsid w:val="00275DB5"/>
    <w:rsid w:val="00276243"/>
    <w:rsid w:val="002768C9"/>
    <w:rsid w:val="00277F21"/>
    <w:rsid w:val="00280EFF"/>
    <w:rsid w:val="00281398"/>
    <w:rsid w:val="00281A04"/>
    <w:rsid w:val="00285826"/>
    <w:rsid w:val="002872AA"/>
    <w:rsid w:val="002904D3"/>
    <w:rsid w:val="002928EE"/>
    <w:rsid w:val="00295E0A"/>
    <w:rsid w:val="0029692E"/>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F07"/>
    <w:rsid w:val="002C21F5"/>
    <w:rsid w:val="002C2302"/>
    <w:rsid w:val="002C312A"/>
    <w:rsid w:val="002C41BA"/>
    <w:rsid w:val="002C4A46"/>
    <w:rsid w:val="002C5018"/>
    <w:rsid w:val="002C58C3"/>
    <w:rsid w:val="002C6CD3"/>
    <w:rsid w:val="002C73C6"/>
    <w:rsid w:val="002C77C4"/>
    <w:rsid w:val="002C798D"/>
    <w:rsid w:val="002D224C"/>
    <w:rsid w:val="002D4F1D"/>
    <w:rsid w:val="002D5C39"/>
    <w:rsid w:val="002D65B4"/>
    <w:rsid w:val="002D6D77"/>
    <w:rsid w:val="002D6D82"/>
    <w:rsid w:val="002E17BB"/>
    <w:rsid w:val="002E2B6E"/>
    <w:rsid w:val="002E2CF4"/>
    <w:rsid w:val="002E330E"/>
    <w:rsid w:val="002E6B39"/>
    <w:rsid w:val="002E7E09"/>
    <w:rsid w:val="002F0B5D"/>
    <w:rsid w:val="002F339F"/>
    <w:rsid w:val="002F4384"/>
    <w:rsid w:val="002F4D4E"/>
    <w:rsid w:val="002F5414"/>
    <w:rsid w:val="002F65BE"/>
    <w:rsid w:val="002F73DE"/>
    <w:rsid w:val="00300EA1"/>
    <w:rsid w:val="00306A4B"/>
    <w:rsid w:val="0031347A"/>
    <w:rsid w:val="00316765"/>
    <w:rsid w:val="00316885"/>
    <w:rsid w:val="00323A57"/>
    <w:rsid w:val="00324CAC"/>
    <w:rsid w:val="00326869"/>
    <w:rsid w:val="0032781C"/>
    <w:rsid w:val="003310CD"/>
    <w:rsid w:val="00332D21"/>
    <w:rsid w:val="00335CA2"/>
    <w:rsid w:val="00336317"/>
    <w:rsid w:val="0033728A"/>
    <w:rsid w:val="0033776E"/>
    <w:rsid w:val="00343F20"/>
    <w:rsid w:val="0034435C"/>
    <w:rsid w:val="00346640"/>
    <w:rsid w:val="00346821"/>
    <w:rsid w:val="003476E3"/>
    <w:rsid w:val="00352119"/>
    <w:rsid w:val="00352CFC"/>
    <w:rsid w:val="0035490E"/>
    <w:rsid w:val="00355BE0"/>
    <w:rsid w:val="0035770A"/>
    <w:rsid w:val="00364948"/>
    <w:rsid w:val="0036519C"/>
    <w:rsid w:val="0036615C"/>
    <w:rsid w:val="003715EB"/>
    <w:rsid w:val="00373CF5"/>
    <w:rsid w:val="00380514"/>
    <w:rsid w:val="003807E7"/>
    <w:rsid w:val="00381162"/>
    <w:rsid w:val="00385501"/>
    <w:rsid w:val="00386DED"/>
    <w:rsid w:val="00387CC2"/>
    <w:rsid w:val="00391627"/>
    <w:rsid w:val="00394E3A"/>
    <w:rsid w:val="003969DE"/>
    <w:rsid w:val="003A0B61"/>
    <w:rsid w:val="003A171D"/>
    <w:rsid w:val="003A18F7"/>
    <w:rsid w:val="003A4E1D"/>
    <w:rsid w:val="003A57A5"/>
    <w:rsid w:val="003A5F65"/>
    <w:rsid w:val="003B1B11"/>
    <w:rsid w:val="003B1E65"/>
    <w:rsid w:val="003B37F1"/>
    <w:rsid w:val="003B3B47"/>
    <w:rsid w:val="003B3E2E"/>
    <w:rsid w:val="003B4E5A"/>
    <w:rsid w:val="003B50CF"/>
    <w:rsid w:val="003B60E9"/>
    <w:rsid w:val="003C2809"/>
    <w:rsid w:val="003C2FE9"/>
    <w:rsid w:val="003C3FD6"/>
    <w:rsid w:val="003C4F07"/>
    <w:rsid w:val="003C51CF"/>
    <w:rsid w:val="003C5B66"/>
    <w:rsid w:val="003C6F13"/>
    <w:rsid w:val="003C739B"/>
    <w:rsid w:val="003D0611"/>
    <w:rsid w:val="003D1BED"/>
    <w:rsid w:val="003D49C7"/>
    <w:rsid w:val="003D7124"/>
    <w:rsid w:val="003E1D40"/>
    <w:rsid w:val="003E2844"/>
    <w:rsid w:val="003E3489"/>
    <w:rsid w:val="003E3885"/>
    <w:rsid w:val="003E4346"/>
    <w:rsid w:val="003E445D"/>
    <w:rsid w:val="003E45F6"/>
    <w:rsid w:val="003E5C71"/>
    <w:rsid w:val="003E78F2"/>
    <w:rsid w:val="003F0691"/>
    <w:rsid w:val="003F1240"/>
    <w:rsid w:val="003F1AD5"/>
    <w:rsid w:val="003F2349"/>
    <w:rsid w:val="003F4B17"/>
    <w:rsid w:val="003F63EB"/>
    <w:rsid w:val="003F721D"/>
    <w:rsid w:val="003F75E2"/>
    <w:rsid w:val="0040024A"/>
    <w:rsid w:val="004023FF"/>
    <w:rsid w:val="00403FC5"/>
    <w:rsid w:val="0040428F"/>
    <w:rsid w:val="00405518"/>
    <w:rsid w:val="00405839"/>
    <w:rsid w:val="0041239E"/>
    <w:rsid w:val="00415ECE"/>
    <w:rsid w:val="0041660E"/>
    <w:rsid w:val="00416967"/>
    <w:rsid w:val="00417E86"/>
    <w:rsid w:val="0042130D"/>
    <w:rsid w:val="00423BA3"/>
    <w:rsid w:val="00423F54"/>
    <w:rsid w:val="0042424F"/>
    <w:rsid w:val="00424F60"/>
    <w:rsid w:val="00425CAB"/>
    <w:rsid w:val="004266D6"/>
    <w:rsid w:val="00426774"/>
    <w:rsid w:val="00434B2C"/>
    <w:rsid w:val="0044050D"/>
    <w:rsid w:val="004408D1"/>
    <w:rsid w:val="0044233D"/>
    <w:rsid w:val="004429F6"/>
    <w:rsid w:val="00443F88"/>
    <w:rsid w:val="00444711"/>
    <w:rsid w:val="00444ABC"/>
    <w:rsid w:val="00450AEA"/>
    <w:rsid w:val="0045113C"/>
    <w:rsid w:val="0045192C"/>
    <w:rsid w:val="00453CE7"/>
    <w:rsid w:val="0045474B"/>
    <w:rsid w:val="00462B81"/>
    <w:rsid w:val="00463486"/>
    <w:rsid w:val="004638E0"/>
    <w:rsid w:val="00464663"/>
    <w:rsid w:val="0046513F"/>
    <w:rsid w:val="00472BF8"/>
    <w:rsid w:val="0047306A"/>
    <w:rsid w:val="004733AE"/>
    <w:rsid w:val="004734DD"/>
    <w:rsid w:val="00474527"/>
    <w:rsid w:val="00474FC2"/>
    <w:rsid w:val="00475440"/>
    <w:rsid w:val="00476B6A"/>
    <w:rsid w:val="00481C40"/>
    <w:rsid w:val="00483E64"/>
    <w:rsid w:val="00484261"/>
    <w:rsid w:val="00484DF7"/>
    <w:rsid w:val="00486072"/>
    <w:rsid w:val="00490A48"/>
    <w:rsid w:val="00490B7F"/>
    <w:rsid w:val="00491171"/>
    <w:rsid w:val="0049218F"/>
    <w:rsid w:val="00493316"/>
    <w:rsid w:val="00495496"/>
    <w:rsid w:val="00495FAD"/>
    <w:rsid w:val="00496CA4"/>
    <w:rsid w:val="004A186F"/>
    <w:rsid w:val="004A18B6"/>
    <w:rsid w:val="004A26D9"/>
    <w:rsid w:val="004A28F4"/>
    <w:rsid w:val="004A2DC4"/>
    <w:rsid w:val="004A30CD"/>
    <w:rsid w:val="004A3D2A"/>
    <w:rsid w:val="004A419D"/>
    <w:rsid w:val="004B0543"/>
    <w:rsid w:val="004B139B"/>
    <w:rsid w:val="004B1753"/>
    <w:rsid w:val="004B6401"/>
    <w:rsid w:val="004B6787"/>
    <w:rsid w:val="004B6FBF"/>
    <w:rsid w:val="004C06E2"/>
    <w:rsid w:val="004C1869"/>
    <w:rsid w:val="004C453B"/>
    <w:rsid w:val="004C5D9A"/>
    <w:rsid w:val="004C671A"/>
    <w:rsid w:val="004C7F09"/>
    <w:rsid w:val="004D06D2"/>
    <w:rsid w:val="004D4B2A"/>
    <w:rsid w:val="004D71EA"/>
    <w:rsid w:val="004E0588"/>
    <w:rsid w:val="004E3034"/>
    <w:rsid w:val="004E4586"/>
    <w:rsid w:val="004E49D3"/>
    <w:rsid w:val="004E4F1A"/>
    <w:rsid w:val="004F12F5"/>
    <w:rsid w:val="004F2562"/>
    <w:rsid w:val="004F486E"/>
    <w:rsid w:val="004F4D91"/>
    <w:rsid w:val="004F54D4"/>
    <w:rsid w:val="004F6875"/>
    <w:rsid w:val="004F6F89"/>
    <w:rsid w:val="0050175B"/>
    <w:rsid w:val="00501AA7"/>
    <w:rsid w:val="0050366F"/>
    <w:rsid w:val="005048E7"/>
    <w:rsid w:val="0050547A"/>
    <w:rsid w:val="005062CE"/>
    <w:rsid w:val="00506500"/>
    <w:rsid w:val="005069FD"/>
    <w:rsid w:val="00507B16"/>
    <w:rsid w:val="00510B4C"/>
    <w:rsid w:val="00515694"/>
    <w:rsid w:val="0052284F"/>
    <w:rsid w:val="00522FB8"/>
    <w:rsid w:val="00523520"/>
    <w:rsid w:val="00523B8F"/>
    <w:rsid w:val="005243D9"/>
    <w:rsid w:val="00524820"/>
    <w:rsid w:val="0052499C"/>
    <w:rsid w:val="00530C7C"/>
    <w:rsid w:val="005315F8"/>
    <w:rsid w:val="00535712"/>
    <w:rsid w:val="00536E4E"/>
    <w:rsid w:val="00536E96"/>
    <w:rsid w:val="00540FB8"/>
    <w:rsid w:val="00542D5C"/>
    <w:rsid w:val="005462AB"/>
    <w:rsid w:val="00546570"/>
    <w:rsid w:val="00550B71"/>
    <w:rsid w:val="00561E63"/>
    <w:rsid w:val="0056311A"/>
    <w:rsid w:val="00563451"/>
    <w:rsid w:val="00563719"/>
    <w:rsid w:val="005637C0"/>
    <w:rsid w:val="00564EE5"/>
    <w:rsid w:val="00567003"/>
    <w:rsid w:val="005753BA"/>
    <w:rsid w:val="00576697"/>
    <w:rsid w:val="005824D5"/>
    <w:rsid w:val="00582F46"/>
    <w:rsid w:val="00585AF9"/>
    <w:rsid w:val="00587CAA"/>
    <w:rsid w:val="00590FC7"/>
    <w:rsid w:val="00591FB0"/>
    <w:rsid w:val="0059463B"/>
    <w:rsid w:val="005953DF"/>
    <w:rsid w:val="00595638"/>
    <w:rsid w:val="00597256"/>
    <w:rsid w:val="005A0B03"/>
    <w:rsid w:val="005A0B2E"/>
    <w:rsid w:val="005A10DD"/>
    <w:rsid w:val="005A1A00"/>
    <w:rsid w:val="005A1CC8"/>
    <w:rsid w:val="005A28E4"/>
    <w:rsid w:val="005A2EBF"/>
    <w:rsid w:val="005B0760"/>
    <w:rsid w:val="005B19B6"/>
    <w:rsid w:val="005B255B"/>
    <w:rsid w:val="005B26C1"/>
    <w:rsid w:val="005B2EC2"/>
    <w:rsid w:val="005B4355"/>
    <w:rsid w:val="005B4B46"/>
    <w:rsid w:val="005B5097"/>
    <w:rsid w:val="005B52BE"/>
    <w:rsid w:val="005C081A"/>
    <w:rsid w:val="005C0EB1"/>
    <w:rsid w:val="005C13A5"/>
    <w:rsid w:val="005C1995"/>
    <w:rsid w:val="005C291C"/>
    <w:rsid w:val="005C2FCC"/>
    <w:rsid w:val="005C6395"/>
    <w:rsid w:val="005D17B5"/>
    <w:rsid w:val="005D1DA7"/>
    <w:rsid w:val="005D5F9D"/>
    <w:rsid w:val="005E00BC"/>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E41"/>
    <w:rsid w:val="00605FB5"/>
    <w:rsid w:val="0060604F"/>
    <w:rsid w:val="006062A7"/>
    <w:rsid w:val="00606C0A"/>
    <w:rsid w:val="00607319"/>
    <w:rsid w:val="00611C9C"/>
    <w:rsid w:val="00613C96"/>
    <w:rsid w:val="00614DB1"/>
    <w:rsid w:val="00616224"/>
    <w:rsid w:val="00617682"/>
    <w:rsid w:val="00617BE8"/>
    <w:rsid w:val="0062126D"/>
    <w:rsid w:val="00621592"/>
    <w:rsid w:val="00624D8F"/>
    <w:rsid w:val="00630857"/>
    <w:rsid w:val="00631360"/>
    <w:rsid w:val="006401C1"/>
    <w:rsid w:val="00640F3C"/>
    <w:rsid w:val="006411AC"/>
    <w:rsid w:val="006445E1"/>
    <w:rsid w:val="00645F60"/>
    <w:rsid w:val="00646C97"/>
    <w:rsid w:val="006478C2"/>
    <w:rsid w:val="00647CE1"/>
    <w:rsid w:val="00651E64"/>
    <w:rsid w:val="00654652"/>
    <w:rsid w:val="00657079"/>
    <w:rsid w:val="006571CB"/>
    <w:rsid w:val="00665CF3"/>
    <w:rsid w:val="00666110"/>
    <w:rsid w:val="00666168"/>
    <w:rsid w:val="00667FDC"/>
    <w:rsid w:val="006707F9"/>
    <w:rsid w:val="00674F2C"/>
    <w:rsid w:val="00687515"/>
    <w:rsid w:val="00692080"/>
    <w:rsid w:val="00692508"/>
    <w:rsid w:val="0069442F"/>
    <w:rsid w:val="006947A3"/>
    <w:rsid w:val="006971FE"/>
    <w:rsid w:val="006A0EAD"/>
    <w:rsid w:val="006A1CFA"/>
    <w:rsid w:val="006A2228"/>
    <w:rsid w:val="006A3508"/>
    <w:rsid w:val="006A3D9B"/>
    <w:rsid w:val="006A7A14"/>
    <w:rsid w:val="006B3664"/>
    <w:rsid w:val="006B3D88"/>
    <w:rsid w:val="006B734C"/>
    <w:rsid w:val="006C050A"/>
    <w:rsid w:val="006C2A1F"/>
    <w:rsid w:val="006C2CC9"/>
    <w:rsid w:val="006C2FC7"/>
    <w:rsid w:val="006C423A"/>
    <w:rsid w:val="006C5515"/>
    <w:rsid w:val="006C569C"/>
    <w:rsid w:val="006C5925"/>
    <w:rsid w:val="006D01E0"/>
    <w:rsid w:val="006D09FC"/>
    <w:rsid w:val="006D2369"/>
    <w:rsid w:val="006D430A"/>
    <w:rsid w:val="006D5793"/>
    <w:rsid w:val="006D7C72"/>
    <w:rsid w:val="006E1BA8"/>
    <w:rsid w:val="006E43B5"/>
    <w:rsid w:val="006E4EBF"/>
    <w:rsid w:val="006E5AF6"/>
    <w:rsid w:val="006F0356"/>
    <w:rsid w:val="006F0D77"/>
    <w:rsid w:val="006F126F"/>
    <w:rsid w:val="006F1DB6"/>
    <w:rsid w:val="006F253B"/>
    <w:rsid w:val="006F621C"/>
    <w:rsid w:val="006F6606"/>
    <w:rsid w:val="00702427"/>
    <w:rsid w:val="007025E5"/>
    <w:rsid w:val="00703080"/>
    <w:rsid w:val="0070637B"/>
    <w:rsid w:val="00710FFA"/>
    <w:rsid w:val="0071176B"/>
    <w:rsid w:val="007121CD"/>
    <w:rsid w:val="00712487"/>
    <w:rsid w:val="00713674"/>
    <w:rsid w:val="0072319C"/>
    <w:rsid w:val="00723223"/>
    <w:rsid w:val="00723C63"/>
    <w:rsid w:val="0072477A"/>
    <w:rsid w:val="00725277"/>
    <w:rsid w:val="0072647E"/>
    <w:rsid w:val="0073169C"/>
    <w:rsid w:val="00731892"/>
    <w:rsid w:val="007327C8"/>
    <w:rsid w:val="00735BA7"/>
    <w:rsid w:val="0074023A"/>
    <w:rsid w:val="00743502"/>
    <w:rsid w:val="00743631"/>
    <w:rsid w:val="00745726"/>
    <w:rsid w:val="00745F91"/>
    <w:rsid w:val="007464D7"/>
    <w:rsid w:val="00751A45"/>
    <w:rsid w:val="007535B1"/>
    <w:rsid w:val="00754355"/>
    <w:rsid w:val="00754D6C"/>
    <w:rsid w:val="00755F37"/>
    <w:rsid w:val="00756DCF"/>
    <w:rsid w:val="0076380E"/>
    <w:rsid w:val="0076439D"/>
    <w:rsid w:val="00767513"/>
    <w:rsid w:val="007701AE"/>
    <w:rsid w:val="00770A21"/>
    <w:rsid w:val="0077174D"/>
    <w:rsid w:val="00773D7C"/>
    <w:rsid w:val="0077669C"/>
    <w:rsid w:val="00777871"/>
    <w:rsid w:val="007815D0"/>
    <w:rsid w:val="00782221"/>
    <w:rsid w:val="007840A2"/>
    <w:rsid w:val="007842AE"/>
    <w:rsid w:val="00784AB0"/>
    <w:rsid w:val="007858A1"/>
    <w:rsid w:val="007901C7"/>
    <w:rsid w:val="0079381A"/>
    <w:rsid w:val="007946A6"/>
    <w:rsid w:val="00797E52"/>
    <w:rsid w:val="007A091F"/>
    <w:rsid w:val="007A1D8B"/>
    <w:rsid w:val="007A1E27"/>
    <w:rsid w:val="007A4543"/>
    <w:rsid w:val="007A598B"/>
    <w:rsid w:val="007A6011"/>
    <w:rsid w:val="007A724A"/>
    <w:rsid w:val="007A72FE"/>
    <w:rsid w:val="007B18E6"/>
    <w:rsid w:val="007B22AD"/>
    <w:rsid w:val="007B22C5"/>
    <w:rsid w:val="007B362D"/>
    <w:rsid w:val="007B4DAC"/>
    <w:rsid w:val="007B5558"/>
    <w:rsid w:val="007B638A"/>
    <w:rsid w:val="007B6926"/>
    <w:rsid w:val="007B70BA"/>
    <w:rsid w:val="007C06EE"/>
    <w:rsid w:val="007C0AE1"/>
    <w:rsid w:val="007C1EA3"/>
    <w:rsid w:val="007C3DBB"/>
    <w:rsid w:val="007C4CC5"/>
    <w:rsid w:val="007C6556"/>
    <w:rsid w:val="007C70A1"/>
    <w:rsid w:val="007C7191"/>
    <w:rsid w:val="007C7ED1"/>
    <w:rsid w:val="007D0E87"/>
    <w:rsid w:val="007D0F0E"/>
    <w:rsid w:val="007D1A68"/>
    <w:rsid w:val="007D4203"/>
    <w:rsid w:val="007D47AA"/>
    <w:rsid w:val="007D492C"/>
    <w:rsid w:val="007D7117"/>
    <w:rsid w:val="007D7C09"/>
    <w:rsid w:val="007E226F"/>
    <w:rsid w:val="007F1D4A"/>
    <w:rsid w:val="007F2F11"/>
    <w:rsid w:val="007F3150"/>
    <w:rsid w:val="007F37BA"/>
    <w:rsid w:val="007F6DAE"/>
    <w:rsid w:val="007F7ACD"/>
    <w:rsid w:val="007F7CD0"/>
    <w:rsid w:val="0080028E"/>
    <w:rsid w:val="0080268E"/>
    <w:rsid w:val="008028C1"/>
    <w:rsid w:val="00803A3D"/>
    <w:rsid w:val="00804708"/>
    <w:rsid w:val="008050B0"/>
    <w:rsid w:val="0081091A"/>
    <w:rsid w:val="00811258"/>
    <w:rsid w:val="0081139D"/>
    <w:rsid w:val="008127C0"/>
    <w:rsid w:val="00812DC7"/>
    <w:rsid w:val="00814ABF"/>
    <w:rsid w:val="0081595C"/>
    <w:rsid w:val="008167D6"/>
    <w:rsid w:val="0082009C"/>
    <w:rsid w:val="00820235"/>
    <w:rsid w:val="008202DE"/>
    <w:rsid w:val="00824A83"/>
    <w:rsid w:val="0082615C"/>
    <w:rsid w:val="00826461"/>
    <w:rsid w:val="00826D5A"/>
    <w:rsid w:val="00827B57"/>
    <w:rsid w:val="00827FE5"/>
    <w:rsid w:val="0083314F"/>
    <w:rsid w:val="00833D81"/>
    <w:rsid w:val="0083467F"/>
    <w:rsid w:val="008367C2"/>
    <w:rsid w:val="00840217"/>
    <w:rsid w:val="008460A1"/>
    <w:rsid w:val="00846521"/>
    <w:rsid w:val="00846DF8"/>
    <w:rsid w:val="0085129B"/>
    <w:rsid w:val="008515F5"/>
    <w:rsid w:val="00852617"/>
    <w:rsid w:val="008531E2"/>
    <w:rsid w:val="008533CD"/>
    <w:rsid w:val="00853FD1"/>
    <w:rsid w:val="00856F7B"/>
    <w:rsid w:val="00857E02"/>
    <w:rsid w:val="00860BE6"/>
    <w:rsid w:val="0086284C"/>
    <w:rsid w:val="00864D02"/>
    <w:rsid w:val="0086563F"/>
    <w:rsid w:val="00865896"/>
    <w:rsid w:val="00866B3E"/>
    <w:rsid w:val="00870F8F"/>
    <w:rsid w:val="008719A3"/>
    <w:rsid w:val="00872D7C"/>
    <w:rsid w:val="008749D7"/>
    <w:rsid w:val="00877B4E"/>
    <w:rsid w:val="00880CA2"/>
    <w:rsid w:val="008858C1"/>
    <w:rsid w:val="008933A0"/>
    <w:rsid w:val="008974D4"/>
    <w:rsid w:val="008A02B6"/>
    <w:rsid w:val="008A233F"/>
    <w:rsid w:val="008A4882"/>
    <w:rsid w:val="008A5398"/>
    <w:rsid w:val="008A5CE4"/>
    <w:rsid w:val="008A6735"/>
    <w:rsid w:val="008A7ACA"/>
    <w:rsid w:val="008B0C18"/>
    <w:rsid w:val="008B1B48"/>
    <w:rsid w:val="008B27FB"/>
    <w:rsid w:val="008B444E"/>
    <w:rsid w:val="008B4D8B"/>
    <w:rsid w:val="008B79EA"/>
    <w:rsid w:val="008C0C29"/>
    <w:rsid w:val="008C1874"/>
    <w:rsid w:val="008C2CEE"/>
    <w:rsid w:val="008C3FFE"/>
    <w:rsid w:val="008C4757"/>
    <w:rsid w:val="008C6357"/>
    <w:rsid w:val="008C6BF5"/>
    <w:rsid w:val="008D07D5"/>
    <w:rsid w:val="008D109E"/>
    <w:rsid w:val="008D2CF4"/>
    <w:rsid w:val="008D2FED"/>
    <w:rsid w:val="008D405A"/>
    <w:rsid w:val="008D476B"/>
    <w:rsid w:val="008D4EC0"/>
    <w:rsid w:val="008D5150"/>
    <w:rsid w:val="008D55F5"/>
    <w:rsid w:val="008D6004"/>
    <w:rsid w:val="008D61F4"/>
    <w:rsid w:val="008E4095"/>
    <w:rsid w:val="008E7B98"/>
    <w:rsid w:val="008F055D"/>
    <w:rsid w:val="008F1507"/>
    <w:rsid w:val="008F1F03"/>
    <w:rsid w:val="008F2984"/>
    <w:rsid w:val="008F4193"/>
    <w:rsid w:val="008F7170"/>
    <w:rsid w:val="009034F5"/>
    <w:rsid w:val="00904546"/>
    <w:rsid w:val="009046FA"/>
    <w:rsid w:val="0090615D"/>
    <w:rsid w:val="00906589"/>
    <w:rsid w:val="0090665F"/>
    <w:rsid w:val="00911F77"/>
    <w:rsid w:val="0091321C"/>
    <w:rsid w:val="00913983"/>
    <w:rsid w:val="00913F20"/>
    <w:rsid w:val="00914D6E"/>
    <w:rsid w:val="009153F7"/>
    <w:rsid w:val="00916273"/>
    <w:rsid w:val="00921A42"/>
    <w:rsid w:val="00923BB0"/>
    <w:rsid w:val="0092513D"/>
    <w:rsid w:val="00926A92"/>
    <w:rsid w:val="00927556"/>
    <w:rsid w:val="009304C2"/>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53677"/>
    <w:rsid w:val="00954148"/>
    <w:rsid w:val="00954311"/>
    <w:rsid w:val="00954B27"/>
    <w:rsid w:val="00954D07"/>
    <w:rsid w:val="00955051"/>
    <w:rsid w:val="009559D8"/>
    <w:rsid w:val="009623EE"/>
    <w:rsid w:val="00963D37"/>
    <w:rsid w:val="00965025"/>
    <w:rsid w:val="009657A3"/>
    <w:rsid w:val="00966181"/>
    <w:rsid w:val="00970F58"/>
    <w:rsid w:val="00972AEF"/>
    <w:rsid w:val="009738F1"/>
    <w:rsid w:val="00974588"/>
    <w:rsid w:val="009745FE"/>
    <w:rsid w:val="00974C78"/>
    <w:rsid w:val="00976713"/>
    <w:rsid w:val="00980FD8"/>
    <w:rsid w:val="00981410"/>
    <w:rsid w:val="0098233E"/>
    <w:rsid w:val="0098245E"/>
    <w:rsid w:val="00982F49"/>
    <w:rsid w:val="00983446"/>
    <w:rsid w:val="00983616"/>
    <w:rsid w:val="0098602E"/>
    <w:rsid w:val="009907F0"/>
    <w:rsid w:val="00994B74"/>
    <w:rsid w:val="00995D90"/>
    <w:rsid w:val="00995DCD"/>
    <w:rsid w:val="00995FB1"/>
    <w:rsid w:val="009A2F34"/>
    <w:rsid w:val="009A30FF"/>
    <w:rsid w:val="009A362D"/>
    <w:rsid w:val="009A3C4C"/>
    <w:rsid w:val="009A41BA"/>
    <w:rsid w:val="009A67F6"/>
    <w:rsid w:val="009A7CBF"/>
    <w:rsid w:val="009B0A71"/>
    <w:rsid w:val="009B330E"/>
    <w:rsid w:val="009B5E52"/>
    <w:rsid w:val="009B71D3"/>
    <w:rsid w:val="009C00AD"/>
    <w:rsid w:val="009C0105"/>
    <w:rsid w:val="009C0602"/>
    <w:rsid w:val="009C0DA4"/>
    <w:rsid w:val="009C0F72"/>
    <w:rsid w:val="009C1189"/>
    <w:rsid w:val="009C1F4F"/>
    <w:rsid w:val="009C432D"/>
    <w:rsid w:val="009C4E30"/>
    <w:rsid w:val="009C631F"/>
    <w:rsid w:val="009C7C2B"/>
    <w:rsid w:val="009D1977"/>
    <w:rsid w:val="009D1C3F"/>
    <w:rsid w:val="009D44D9"/>
    <w:rsid w:val="009D45EA"/>
    <w:rsid w:val="009D580C"/>
    <w:rsid w:val="009D5D81"/>
    <w:rsid w:val="009D65EE"/>
    <w:rsid w:val="009D6E8C"/>
    <w:rsid w:val="009E0EE2"/>
    <w:rsid w:val="009E42DB"/>
    <w:rsid w:val="009E555A"/>
    <w:rsid w:val="009E71C0"/>
    <w:rsid w:val="009E7486"/>
    <w:rsid w:val="009F0013"/>
    <w:rsid w:val="009F3588"/>
    <w:rsid w:val="009F5A10"/>
    <w:rsid w:val="009F5AB8"/>
    <w:rsid w:val="009F5C2F"/>
    <w:rsid w:val="009F7976"/>
    <w:rsid w:val="00A000F6"/>
    <w:rsid w:val="00A010BE"/>
    <w:rsid w:val="00A0191B"/>
    <w:rsid w:val="00A01E05"/>
    <w:rsid w:val="00A04160"/>
    <w:rsid w:val="00A044B9"/>
    <w:rsid w:val="00A04A68"/>
    <w:rsid w:val="00A05847"/>
    <w:rsid w:val="00A05999"/>
    <w:rsid w:val="00A07214"/>
    <w:rsid w:val="00A07A9C"/>
    <w:rsid w:val="00A11C6D"/>
    <w:rsid w:val="00A128FA"/>
    <w:rsid w:val="00A13810"/>
    <w:rsid w:val="00A15590"/>
    <w:rsid w:val="00A1784D"/>
    <w:rsid w:val="00A17F29"/>
    <w:rsid w:val="00A21A14"/>
    <w:rsid w:val="00A21AA0"/>
    <w:rsid w:val="00A2261C"/>
    <w:rsid w:val="00A23941"/>
    <w:rsid w:val="00A23CFF"/>
    <w:rsid w:val="00A23ECF"/>
    <w:rsid w:val="00A24D6A"/>
    <w:rsid w:val="00A24EDA"/>
    <w:rsid w:val="00A267D6"/>
    <w:rsid w:val="00A268C1"/>
    <w:rsid w:val="00A26F36"/>
    <w:rsid w:val="00A278AF"/>
    <w:rsid w:val="00A308E9"/>
    <w:rsid w:val="00A33752"/>
    <w:rsid w:val="00A35BE0"/>
    <w:rsid w:val="00A3720D"/>
    <w:rsid w:val="00A404B5"/>
    <w:rsid w:val="00A40B61"/>
    <w:rsid w:val="00A420ED"/>
    <w:rsid w:val="00A43324"/>
    <w:rsid w:val="00A45496"/>
    <w:rsid w:val="00A47262"/>
    <w:rsid w:val="00A47422"/>
    <w:rsid w:val="00A52C0E"/>
    <w:rsid w:val="00A5334B"/>
    <w:rsid w:val="00A53EE5"/>
    <w:rsid w:val="00A550D5"/>
    <w:rsid w:val="00A56B94"/>
    <w:rsid w:val="00A56DEF"/>
    <w:rsid w:val="00A57705"/>
    <w:rsid w:val="00A602C3"/>
    <w:rsid w:val="00A62088"/>
    <w:rsid w:val="00A62586"/>
    <w:rsid w:val="00A625F6"/>
    <w:rsid w:val="00A6300D"/>
    <w:rsid w:val="00A65047"/>
    <w:rsid w:val="00A70973"/>
    <w:rsid w:val="00A74F77"/>
    <w:rsid w:val="00A76313"/>
    <w:rsid w:val="00A765F5"/>
    <w:rsid w:val="00A7660D"/>
    <w:rsid w:val="00A76A5C"/>
    <w:rsid w:val="00A77B04"/>
    <w:rsid w:val="00A81371"/>
    <w:rsid w:val="00A848F1"/>
    <w:rsid w:val="00A85B93"/>
    <w:rsid w:val="00A86039"/>
    <w:rsid w:val="00A86B4F"/>
    <w:rsid w:val="00A86E7E"/>
    <w:rsid w:val="00A8713F"/>
    <w:rsid w:val="00A87EEA"/>
    <w:rsid w:val="00A91854"/>
    <w:rsid w:val="00A9393A"/>
    <w:rsid w:val="00A9486D"/>
    <w:rsid w:val="00A95B91"/>
    <w:rsid w:val="00A972DF"/>
    <w:rsid w:val="00A973C5"/>
    <w:rsid w:val="00AA49E8"/>
    <w:rsid w:val="00AA67F2"/>
    <w:rsid w:val="00AB0698"/>
    <w:rsid w:val="00AB0EDA"/>
    <w:rsid w:val="00AB13CE"/>
    <w:rsid w:val="00AB153D"/>
    <w:rsid w:val="00AB22C5"/>
    <w:rsid w:val="00AB4A09"/>
    <w:rsid w:val="00AB54C6"/>
    <w:rsid w:val="00AB582D"/>
    <w:rsid w:val="00AB5A8E"/>
    <w:rsid w:val="00AB6929"/>
    <w:rsid w:val="00AC2DA8"/>
    <w:rsid w:val="00AC4386"/>
    <w:rsid w:val="00AC5222"/>
    <w:rsid w:val="00AC634B"/>
    <w:rsid w:val="00AD07D8"/>
    <w:rsid w:val="00AD1A72"/>
    <w:rsid w:val="00AD1FFE"/>
    <w:rsid w:val="00AD3C29"/>
    <w:rsid w:val="00AD3DB5"/>
    <w:rsid w:val="00AD5258"/>
    <w:rsid w:val="00AD6472"/>
    <w:rsid w:val="00AD7F42"/>
    <w:rsid w:val="00AE0B29"/>
    <w:rsid w:val="00AE1734"/>
    <w:rsid w:val="00AE1F95"/>
    <w:rsid w:val="00AE2A06"/>
    <w:rsid w:val="00AE35A7"/>
    <w:rsid w:val="00AE4E77"/>
    <w:rsid w:val="00AE6B57"/>
    <w:rsid w:val="00AF0FCE"/>
    <w:rsid w:val="00AF43A3"/>
    <w:rsid w:val="00AF6B47"/>
    <w:rsid w:val="00B004BC"/>
    <w:rsid w:val="00B00585"/>
    <w:rsid w:val="00B01703"/>
    <w:rsid w:val="00B02F07"/>
    <w:rsid w:val="00B03695"/>
    <w:rsid w:val="00B05E2C"/>
    <w:rsid w:val="00B060B2"/>
    <w:rsid w:val="00B06ABD"/>
    <w:rsid w:val="00B104D1"/>
    <w:rsid w:val="00B12C7B"/>
    <w:rsid w:val="00B13498"/>
    <w:rsid w:val="00B15301"/>
    <w:rsid w:val="00B15BDB"/>
    <w:rsid w:val="00B16AC1"/>
    <w:rsid w:val="00B1775E"/>
    <w:rsid w:val="00B17930"/>
    <w:rsid w:val="00B20092"/>
    <w:rsid w:val="00B2092A"/>
    <w:rsid w:val="00B212E9"/>
    <w:rsid w:val="00B2333E"/>
    <w:rsid w:val="00B23CC3"/>
    <w:rsid w:val="00B243D8"/>
    <w:rsid w:val="00B24458"/>
    <w:rsid w:val="00B24F4A"/>
    <w:rsid w:val="00B25805"/>
    <w:rsid w:val="00B25EBD"/>
    <w:rsid w:val="00B25F7E"/>
    <w:rsid w:val="00B260EA"/>
    <w:rsid w:val="00B268C5"/>
    <w:rsid w:val="00B30244"/>
    <w:rsid w:val="00B319B7"/>
    <w:rsid w:val="00B345D3"/>
    <w:rsid w:val="00B35530"/>
    <w:rsid w:val="00B36EF5"/>
    <w:rsid w:val="00B3704E"/>
    <w:rsid w:val="00B4081D"/>
    <w:rsid w:val="00B419FF"/>
    <w:rsid w:val="00B447FC"/>
    <w:rsid w:val="00B46365"/>
    <w:rsid w:val="00B46387"/>
    <w:rsid w:val="00B477B3"/>
    <w:rsid w:val="00B47929"/>
    <w:rsid w:val="00B520AA"/>
    <w:rsid w:val="00B525FE"/>
    <w:rsid w:val="00B528C0"/>
    <w:rsid w:val="00B5416C"/>
    <w:rsid w:val="00B5596F"/>
    <w:rsid w:val="00B5624C"/>
    <w:rsid w:val="00B565A9"/>
    <w:rsid w:val="00B56DB9"/>
    <w:rsid w:val="00B615A6"/>
    <w:rsid w:val="00B61D1D"/>
    <w:rsid w:val="00B6568F"/>
    <w:rsid w:val="00B67493"/>
    <w:rsid w:val="00B72244"/>
    <w:rsid w:val="00B73B8C"/>
    <w:rsid w:val="00B74253"/>
    <w:rsid w:val="00B7500F"/>
    <w:rsid w:val="00B756CF"/>
    <w:rsid w:val="00B75F91"/>
    <w:rsid w:val="00B763FF"/>
    <w:rsid w:val="00B7675B"/>
    <w:rsid w:val="00B769CB"/>
    <w:rsid w:val="00B77140"/>
    <w:rsid w:val="00B7769D"/>
    <w:rsid w:val="00B77E9C"/>
    <w:rsid w:val="00B82838"/>
    <w:rsid w:val="00B83841"/>
    <w:rsid w:val="00B84A05"/>
    <w:rsid w:val="00B9081B"/>
    <w:rsid w:val="00B90AA7"/>
    <w:rsid w:val="00B927EB"/>
    <w:rsid w:val="00B9285B"/>
    <w:rsid w:val="00B92F22"/>
    <w:rsid w:val="00B93B23"/>
    <w:rsid w:val="00B93D51"/>
    <w:rsid w:val="00B942FE"/>
    <w:rsid w:val="00B9598B"/>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38DE"/>
    <w:rsid w:val="00BB43EF"/>
    <w:rsid w:val="00BB4483"/>
    <w:rsid w:val="00BB4580"/>
    <w:rsid w:val="00BB48EF"/>
    <w:rsid w:val="00BB6A9A"/>
    <w:rsid w:val="00BB7701"/>
    <w:rsid w:val="00BC22FF"/>
    <w:rsid w:val="00BC4498"/>
    <w:rsid w:val="00BC4960"/>
    <w:rsid w:val="00BC4F81"/>
    <w:rsid w:val="00BC53D3"/>
    <w:rsid w:val="00BC6425"/>
    <w:rsid w:val="00BD0488"/>
    <w:rsid w:val="00BD0CF3"/>
    <w:rsid w:val="00BD2A30"/>
    <w:rsid w:val="00BD3BEE"/>
    <w:rsid w:val="00BD45E3"/>
    <w:rsid w:val="00BD4A9F"/>
    <w:rsid w:val="00BD5195"/>
    <w:rsid w:val="00BD53A1"/>
    <w:rsid w:val="00BD7435"/>
    <w:rsid w:val="00BD76E2"/>
    <w:rsid w:val="00BE0F70"/>
    <w:rsid w:val="00BE15D6"/>
    <w:rsid w:val="00BE161B"/>
    <w:rsid w:val="00BE200F"/>
    <w:rsid w:val="00BE37E3"/>
    <w:rsid w:val="00BE3E5A"/>
    <w:rsid w:val="00BE4AEA"/>
    <w:rsid w:val="00BE5B24"/>
    <w:rsid w:val="00BE77D9"/>
    <w:rsid w:val="00BE7C01"/>
    <w:rsid w:val="00BF16F2"/>
    <w:rsid w:val="00BF1DB2"/>
    <w:rsid w:val="00BF2541"/>
    <w:rsid w:val="00BF4C40"/>
    <w:rsid w:val="00BF6F8C"/>
    <w:rsid w:val="00BF7400"/>
    <w:rsid w:val="00C01DC3"/>
    <w:rsid w:val="00C03A20"/>
    <w:rsid w:val="00C04F79"/>
    <w:rsid w:val="00C06758"/>
    <w:rsid w:val="00C06A9A"/>
    <w:rsid w:val="00C07236"/>
    <w:rsid w:val="00C10AE0"/>
    <w:rsid w:val="00C119EC"/>
    <w:rsid w:val="00C12D86"/>
    <w:rsid w:val="00C132F0"/>
    <w:rsid w:val="00C1439F"/>
    <w:rsid w:val="00C15054"/>
    <w:rsid w:val="00C17DC9"/>
    <w:rsid w:val="00C2288E"/>
    <w:rsid w:val="00C23470"/>
    <w:rsid w:val="00C23C0D"/>
    <w:rsid w:val="00C25DF0"/>
    <w:rsid w:val="00C2780E"/>
    <w:rsid w:val="00C30480"/>
    <w:rsid w:val="00C311AB"/>
    <w:rsid w:val="00C32034"/>
    <w:rsid w:val="00C3506E"/>
    <w:rsid w:val="00C35B08"/>
    <w:rsid w:val="00C36510"/>
    <w:rsid w:val="00C36AFD"/>
    <w:rsid w:val="00C400B5"/>
    <w:rsid w:val="00C40E2F"/>
    <w:rsid w:val="00C423A3"/>
    <w:rsid w:val="00C44A48"/>
    <w:rsid w:val="00C44A5F"/>
    <w:rsid w:val="00C453A2"/>
    <w:rsid w:val="00C47847"/>
    <w:rsid w:val="00C51CC8"/>
    <w:rsid w:val="00C55237"/>
    <w:rsid w:val="00C55E37"/>
    <w:rsid w:val="00C56B7F"/>
    <w:rsid w:val="00C57743"/>
    <w:rsid w:val="00C63001"/>
    <w:rsid w:val="00C70234"/>
    <w:rsid w:val="00C7255B"/>
    <w:rsid w:val="00C75109"/>
    <w:rsid w:val="00C75AA7"/>
    <w:rsid w:val="00C76364"/>
    <w:rsid w:val="00C763DF"/>
    <w:rsid w:val="00C76FA1"/>
    <w:rsid w:val="00C81127"/>
    <w:rsid w:val="00C81862"/>
    <w:rsid w:val="00C83647"/>
    <w:rsid w:val="00C836E7"/>
    <w:rsid w:val="00C853AA"/>
    <w:rsid w:val="00C85E59"/>
    <w:rsid w:val="00C90317"/>
    <w:rsid w:val="00C9044D"/>
    <w:rsid w:val="00C91626"/>
    <w:rsid w:val="00C91C49"/>
    <w:rsid w:val="00C94342"/>
    <w:rsid w:val="00C94E48"/>
    <w:rsid w:val="00C9529A"/>
    <w:rsid w:val="00C95437"/>
    <w:rsid w:val="00CA04FC"/>
    <w:rsid w:val="00CA2BF4"/>
    <w:rsid w:val="00CA3753"/>
    <w:rsid w:val="00CA3ED5"/>
    <w:rsid w:val="00CA7115"/>
    <w:rsid w:val="00CB6DCA"/>
    <w:rsid w:val="00CB79E1"/>
    <w:rsid w:val="00CB7D52"/>
    <w:rsid w:val="00CC415C"/>
    <w:rsid w:val="00CC5439"/>
    <w:rsid w:val="00CC5D6E"/>
    <w:rsid w:val="00CD161F"/>
    <w:rsid w:val="00CD287C"/>
    <w:rsid w:val="00CD33FF"/>
    <w:rsid w:val="00CE0DA4"/>
    <w:rsid w:val="00CE15DB"/>
    <w:rsid w:val="00CE2C5C"/>
    <w:rsid w:val="00CE304F"/>
    <w:rsid w:val="00CE35C5"/>
    <w:rsid w:val="00CE4574"/>
    <w:rsid w:val="00CE4D83"/>
    <w:rsid w:val="00CE5269"/>
    <w:rsid w:val="00CE7DCD"/>
    <w:rsid w:val="00CF0B3B"/>
    <w:rsid w:val="00CF1728"/>
    <w:rsid w:val="00CF1F2B"/>
    <w:rsid w:val="00CF2096"/>
    <w:rsid w:val="00CF5561"/>
    <w:rsid w:val="00CF6104"/>
    <w:rsid w:val="00CF73C3"/>
    <w:rsid w:val="00D005FA"/>
    <w:rsid w:val="00D0471B"/>
    <w:rsid w:val="00D05E9F"/>
    <w:rsid w:val="00D062C4"/>
    <w:rsid w:val="00D07B00"/>
    <w:rsid w:val="00D1269E"/>
    <w:rsid w:val="00D1337B"/>
    <w:rsid w:val="00D134F7"/>
    <w:rsid w:val="00D14C3B"/>
    <w:rsid w:val="00D15481"/>
    <w:rsid w:val="00D16014"/>
    <w:rsid w:val="00D161CF"/>
    <w:rsid w:val="00D168E3"/>
    <w:rsid w:val="00D16B0A"/>
    <w:rsid w:val="00D200B6"/>
    <w:rsid w:val="00D21989"/>
    <w:rsid w:val="00D2270B"/>
    <w:rsid w:val="00D22A55"/>
    <w:rsid w:val="00D27397"/>
    <w:rsid w:val="00D27B68"/>
    <w:rsid w:val="00D32116"/>
    <w:rsid w:val="00D32DB7"/>
    <w:rsid w:val="00D368B7"/>
    <w:rsid w:val="00D408D0"/>
    <w:rsid w:val="00D4250B"/>
    <w:rsid w:val="00D42CE4"/>
    <w:rsid w:val="00D44659"/>
    <w:rsid w:val="00D44A53"/>
    <w:rsid w:val="00D44DA4"/>
    <w:rsid w:val="00D45FC0"/>
    <w:rsid w:val="00D46937"/>
    <w:rsid w:val="00D46F5E"/>
    <w:rsid w:val="00D4789D"/>
    <w:rsid w:val="00D52E2E"/>
    <w:rsid w:val="00D53ABF"/>
    <w:rsid w:val="00D540DE"/>
    <w:rsid w:val="00D544DE"/>
    <w:rsid w:val="00D54609"/>
    <w:rsid w:val="00D607E8"/>
    <w:rsid w:val="00D61EC1"/>
    <w:rsid w:val="00D61F5C"/>
    <w:rsid w:val="00D6235C"/>
    <w:rsid w:val="00D634A1"/>
    <w:rsid w:val="00D63753"/>
    <w:rsid w:val="00D63791"/>
    <w:rsid w:val="00D65011"/>
    <w:rsid w:val="00D65E95"/>
    <w:rsid w:val="00D70334"/>
    <w:rsid w:val="00D70FEA"/>
    <w:rsid w:val="00D71DBB"/>
    <w:rsid w:val="00D73BFC"/>
    <w:rsid w:val="00D83045"/>
    <w:rsid w:val="00D832A0"/>
    <w:rsid w:val="00D834A9"/>
    <w:rsid w:val="00D84CEC"/>
    <w:rsid w:val="00D851D2"/>
    <w:rsid w:val="00D855E9"/>
    <w:rsid w:val="00D85886"/>
    <w:rsid w:val="00D85E88"/>
    <w:rsid w:val="00D91DA0"/>
    <w:rsid w:val="00D9242E"/>
    <w:rsid w:val="00D92DDB"/>
    <w:rsid w:val="00D94168"/>
    <w:rsid w:val="00D95709"/>
    <w:rsid w:val="00D96400"/>
    <w:rsid w:val="00D96CB9"/>
    <w:rsid w:val="00D970FD"/>
    <w:rsid w:val="00D97A01"/>
    <w:rsid w:val="00DA0CA5"/>
    <w:rsid w:val="00DA173E"/>
    <w:rsid w:val="00DA3057"/>
    <w:rsid w:val="00DA52FA"/>
    <w:rsid w:val="00DA76D6"/>
    <w:rsid w:val="00DB0C20"/>
    <w:rsid w:val="00DB2802"/>
    <w:rsid w:val="00DB3071"/>
    <w:rsid w:val="00DB672F"/>
    <w:rsid w:val="00DB741F"/>
    <w:rsid w:val="00DB7A26"/>
    <w:rsid w:val="00DB7AED"/>
    <w:rsid w:val="00DB7BBD"/>
    <w:rsid w:val="00DB7DCB"/>
    <w:rsid w:val="00DC1467"/>
    <w:rsid w:val="00DC255B"/>
    <w:rsid w:val="00DC3A67"/>
    <w:rsid w:val="00DC5706"/>
    <w:rsid w:val="00DC62B0"/>
    <w:rsid w:val="00DD3384"/>
    <w:rsid w:val="00DD4030"/>
    <w:rsid w:val="00DD5C1D"/>
    <w:rsid w:val="00DD6DA7"/>
    <w:rsid w:val="00DD6F2C"/>
    <w:rsid w:val="00DE0F67"/>
    <w:rsid w:val="00DE0F8E"/>
    <w:rsid w:val="00DE1313"/>
    <w:rsid w:val="00DE219D"/>
    <w:rsid w:val="00DE30C7"/>
    <w:rsid w:val="00DE44E3"/>
    <w:rsid w:val="00DE4EEB"/>
    <w:rsid w:val="00DE6873"/>
    <w:rsid w:val="00DE6F90"/>
    <w:rsid w:val="00DF000C"/>
    <w:rsid w:val="00DF0962"/>
    <w:rsid w:val="00DF4753"/>
    <w:rsid w:val="00E009A6"/>
    <w:rsid w:val="00E0113D"/>
    <w:rsid w:val="00E02CEF"/>
    <w:rsid w:val="00E04915"/>
    <w:rsid w:val="00E0692E"/>
    <w:rsid w:val="00E06A96"/>
    <w:rsid w:val="00E07D00"/>
    <w:rsid w:val="00E1252A"/>
    <w:rsid w:val="00E136E6"/>
    <w:rsid w:val="00E143E3"/>
    <w:rsid w:val="00E15ED1"/>
    <w:rsid w:val="00E165E1"/>
    <w:rsid w:val="00E16E28"/>
    <w:rsid w:val="00E20648"/>
    <w:rsid w:val="00E20721"/>
    <w:rsid w:val="00E20FB4"/>
    <w:rsid w:val="00E213DC"/>
    <w:rsid w:val="00E23887"/>
    <w:rsid w:val="00E26439"/>
    <w:rsid w:val="00E268D1"/>
    <w:rsid w:val="00E27B46"/>
    <w:rsid w:val="00E27DAA"/>
    <w:rsid w:val="00E31942"/>
    <w:rsid w:val="00E329BF"/>
    <w:rsid w:val="00E34EFD"/>
    <w:rsid w:val="00E4352A"/>
    <w:rsid w:val="00E4436E"/>
    <w:rsid w:val="00E46335"/>
    <w:rsid w:val="00E464B3"/>
    <w:rsid w:val="00E4777B"/>
    <w:rsid w:val="00E47894"/>
    <w:rsid w:val="00E50706"/>
    <w:rsid w:val="00E53D76"/>
    <w:rsid w:val="00E53F5F"/>
    <w:rsid w:val="00E53FED"/>
    <w:rsid w:val="00E61D82"/>
    <w:rsid w:val="00E621BF"/>
    <w:rsid w:val="00E62B3A"/>
    <w:rsid w:val="00E62E39"/>
    <w:rsid w:val="00E64A35"/>
    <w:rsid w:val="00E6734B"/>
    <w:rsid w:val="00E67829"/>
    <w:rsid w:val="00E712AC"/>
    <w:rsid w:val="00E72775"/>
    <w:rsid w:val="00E7361C"/>
    <w:rsid w:val="00E7387B"/>
    <w:rsid w:val="00E738E7"/>
    <w:rsid w:val="00E820EC"/>
    <w:rsid w:val="00E82528"/>
    <w:rsid w:val="00E836EE"/>
    <w:rsid w:val="00E83E24"/>
    <w:rsid w:val="00E83E9B"/>
    <w:rsid w:val="00E85A38"/>
    <w:rsid w:val="00E8779A"/>
    <w:rsid w:val="00E902A7"/>
    <w:rsid w:val="00E90D69"/>
    <w:rsid w:val="00E934B9"/>
    <w:rsid w:val="00E937D9"/>
    <w:rsid w:val="00E940CF"/>
    <w:rsid w:val="00E95214"/>
    <w:rsid w:val="00E96F13"/>
    <w:rsid w:val="00EA1241"/>
    <w:rsid w:val="00EA3CEF"/>
    <w:rsid w:val="00EA5A5B"/>
    <w:rsid w:val="00EA5F86"/>
    <w:rsid w:val="00EB0FBB"/>
    <w:rsid w:val="00EB1FDE"/>
    <w:rsid w:val="00EB2496"/>
    <w:rsid w:val="00EB3927"/>
    <w:rsid w:val="00EB3967"/>
    <w:rsid w:val="00EB3FC0"/>
    <w:rsid w:val="00EC175C"/>
    <w:rsid w:val="00EC1F8F"/>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7F0"/>
    <w:rsid w:val="00EE79D8"/>
    <w:rsid w:val="00EE7CA6"/>
    <w:rsid w:val="00EF1168"/>
    <w:rsid w:val="00EF11DA"/>
    <w:rsid w:val="00EF41D5"/>
    <w:rsid w:val="00EF4AF5"/>
    <w:rsid w:val="00EF6F33"/>
    <w:rsid w:val="00F00475"/>
    <w:rsid w:val="00F02233"/>
    <w:rsid w:val="00F0234D"/>
    <w:rsid w:val="00F0491E"/>
    <w:rsid w:val="00F04973"/>
    <w:rsid w:val="00F072C1"/>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5524"/>
    <w:rsid w:val="00F25E89"/>
    <w:rsid w:val="00F26170"/>
    <w:rsid w:val="00F27675"/>
    <w:rsid w:val="00F27771"/>
    <w:rsid w:val="00F27EAC"/>
    <w:rsid w:val="00F3277B"/>
    <w:rsid w:val="00F33267"/>
    <w:rsid w:val="00F3370C"/>
    <w:rsid w:val="00F34CAF"/>
    <w:rsid w:val="00F35749"/>
    <w:rsid w:val="00F3717B"/>
    <w:rsid w:val="00F406D1"/>
    <w:rsid w:val="00F40787"/>
    <w:rsid w:val="00F46DD5"/>
    <w:rsid w:val="00F545E5"/>
    <w:rsid w:val="00F547A5"/>
    <w:rsid w:val="00F558AA"/>
    <w:rsid w:val="00F55F40"/>
    <w:rsid w:val="00F57814"/>
    <w:rsid w:val="00F60363"/>
    <w:rsid w:val="00F61E5E"/>
    <w:rsid w:val="00F63795"/>
    <w:rsid w:val="00F63967"/>
    <w:rsid w:val="00F64C29"/>
    <w:rsid w:val="00F66545"/>
    <w:rsid w:val="00F66B7C"/>
    <w:rsid w:val="00F6736C"/>
    <w:rsid w:val="00F71A83"/>
    <w:rsid w:val="00F74152"/>
    <w:rsid w:val="00F74497"/>
    <w:rsid w:val="00F77C48"/>
    <w:rsid w:val="00F80053"/>
    <w:rsid w:val="00F810D9"/>
    <w:rsid w:val="00F8363B"/>
    <w:rsid w:val="00F851B1"/>
    <w:rsid w:val="00F85CC6"/>
    <w:rsid w:val="00F85DD0"/>
    <w:rsid w:val="00F870FB"/>
    <w:rsid w:val="00F87A27"/>
    <w:rsid w:val="00F87FCD"/>
    <w:rsid w:val="00F904DC"/>
    <w:rsid w:val="00F90972"/>
    <w:rsid w:val="00F90B7B"/>
    <w:rsid w:val="00F91E7B"/>
    <w:rsid w:val="00F946DC"/>
    <w:rsid w:val="00F950D6"/>
    <w:rsid w:val="00FA0B12"/>
    <w:rsid w:val="00FA1464"/>
    <w:rsid w:val="00FA1768"/>
    <w:rsid w:val="00FA1EA4"/>
    <w:rsid w:val="00FA21E7"/>
    <w:rsid w:val="00FA2810"/>
    <w:rsid w:val="00FA394A"/>
    <w:rsid w:val="00FA4438"/>
    <w:rsid w:val="00FA4784"/>
    <w:rsid w:val="00FA47C0"/>
    <w:rsid w:val="00FA5959"/>
    <w:rsid w:val="00FA5B7C"/>
    <w:rsid w:val="00FA5E7D"/>
    <w:rsid w:val="00FA765B"/>
    <w:rsid w:val="00FB177B"/>
    <w:rsid w:val="00FB3C08"/>
    <w:rsid w:val="00FB6068"/>
    <w:rsid w:val="00FC01EB"/>
    <w:rsid w:val="00FC08AC"/>
    <w:rsid w:val="00FC1352"/>
    <w:rsid w:val="00FC3955"/>
    <w:rsid w:val="00FC4A13"/>
    <w:rsid w:val="00FC61C7"/>
    <w:rsid w:val="00FD05F4"/>
    <w:rsid w:val="00FD0A25"/>
    <w:rsid w:val="00FD1980"/>
    <w:rsid w:val="00FD2D1B"/>
    <w:rsid w:val="00FD58EF"/>
    <w:rsid w:val="00FD5F97"/>
    <w:rsid w:val="00FD63AD"/>
    <w:rsid w:val="00FD735C"/>
    <w:rsid w:val="00FD7CDF"/>
    <w:rsid w:val="00FE22A8"/>
    <w:rsid w:val="00FE3C59"/>
    <w:rsid w:val="00FE41E2"/>
    <w:rsid w:val="00FE4D7E"/>
    <w:rsid w:val="00FE4EC8"/>
    <w:rsid w:val="00FE602C"/>
    <w:rsid w:val="00FE679B"/>
    <w:rsid w:val="00FE789A"/>
    <w:rsid w:val="00FF0012"/>
    <w:rsid w:val="00FF0D15"/>
    <w:rsid w:val="00FF10C2"/>
    <w:rsid w:val="00FF36B4"/>
    <w:rsid w:val="00FF3C76"/>
    <w:rsid w:val="00FF44CD"/>
    <w:rsid w:val="00FF5D32"/>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BB34891"/>
  <w15:docId w15:val="{08DF3854-F19E-4868-BAA1-8948786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1595C"/>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565266129">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sinfo.si/Objava/Besedilo.aspx?Sopi=0152%20%20%20%20%20%20%20%20%20%20%20%20%20%202011072900|RS-60|8643|2820|O|" TargetMode="External"/><Relationship Id="rId18" Type="http://schemas.openxmlformats.org/officeDocument/2006/relationships/hyperlink" Target="https://ejn.gov.si/mojej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jhl.si/javna-narocila-iz-podjetij"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www.iusinfo.si/Objava/Besedilo.aspx?Sopi=0152%20%20%20%20%20%20%20%20%20%20%20%20%20%202015121100|RS-96|11905|3772|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4122900|RS-95|10666|3952|O|" TargetMode="External"/><Relationship Id="rId20" Type="http://schemas.openxmlformats.org/officeDocument/2006/relationships/hyperlink" Target="https://ejn.gov.si/mojej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4121500|RS-90|10177|3646|O|" TargetMode="External"/><Relationship Id="rId23" Type="http://schemas.openxmlformats.org/officeDocument/2006/relationships/hyperlink" Target="https://www.kpk-rs.si/sl/pogosta-vprasanja" TargetMode="External"/><Relationship Id="rId28" Type="http://schemas.openxmlformats.org/officeDocument/2006/relationships/fontTable" Target="fontTable.xml"/><Relationship Id="rId10" Type="http://schemas.openxmlformats.org/officeDocument/2006/relationships/hyperlink" Target="http://www.jhl.si/javna-narocila-iz-podjetij" TargetMode="Externa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usinfo.si/Objava/Besedilo.aspx?Sopi=0152%20%20%20%20%20%20%20%20%20%20%20%20%20%202013072600|RS-63|7635|2513|O|" TargetMode="External"/><Relationship Id="rId22" Type="http://schemas.openxmlformats.org/officeDocument/2006/relationships/hyperlink" Target="https://ejn.gov.si/mojejn"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AE136-F206-4440-8CC0-5D5BA2DC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38</Pages>
  <Words>12594</Words>
  <Characters>71791</Characters>
  <Application>Microsoft Office Word</Application>
  <DocSecurity>0</DocSecurity>
  <Lines>598</Lines>
  <Paragraphs>168</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84217</CharactersWithSpaces>
  <SharedDoc>false</SharedDoc>
  <HLinks>
    <vt:vector size="18"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655454</vt:i4>
      </vt:variant>
      <vt:variant>
        <vt:i4>3</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Darko Pintarič</cp:lastModifiedBy>
  <cp:revision>20</cp:revision>
  <cp:lastPrinted>2017-03-06T07:03:00Z</cp:lastPrinted>
  <dcterms:created xsi:type="dcterms:W3CDTF">2020-01-08T11:21:00Z</dcterms:created>
  <dcterms:modified xsi:type="dcterms:W3CDTF">2020-01-16T11:48:00Z</dcterms:modified>
</cp:coreProperties>
</file>