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C5A9A" w14:textId="77777777" w:rsidR="006E1627" w:rsidRDefault="00022F2D" w:rsidP="008C71A5">
      <w:pPr>
        <w:keepNext/>
        <w:keepLines/>
        <w:ind w:right="1274"/>
        <w:rPr>
          <w:rFonts w:ascii="Tahoma" w:hAnsi="Tahoma" w:cs="Tahoma"/>
          <w:b/>
        </w:rPr>
      </w:pPr>
      <w:r>
        <w:rPr>
          <w:rFonts w:ascii="Tahoma" w:hAnsi="Tahoma" w:cs="Tahoma"/>
          <w:b/>
        </w:rPr>
        <w:t xml:space="preserve"> </w:t>
      </w:r>
    </w:p>
    <w:p w14:paraId="6C6CD1FC" w14:textId="77777777" w:rsidR="00EB4567" w:rsidRDefault="00EB4567" w:rsidP="008C71A5">
      <w:pPr>
        <w:keepNext/>
        <w:keepLines/>
        <w:ind w:right="1274"/>
        <w:rPr>
          <w:rFonts w:ascii="Tahoma" w:hAnsi="Tahoma" w:cs="Tahoma"/>
          <w:b/>
        </w:rPr>
      </w:pPr>
    </w:p>
    <w:p w14:paraId="25C09D1F" w14:textId="77777777" w:rsidR="007C70A1" w:rsidRDefault="007C70A1" w:rsidP="008C71A5">
      <w:pPr>
        <w:keepNext/>
        <w:keepLines/>
        <w:ind w:right="1274"/>
        <w:rPr>
          <w:rFonts w:ascii="Tahoma" w:hAnsi="Tahoma" w:cs="Tahoma"/>
          <w:b/>
        </w:rPr>
      </w:pPr>
      <w:r w:rsidRPr="0098189E">
        <w:rPr>
          <w:rFonts w:ascii="Tahoma" w:hAnsi="Tahoma" w:cs="Tahoma"/>
          <w:b/>
        </w:rPr>
        <w:t>Naročnik:</w:t>
      </w:r>
    </w:p>
    <w:p w14:paraId="69586961" w14:textId="77777777" w:rsidR="00D1795C" w:rsidRDefault="00D1795C" w:rsidP="008C71A5">
      <w:pPr>
        <w:keepNext/>
        <w:keepLines/>
        <w:ind w:right="1274"/>
        <w:rPr>
          <w:rFonts w:ascii="Tahoma" w:hAnsi="Tahoma" w:cs="Tahoma"/>
          <w:b/>
        </w:rPr>
      </w:pPr>
    </w:p>
    <w:p w14:paraId="7FCF9423" w14:textId="77777777" w:rsidR="00EB4567" w:rsidRDefault="00EB4567" w:rsidP="008C71A5">
      <w:pPr>
        <w:keepNext/>
        <w:keepLines/>
        <w:ind w:right="1274"/>
        <w:rPr>
          <w:rFonts w:ascii="Tahoma" w:hAnsi="Tahoma" w:cs="Tahoma"/>
          <w:b/>
        </w:rPr>
      </w:pPr>
    </w:p>
    <w:p w14:paraId="5973041D" w14:textId="77777777" w:rsidR="00D1795C" w:rsidRDefault="00D1795C" w:rsidP="008C71A5">
      <w:pPr>
        <w:keepNext/>
        <w:keepLines/>
        <w:ind w:right="1274"/>
        <w:rPr>
          <w:rFonts w:ascii="Tahoma" w:hAnsi="Tahoma" w:cs="Tahoma"/>
          <w:b/>
        </w:rPr>
      </w:pPr>
      <w:r>
        <w:rPr>
          <w:rFonts w:ascii="Tahoma" w:hAnsi="Tahoma" w:cs="Tahoma"/>
          <w:b/>
        </w:rPr>
        <w:t>JAVNI HOLDING Ljubljana, d.o.o.</w:t>
      </w:r>
    </w:p>
    <w:p w14:paraId="2C71C10D" w14:textId="77777777" w:rsidR="00D1795C" w:rsidRPr="00D1795C" w:rsidRDefault="00D1795C" w:rsidP="008C71A5">
      <w:pPr>
        <w:keepNext/>
        <w:keepLines/>
        <w:ind w:right="1274"/>
        <w:rPr>
          <w:rFonts w:ascii="Tahoma" w:hAnsi="Tahoma" w:cs="Tahoma"/>
        </w:rPr>
      </w:pPr>
      <w:r w:rsidRPr="00D1795C">
        <w:rPr>
          <w:rFonts w:ascii="Tahoma" w:hAnsi="Tahoma" w:cs="Tahoma"/>
        </w:rPr>
        <w:t>Verovškova ulica 70</w:t>
      </w:r>
    </w:p>
    <w:p w14:paraId="2307D482" w14:textId="77777777" w:rsidR="00D1795C" w:rsidRDefault="00D1795C" w:rsidP="008C71A5">
      <w:pPr>
        <w:keepNext/>
        <w:keepLines/>
        <w:ind w:right="1274"/>
        <w:rPr>
          <w:rFonts w:ascii="Tahoma" w:hAnsi="Tahoma" w:cs="Tahoma"/>
          <w:b/>
        </w:rPr>
      </w:pPr>
      <w:r w:rsidRPr="00D1795C">
        <w:rPr>
          <w:rFonts w:ascii="Tahoma" w:hAnsi="Tahoma" w:cs="Tahoma"/>
        </w:rPr>
        <w:t>1000 Ljubljana</w:t>
      </w:r>
    </w:p>
    <w:p w14:paraId="7E704F52" w14:textId="77777777" w:rsidR="007C70A1" w:rsidRDefault="007C70A1" w:rsidP="008C71A5">
      <w:pPr>
        <w:keepNext/>
        <w:keepLines/>
        <w:rPr>
          <w:rFonts w:ascii="Tahoma" w:hAnsi="Tahoma" w:cs="Tahoma"/>
        </w:rPr>
      </w:pPr>
    </w:p>
    <w:p w14:paraId="35A003A9" w14:textId="77777777" w:rsidR="00D1795C" w:rsidRPr="00CE1BAD" w:rsidRDefault="00D1795C" w:rsidP="008C71A5">
      <w:pPr>
        <w:keepNext/>
        <w:keepLines/>
        <w:rPr>
          <w:rFonts w:ascii="Tahoma" w:hAnsi="Tahoma" w:cs="Tahoma"/>
        </w:rPr>
      </w:pPr>
    </w:p>
    <w:p w14:paraId="56B9426F" w14:textId="77777777" w:rsidR="004958CB" w:rsidRDefault="007C70A1" w:rsidP="008C71A5">
      <w:pPr>
        <w:keepNext/>
        <w:keepLines/>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5E0DF4">
        <w:rPr>
          <w:rFonts w:ascii="Tahoma" w:hAnsi="Tahoma" w:cs="Tahoma"/>
          <w:b/>
        </w:rPr>
        <w:t>26/23</w:t>
      </w:r>
    </w:p>
    <w:p w14:paraId="1C368693" w14:textId="77777777" w:rsidR="007C70A1" w:rsidRDefault="007C70A1" w:rsidP="008C71A5">
      <w:pPr>
        <w:keepNext/>
        <w:keepLines/>
        <w:rPr>
          <w:rFonts w:ascii="Tahoma" w:hAnsi="Tahoma" w:cs="Tahoma"/>
        </w:rPr>
      </w:pPr>
    </w:p>
    <w:p w14:paraId="72D57E9B" w14:textId="77777777" w:rsidR="005F7F03" w:rsidRDefault="005F7F03" w:rsidP="008C71A5">
      <w:pPr>
        <w:keepNext/>
        <w:keepLines/>
        <w:rPr>
          <w:rFonts w:ascii="Tahoma" w:hAnsi="Tahoma" w:cs="Tahoma"/>
        </w:rPr>
      </w:pPr>
    </w:p>
    <w:p w14:paraId="0366EBE9" w14:textId="77777777" w:rsidR="004958CB" w:rsidRDefault="004958CB" w:rsidP="008C71A5">
      <w:pPr>
        <w:keepNext/>
        <w:keepLines/>
        <w:rPr>
          <w:rFonts w:ascii="Tahoma" w:hAnsi="Tahoma" w:cs="Tahoma"/>
        </w:rPr>
      </w:pPr>
    </w:p>
    <w:p w14:paraId="1E74F6D4" w14:textId="77777777" w:rsidR="00EB4567" w:rsidRDefault="00EB4567" w:rsidP="008C71A5">
      <w:pPr>
        <w:keepNext/>
        <w:keepLines/>
        <w:rPr>
          <w:rFonts w:ascii="Tahoma" w:hAnsi="Tahoma" w:cs="Tahoma"/>
        </w:rPr>
      </w:pPr>
    </w:p>
    <w:p w14:paraId="082DEACD" w14:textId="77777777" w:rsidR="00085114" w:rsidRDefault="00085114" w:rsidP="008C71A5">
      <w:pPr>
        <w:keepNext/>
        <w:keepLines/>
        <w:rPr>
          <w:rFonts w:ascii="Tahoma" w:hAnsi="Tahoma" w:cs="Tahoma"/>
        </w:rPr>
      </w:pPr>
    </w:p>
    <w:p w14:paraId="64956E65" w14:textId="77777777" w:rsidR="00EB4567" w:rsidRPr="00CE1BAD" w:rsidRDefault="00EB4567" w:rsidP="008C71A5">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7E47C302" w14:textId="77777777" w:rsidTr="005119D7">
        <w:trPr>
          <w:trHeight w:val="851"/>
        </w:trPr>
        <w:tc>
          <w:tcPr>
            <w:tcW w:w="7094" w:type="dxa"/>
            <w:shd w:val="pct12" w:color="auto" w:fill="FFFFFF"/>
            <w:vAlign w:val="center"/>
          </w:tcPr>
          <w:p w14:paraId="53B9142C" w14:textId="77777777" w:rsidR="007C70A1" w:rsidRPr="004958CB" w:rsidRDefault="00D1795C" w:rsidP="008C71A5">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Pr>
                <w:rFonts w:ascii="Tahoma" w:hAnsi="Tahoma" w:cs="Tahoma"/>
                <w:b/>
                <w:sz w:val="28"/>
                <w:szCs w:val="28"/>
              </w:rPr>
              <w:t xml:space="preserve">SPLOŠNEM </w:t>
            </w:r>
            <w:r w:rsidRPr="00592F86">
              <w:rPr>
                <w:rFonts w:ascii="Tahoma" w:hAnsi="Tahoma" w:cs="Tahoma"/>
                <w:b/>
                <w:sz w:val="28"/>
                <w:szCs w:val="28"/>
              </w:rPr>
              <w:t xml:space="preserve">PODROČJU Z UPORABO </w:t>
            </w:r>
            <w:r>
              <w:rPr>
                <w:rFonts w:ascii="Tahoma" w:hAnsi="Tahoma" w:cs="Tahoma"/>
                <w:b/>
                <w:sz w:val="28"/>
                <w:szCs w:val="28"/>
              </w:rPr>
              <w:t xml:space="preserve">ODPRTEGA </w:t>
            </w:r>
            <w:r w:rsidRPr="00592F86">
              <w:rPr>
                <w:rFonts w:ascii="Tahoma" w:hAnsi="Tahoma" w:cs="Tahoma"/>
                <w:b/>
                <w:sz w:val="28"/>
                <w:szCs w:val="28"/>
              </w:rPr>
              <w:t xml:space="preserve">POSTOPKA </w:t>
            </w:r>
          </w:p>
        </w:tc>
      </w:tr>
    </w:tbl>
    <w:p w14:paraId="22111A91" w14:textId="77777777" w:rsidR="007C70A1" w:rsidRPr="00CE1BAD" w:rsidRDefault="007C70A1" w:rsidP="008C71A5">
      <w:pPr>
        <w:keepNext/>
        <w:keepLines/>
        <w:ind w:right="-284"/>
        <w:jc w:val="center"/>
        <w:rPr>
          <w:rFonts w:ascii="Tahoma" w:hAnsi="Tahoma" w:cs="Tahoma"/>
          <w:b/>
        </w:rPr>
      </w:pPr>
    </w:p>
    <w:p w14:paraId="0534E374" w14:textId="77777777" w:rsidR="004958CB" w:rsidRDefault="004958CB" w:rsidP="008C71A5">
      <w:pPr>
        <w:keepNext/>
        <w:keepLines/>
        <w:ind w:right="424"/>
        <w:rPr>
          <w:rFonts w:ascii="Tahoma" w:hAnsi="Tahoma" w:cs="Tahoma"/>
        </w:rPr>
      </w:pPr>
    </w:p>
    <w:p w14:paraId="59068426" w14:textId="77777777" w:rsidR="005F7F03" w:rsidRPr="00CE1BAD" w:rsidRDefault="005F7F03" w:rsidP="008C71A5">
      <w:pPr>
        <w:keepNext/>
        <w:keepLines/>
        <w:ind w:right="424"/>
        <w:rPr>
          <w:rFonts w:ascii="Tahoma" w:hAnsi="Tahoma" w:cs="Tahoma"/>
        </w:rPr>
      </w:pPr>
    </w:p>
    <w:p w14:paraId="6A0889AF" w14:textId="77777777" w:rsidR="00AE5964" w:rsidRPr="005F7F03" w:rsidRDefault="0061225F" w:rsidP="008C71A5">
      <w:pPr>
        <w:keepNext/>
        <w:keepLines/>
        <w:jc w:val="center"/>
        <w:rPr>
          <w:rFonts w:ascii="Tahoma" w:hAnsi="Tahoma" w:cs="Tahoma"/>
          <w:b/>
          <w:color w:val="000000"/>
          <w:sz w:val="28"/>
          <w:szCs w:val="28"/>
        </w:rPr>
      </w:pPr>
      <w:r>
        <w:rPr>
          <w:rFonts w:ascii="Tahoma" w:hAnsi="Tahoma" w:cs="Tahoma"/>
          <w:b/>
          <w:color w:val="000000"/>
          <w:sz w:val="28"/>
          <w:szCs w:val="28"/>
        </w:rPr>
        <w:t xml:space="preserve">Nabava </w:t>
      </w:r>
      <w:r w:rsidR="00D30FFB">
        <w:rPr>
          <w:rFonts w:ascii="Tahoma" w:hAnsi="Tahoma" w:cs="Tahoma"/>
          <w:b/>
          <w:color w:val="000000"/>
          <w:sz w:val="28"/>
          <w:szCs w:val="28"/>
        </w:rPr>
        <w:t>strežniških rezin za produkcijo</w:t>
      </w:r>
    </w:p>
    <w:p w14:paraId="6496DD48" w14:textId="77777777" w:rsidR="00583BCE" w:rsidRDefault="00583BCE" w:rsidP="008C71A5">
      <w:pPr>
        <w:keepNext/>
        <w:keepLines/>
        <w:ind w:right="424"/>
        <w:jc w:val="center"/>
        <w:rPr>
          <w:rFonts w:ascii="Tahoma" w:hAnsi="Tahoma" w:cs="Tahoma"/>
          <w:noProof/>
        </w:rPr>
      </w:pPr>
    </w:p>
    <w:p w14:paraId="0AB403C7" w14:textId="77777777" w:rsidR="009F62A3" w:rsidRDefault="009F62A3" w:rsidP="008C71A5">
      <w:pPr>
        <w:keepNext/>
        <w:keepLines/>
        <w:tabs>
          <w:tab w:val="left" w:pos="567"/>
        </w:tabs>
        <w:jc w:val="center"/>
        <w:rPr>
          <w:rFonts w:ascii="Tahoma" w:hAnsi="Tahoma" w:cs="Tahoma"/>
          <w:noProof/>
        </w:rPr>
      </w:pPr>
    </w:p>
    <w:p w14:paraId="37019CFF" w14:textId="77777777" w:rsidR="005F7F03" w:rsidRDefault="005F7F03" w:rsidP="008C71A5">
      <w:pPr>
        <w:keepNext/>
        <w:keepLines/>
        <w:tabs>
          <w:tab w:val="left" w:pos="567"/>
        </w:tabs>
        <w:jc w:val="center"/>
        <w:rPr>
          <w:rFonts w:ascii="Tahoma" w:hAnsi="Tahoma" w:cs="Tahoma"/>
          <w:noProof/>
        </w:rPr>
      </w:pPr>
    </w:p>
    <w:p w14:paraId="53F0A2D9" w14:textId="77777777" w:rsidR="00413199" w:rsidRDefault="00542048" w:rsidP="008C71A5">
      <w:pPr>
        <w:keepNext/>
        <w:keepLines/>
        <w:tabs>
          <w:tab w:val="left" w:pos="567"/>
        </w:tabs>
        <w:jc w:val="center"/>
        <w:rPr>
          <w:rFonts w:ascii="Tahoma" w:hAnsi="Tahoma" w:cs="Tahoma"/>
          <w:noProof/>
        </w:rPr>
        <w:sectPr w:rsidR="00413199"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r>
        <w:rPr>
          <w:rFonts w:ascii="Tahoma" w:hAnsi="Tahoma" w:cs="Tahoma"/>
          <w:noProof/>
        </w:rPr>
        <w:t>Ljubljana</w:t>
      </w:r>
      <w:r w:rsidRPr="005E0DF4">
        <w:rPr>
          <w:rFonts w:ascii="Tahoma" w:hAnsi="Tahoma" w:cs="Tahoma"/>
          <w:noProof/>
        </w:rPr>
        <w:t xml:space="preserve">, </w:t>
      </w:r>
      <w:r w:rsidR="007407C4">
        <w:rPr>
          <w:rFonts w:ascii="Tahoma" w:hAnsi="Tahoma" w:cs="Tahoma"/>
          <w:noProof/>
        </w:rPr>
        <w:t>november</w:t>
      </w:r>
      <w:r w:rsidR="000E3B1D" w:rsidRPr="005E0DF4">
        <w:rPr>
          <w:rFonts w:ascii="Tahoma" w:hAnsi="Tahoma" w:cs="Tahoma"/>
          <w:noProof/>
        </w:rPr>
        <w:t xml:space="preserve"> 202</w:t>
      </w:r>
      <w:r w:rsidR="00D1795C" w:rsidRPr="005E0DF4">
        <w:rPr>
          <w:rFonts w:ascii="Tahoma" w:hAnsi="Tahoma" w:cs="Tahoma"/>
          <w:noProof/>
        </w:rPr>
        <w:t>3</w:t>
      </w:r>
    </w:p>
    <w:p w14:paraId="51A45239" w14:textId="77777777" w:rsidR="004958CB" w:rsidRPr="000E1ECD" w:rsidRDefault="004958CB" w:rsidP="008C71A5">
      <w:pPr>
        <w:pStyle w:val="Naslov1"/>
        <w:keepLines/>
        <w:rPr>
          <w:rFonts w:ascii="Tahoma" w:hAnsi="Tahoma" w:cs="Tahoma"/>
          <w:sz w:val="28"/>
          <w:szCs w:val="28"/>
          <w:lang w:val="sl-SI"/>
        </w:rPr>
      </w:pPr>
      <w:bookmarkStart w:id="0" w:name="_Toc178483388"/>
    </w:p>
    <w:p w14:paraId="27F3240F" w14:textId="77777777" w:rsidR="007C70A1" w:rsidRPr="004150A6" w:rsidRDefault="007C70A1" w:rsidP="008C71A5">
      <w:pPr>
        <w:pStyle w:val="Naslov1"/>
        <w:keepLines/>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35BB14A3" w14:textId="77777777" w:rsidR="007C70A1" w:rsidRPr="004150A6" w:rsidRDefault="007C70A1" w:rsidP="008C71A5">
      <w:pPr>
        <w:keepNext/>
        <w:keepLines/>
        <w:tabs>
          <w:tab w:val="left" w:pos="2895"/>
        </w:tabs>
        <w:rPr>
          <w:rFonts w:ascii="Tahoma" w:hAnsi="Tahoma" w:cs="Tahoma"/>
          <w:color w:val="000000"/>
        </w:rPr>
      </w:pPr>
      <w:r w:rsidRPr="004150A6">
        <w:rPr>
          <w:rFonts w:ascii="Tahoma" w:hAnsi="Tahoma" w:cs="Tahoma"/>
          <w:color w:val="000000"/>
        </w:rPr>
        <w:tab/>
      </w:r>
    </w:p>
    <w:p w14:paraId="65138C1A" w14:textId="77777777" w:rsidR="007C70A1" w:rsidRPr="004150A6" w:rsidRDefault="007C70A1" w:rsidP="008C71A5">
      <w:pPr>
        <w:keepNext/>
        <w:keepLines/>
        <w:rPr>
          <w:rFonts w:ascii="Tahoma" w:hAnsi="Tahoma" w:cs="Tahoma"/>
          <w:color w:val="000000"/>
        </w:rPr>
      </w:pPr>
    </w:p>
    <w:p w14:paraId="39F2A7F3" w14:textId="77777777" w:rsidR="007C70A1" w:rsidRPr="004150A6" w:rsidRDefault="007C70A1" w:rsidP="008C71A5">
      <w:pPr>
        <w:keepNext/>
        <w:keepLines/>
        <w:rPr>
          <w:rFonts w:ascii="Tahoma" w:hAnsi="Tahoma" w:cs="Tahoma"/>
          <w:color w:val="000000"/>
        </w:rPr>
      </w:pPr>
    </w:p>
    <w:p w14:paraId="2D21DB56" w14:textId="77777777" w:rsidR="004D0165" w:rsidRPr="004150A6" w:rsidRDefault="004D0165" w:rsidP="008C71A5">
      <w:pPr>
        <w:keepNext/>
        <w:keepLines/>
        <w:jc w:val="center"/>
        <w:rPr>
          <w:rFonts w:ascii="Tahoma" w:hAnsi="Tahoma" w:cs="Tahoma"/>
          <w:color w:val="000000"/>
        </w:rPr>
      </w:pPr>
      <w:r w:rsidRPr="004150A6">
        <w:rPr>
          <w:rFonts w:ascii="Tahoma" w:hAnsi="Tahoma" w:cs="Tahoma"/>
          <w:color w:val="000000"/>
        </w:rPr>
        <w:t>JAVNI HOLDING Ljubljana, d.o.o., Verovškova ulica 70, 1000 Ljubljana</w:t>
      </w:r>
    </w:p>
    <w:p w14:paraId="06E845B7" w14:textId="77777777" w:rsidR="007C70A1" w:rsidRPr="004150A6" w:rsidRDefault="007C70A1" w:rsidP="008C71A5">
      <w:pPr>
        <w:keepNext/>
        <w:keepLines/>
        <w:rPr>
          <w:rFonts w:ascii="Tahoma" w:hAnsi="Tahoma" w:cs="Tahoma"/>
          <w:color w:val="000000"/>
        </w:rPr>
      </w:pPr>
    </w:p>
    <w:p w14:paraId="17C73E4C" w14:textId="77777777" w:rsidR="007C70A1" w:rsidRPr="004150A6" w:rsidRDefault="007C70A1" w:rsidP="008C71A5">
      <w:pPr>
        <w:keepNext/>
        <w:keepLines/>
        <w:rPr>
          <w:rFonts w:ascii="Tahoma" w:hAnsi="Tahoma" w:cs="Tahoma"/>
          <w:color w:val="000000"/>
        </w:rPr>
      </w:pPr>
    </w:p>
    <w:p w14:paraId="51ADA1A8" w14:textId="77777777" w:rsidR="007C70A1" w:rsidRPr="004150A6" w:rsidRDefault="007C70A1" w:rsidP="008C71A5">
      <w:pPr>
        <w:keepNext/>
        <w:keepLines/>
        <w:jc w:val="center"/>
        <w:rPr>
          <w:rFonts w:ascii="Tahoma" w:hAnsi="Tahoma" w:cs="Tahoma"/>
          <w:color w:val="000000"/>
        </w:rPr>
      </w:pPr>
    </w:p>
    <w:p w14:paraId="0D1F7EC7" w14:textId="77777777" w:rsidR="007C70A1" w:rsidRPr="004150A6" w:rsidRDefault="007C70A1" w:rsidP="008C71A5">
      <w:pPr>
        <w:keepNext/>
        <w:keepLines/>
        <w:jc w:val="center"/>
        <w:rPr>
          <w:rFonts w:ascii="Tahoma" w:hAnsi="Tahoma" w:cs="Tahoma"/>
          <w:b/>
          <w:color w:val="000000"/>
        </w:rPr>
      </w:pPr>
      <w:r w:rsidRPr="004150A6">
        <w:rPr>
          <w:rFonts w:ascii="Tahoma" w:hAnsi="Tahoma" w:cs="Tahoma"/>
          <w:b/>
          <w:color w:val="000000"/>
        </w:rPr>
        <w:t>vabi</w:t>
      </w:r>
    </w:p>
    <w:p w14:paraId="0C4F5C7B" w14:textId="77777777" w:rsidR="007C70A1" w:rsidRPr="004150A6" w:rsidRDefault="007C70A1" w:rsidP="008C71A5">
      <w:pPr>
        <w:keepNext/>
        <w:keepLines/>
        <w:jc w:val="center"/>
        <w:rPr>
          <w:rFonts w:ascii="Tahoma" w:hAnsi="Tahoma" w:cs="Tahoma"/>
          <w:color w:val="000000"/>
        </w:rPr>
      </w:pPr>
    </w:p>
    <w:p w14:paraId="5B9B9966" w14:textId="77777777" w:rsidR="007C70A1" w:rsidRPr="004150A6" w:rsidRDefault="007C70A1" w:rsidP="008C71A5">
      <w:pPr>
        <w:keepNext/>
        <w:keepLines/>
        <w:jc w:val="center"/>
        <w:rPr>
          <w:rFonts w:ascii="Tahoma" w:hAnsi="Tahoma" w:cs="Tahoma"/>
          <w:color w:val="000000"/>
        </w:rPr>
      </w:pPr>
    </w:p>
    <w:p w14:paraId="7B58B92A" w14:textId="77777777" w:rsidR="00D9227D" w:rsidRPr="004150A6" w:rsidRDefault="00D9227D" w:rsidP="008C71A5">
      <w:pPr>
        <w:keepNext/>
        <w:keepLines/>
        <w:jc w:val="center"/>
        <w:rPr>
          <w:rFonts w:ascii="Tahoma" w:hAnsi="Tahoma" w:cs="Tahoma"/>
          <w:color w:val="000000"/>
        </w:rPr>
      </w:pPr>
    </w:p>
    <w:p w14:paraId="15C47BAB" w14:textId="77777777" w:rsidR="000155C7" w:rsidRPr="004150A6" w:rsidRDefault="000155C7" w:rsidP="008C71A5">
      <w:pPr>
        <w:keepNext/>
        <w:keepLines/>
        <w:jc w:val="both"/>
        <w:rPr>
          <w:rFonts w:ascii="Tahoma" w:hAnsi="Tahoma" w:cs="Tahoma"/>
          <w:color w:val="000000"/>
        </w:rPr>
      </w:pPr>
      <w:r w:rsidRPr="004150A6">
        <w:rPr>
          <w:rFonts w:ascii="Tahoma" w:hAnsi="Tahoma" w:cs="Tahoma"/>
          <w:color w:val="000000"/>
        </w:rPr>
        <w:t>vse zainteresirane ponudnike, da predložijo svojo ponudbo po zahtevah dokumentacije</w:t>
      </w:r>
      <w:r w:rsidR="00A84C49">
        <w:rPr>
          <w:rFonts w:ascii="Tahoma" w:hAnsi="Tahoma" w:cs="Tahoma"/>
          <w:color w:val="000000"/>
        </w:rPr>
        <w:t xml:space="preserve"> v zvezi</w:t>
      </w:r>
      <w:r w:rsidRPr="004150A6">
        <w:rPr>
          <w:rFonts w:ascii="Tahoma" w:hAnsi="Tahoma" w:cs="Tahoma"/>
          <w:color w:val="000000"/>
        </w:rPr>
        <w:t xml:space="preserve"> z oddajo javnega naročila:</w:t>
      </w:r>
    </w:p>
    <w:p w14:paraId="2DC908E4" w14:textId="77777777" w:rsidR="007C70A1" w:rsidRPr="004150A6" w:rsidRDefault="007C70A1" w:rsidP="008C71A5">
      <w:pPr>
        <w:keepNext/>
        <w:keepLines/>
        <w:rPr>
          <w:rFonts w:ascii="Tahoma" w:hAnsi="Tahoma" w:cs="Tahoma"/>
          <w:color w:val="000000"/>
        </w:rPr>
      </w:pPr>
    </w:p>
    <w:p w14:paraId="1466EE65" w14:textId="77777777" w:rsidR="001B10C8" w:rsidRPr="004150A6" w:rsidRDefault="001B10C8" w:rsidP="008C71A5">
      <w:pPr>
        <w:keepNext/>
        <w:keepLines/>
        <w:rPr>
          <w:rFonts w:ascii="Tahoma" w:hAnsi="Tahoma" w:cs="Tahoma"/>
          <w:color w:val="000000"/>
        </w:rPr>
      </w:pPr>
    </w:p>
    <w:p w14:paraId="4BD44AD1" w14:textId="77777777" w:rsidR="00D9227D" w:rsidRPr="004150A6" w:rsidRDefault="00D9227D" w:rsidP="008C71A5">
      <w:pPr>
        <w:keepNext/>
        <w:keepLines/>
        <w:rPr>
          <w:rFonts w:ascii="Tahoma" w:hAnsi="Tahoma" w:cs="Tahoma"/>
          <w:color w:val="000000"/>
        </w:rPr>
      </w:pPr>
    </w:p>
    <w:p w14:paraId="2A47219F" w14:textId="77777777" w:rsidR="00D9227D" w:rsidRPr="004150A6" w:rsidRDefault="00D9227D" w:rsidP="008C71A5">
      <w:pPr>
        <w:keepNext/>
        <w:keepLines/>
        <w:rPr>
          <w:rFonts w:ascii="Tahoma" w:hAnsi="Tahoma" w:cs="Tahoma"/>
          <w:color w:val="000000"/>
        </w:rPr>
      </w:pPr>
    </w:p>
    <w:p w14:paraId="05E1A79C" w14:textId="77777777" w:rsidR="00A41210" w:rsidRPr="005F7F03" w:rsidRDefault="00A84C49" w:rsidP="008C71A5">
      <w:pPr>
        <w:keepNext/>
        <w:keepLines/>
        <w:jc w:val="center"/>
        <w:rPr>
          <w:rFonts w:ascii="Tahoma" w:hAnsi="Tahoma" w:cs="Tahoma"/>
          <w:b/>
          <w:color w:val="000000"/>
          <w:sz w:val="28"/>
          <w:szCs w:val="28"/>
        </w:rPr>
      </w:pPr>
      <w:r>
        <w:rPr>
          <w:rFonts w:ascii="Tahoma" w:hAnsi="Tahoma" w:cs="Tahoma"/>
          <w:b/>
          <w:color w:val="000000"/>
          <w:sz w:val="28"/>
          <w:szCs w:val="28"/>
        </w:rPr>
        <w:t>»</w:t>
      </w:r>
      <w:r w:rsidR="0061225F">
        <w:rPr>
          <w:rFonts w:ascii="Tahoma" w:hAnsi="Tahoma" w:cs="Tahoma"/>
          <w:b/>
          <w:color w:val="000000"/>
          <w:sz w:val="28"/>
          <w:szCs w:val="28"/>
        </w:rPr>
        <w:t>Nabava</w:t>
      </w:r>
      <w:r w:rsidR="00A41210">
        <w:rPr>
          <w:rFonts w:ascii="Tahoma" w:hAnsi="Tahoma" w:cs="Tahoma"/>
          <w:b/>
          <w:color w:val="000000"/>
          <w:sz w:val="28"/>
          <w:szCs w:val="28"/>
        </w:rPr>
        <w:t xml:space="preserve"> strežniških rezin za produkcijo</w:t>
      </w:r>
      <w:r>
        <w:rPr>
          <w:rFonts w:ascii="Tahoma" w:hAnsi="Tahoma" w:cs="Tahoma"/>
          <w:b/>
          <w:color w:val="000000"/>
          <w:sz w:val="28"/>
          <w:szCs w:val="28"/>
        </w:rPr>
        <w:t>«</w:t>
      </w:r>
    </w:p>
    <w:p w14:paraId="3CE7ACCA" w14:textId="77777777" w:rsidR="007A2EC3" w:rsidRDefault="007A2EC3" w:rsidP="008C71A5">
      <w:pPr>
        <w:keepNext/>
        <w:keepLines/>
        <w:ind w:right="424"/>
        <w:jc w:val="center"/>
        <w:rPr>
          <w:rFonts w:ascii="Tahoma" w:hAnsi="Tahoma" w:cs="Tahoma"/>
          <w:noProof/>
        </w:rPr>
      </w:pPr>
    </w:p>
    <w:p w14:paraId="1EDCA62A" w14:textId="77777777" w:rsidR="007D7739" w:rsidRPr="004150A6" w:rsidRDefault="007D7739" w:rsidP="008C71A5">
      <w:pPr>
        <w:keepNext/>
        <w:keepLines/>
        <w:rPr>
          <w:rFonts w:ascii="Tahoma" w:hAnsi="Tahoma" w:cs="Tahoma"/>
          <w:color w:val="000000"/>
        </w:rPr>
      </w:pPr>
    </w:p>
    <w:p w14:paraId="11DF5880" w14:textId="77777777" w:rsidR="007F3A0A" w:rsidRPr="004150A6" w:rsidRDefault="007F3A0A" w:rsidP="008C71A5">
      <w:pPr>
        <w:keepNext/>
        <w:keepLines/>
        <w:jc w:val="both"/>
        <w:rPr>
          <w:rFonts w:ascii="Tahoma" w:hAnsi="Tahoma" w:cs="Tahoma"/>
          <w:color w:val="000000"/>
        </w:rPr>
      </w:pPr>
    </w:p>
    <w:p w14:paraId="4052E5AA" w14:textId="77777777" w:rsidR="007C70A1" w:rsidRPr="004150A6" w:rsidRDefault="007C70A1" w:rsidP="008C71A5">
      <w:pPr>
        <w:keepNext/>
        <w:keepLines/>
        <w:ind w:right="565"/>
        <w:rPr>
          <w:rFonts w:ascii="Tahoma" w:hAnsi="Tahoma" w:cs="Tahoma"/>
          <w:b/>
          <w:noProof/>
          <w:color w:val="000000"/>
        </w:rPr>
      </w:pPr>
    </w:p>
    <w:p w14:paraId="47418951" w14:textId="77777777" w:rsidR="00D9227D" w:rsidRPr="004150A6" w:rsidRDefault="00D9227D" w:rsidP="008C71A5">
      <w:pPr>
        <w:keepNext/>
        <w:keepLines/>
        <w:rPr>
          <w:rFonts w:ascii="Tahoma" w:hAnsi="Tahoma" w:cs="Tahoma"/>
          <w:color w:val="000000"/>
        </w:rPr>
      </w:pPr>
    </w:p>
    <w:p w14:paraId="383DCB1B" w14:textId="77777777" w:rsidR="00D9227D" w:rsidRPr="004150A6" w:rsidRDefault="00D9227D" w:rsidP="008C71A5">
      <w:pPr>
        <w:keepNext/>
        <w:keepLines/>
        <w:rPr>
          <w:rFonts w:ascii="Tahoma" w:hAnsi="Tahoma" w:cs="Tahoma"/>
          <w:color w:val="000000"/>
        </w:rPr>
      </w:pPr>
    </w:p>
    <w:p w14:paraId="35A5AD1E" w14:textId="77777777" w:rsidR="004D0165" w:rsidRPr="004150A6" w:rsidRDefault="00A84C49" w:rsidP="008C71A5">
      <w:pPr>
        <w:keepNext/>
        <w:keepLines/>
        <w:jc w:val="both"/>
        <w:rPr>
          <w:rFonts w:ascii="Tahoma" w:hAnsi="Tahoma" w:cs="Tahoma"/>
          <w:color w:val="000000"/>
        </w:rPr>
      </w:pPr>
      <w:r>
        <w:rPr>
          <w:rFonts w:ascii="Tahoma" w:hAnsi="Tahoma" w:cs="Tahoma"/>
          <w:color w:val="000000"/>
        </w:rPr>
        <w:t>D</w:t>
      </w:r>
      <w:r w:rsidR="004D0165" w:rsidRPr="004150A6">
        <w:rPr>
          <w:rFonts w:ascii="Tahoma" w:hAnsi="Tahoma" w:cs="Tahoma"/>
          <w:color w:val="000000"/>
        </w:rPr>
        <w:t>okume</w:t>
      </w:r>
      <w:r w:rsidR="00DD41B8" w:rsidRPr="004150A6">
        <w:rPr>
          <w:rFonts w:ascii="Tahoma" w:hAnsi="Tahoma" w:cs="Tahoma"/>
          <w:color w:val="000000"/>
        </w:rPr>
        <w:t>ntacija</w:t>
      </w:r>
      <w:r>
        <w:rPr>
          <w:rFonts w:ascii="Tahoma" w:hAnsi="Tahoma" w:cs="Tahoma"/>
          <w:color w:val="000000"/>
        </w:rPr>
        <w:t xml:space="preserve"> v zvezi z oddajo javnega naročila (v nadaljevanju: razpisna dokumentacija)</w:t>
      </w:r>
      <w:r w:rsidR="00DD41B8" w:rsidRPr="004150A6">
        <w:rPr>
          <w:rFonts w:ascii="Tahoma" w:hAnsi="Tahoma" w:cs="Tahoma"/>
          <w:color w:val="000000"/>
        </w:rPr>
        <w:t xml:space="preserve"> natančno določa predmet javnega naročila, </w:t>
      </w:r>
      <w:r w:rsidR="004D0165" w:rsidRPr="004150A6">
        <w:rPr>
          <w:rFonts w:ascii="Tahoma" w:hAnsi="Tahoma" w:cs="Tahoma"/>
          <w:color w:val="000000"/>
        </w:rPr>
        <w:t>pogoje</w:t>
      </w:r>
      <w:r w:rsidR="00DD41B8"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w:t>
      </w:r>
      <w:r>
        <w:rPr>
          <w:rFonts w:ascii="Tahoma" w:hAnsi="Tahoma" w:cs="Tahoma"/>
          <w:color w:val="000000"/>
        </w:rPr>
        <w:t>ekonomsko</w:t>
      </w:r>
      <w:r w:rsidR="004D0165" w:rsidRPr="004150A6">
        <w:rPr>
          <w:rFonts w:ascii="Tahoma" w:hAnsi="Tahoma" w:cs="Tahoma"/>
          <w:color w:val="000000"/>
        </w:rPr>
        <w:t xml:space="preserve"> najugodnejšega ponudnika</w:t>
      </w:r>
      <w:r>
        <w:rPr>
          <w:rFonts w:ascii="Tahoma" w:hAnsi="Tahoma" w:cs="Tahoma"/>
          <w:color w:val="000000"/>
        </w:rPr>
        <w:t>,</w:t>
      </w:r>
      <w:r w:rsidR="004D0165" w:rsidRPr="004150A6">
        <w:rPr>
          <w:rFonts w:ascii="Tahoma" w:hAnsi="Tahoma" w:cs="Tahoma"/>
          <w:color w:val="000000"/>
        </w:rPr>
        <w:t xml:space="preserve"> s katerim bo naročnik sklenil </w:t>
      </w:r>
      <w:r w:rsidR="0007086D">
        <w:rPr>
          <w:rFonts w:ascii="Tahoma" w:hAnsi="Tahoma" w:cs="Tahoma"/>
          <w:color w:val="000000"/>
        </w:rPr>
        <w:t>pogodbo</w:t>
      </w:r>
      <w:r>
        <w:rPr>
          <w:rFonts w:ascii="Tahoma" w:hAnsi="Tahoma" w:cs="Tahoma"/>
          <w:color w:val="000000"/>
        </w:rPr>
        <w:t>.</w:t>
      </w:r>
    </w:p>
    <w:p w14:paraId="2FEF175D" w14:textId="77777777" w:rsidR="007C70A1" w:rsidRPr="004150A6" w:rsidRDefault="00D01473" w:rsidP="008C71A5">
      <w:pPr>
        <w:keepNext/>
        <w:keepLines/>
        <w:jc w:val="both"/>
        <w:rPr>
          <w:rFonts w:ascii="Tahoma" w:hAnsi="Tahoma" w:cs="Tahoma"/>
          <w:color w:val="000000"/>
        </w:rPr>
      </w:pPr>
      <w:r w:rsidRPr="004150A6">
        <w:rPr>
          <w:rFonts w:ascii="Tahoma" w:hAnsi="Tahoma" w:cs="Tahoma"/>
          <w:color w:val="000000"/>
        </w:rPr>
        <w:t xml:space="preserve"> </w:t>
      </w:r>
    </w:p>
    <w:p w14:paraId="02601EDC" w14:textId="77777777" w:rsidR="007C70A1" w:rsidRPr="004150A6" w:rsidRDefault="007C70A1" w:rsidP="008C71A5">
      <w:pPr>
        <w:keepNext/>
        <w:keepLines/>
        <w:rPr>
          <w:rFonts w:ascii="Tahoma" w:hAnsi="Tahoma" w:cs="Tahoma"/>
          <w:color w:val="000000"/>
        </w:rPr>
      </w:pPr>
    </w:p>
    <w:p w14:paraId="3C8C89C1" w14:textId="77777777" w:rsidR="007C70A1" w:rsidRPr="004150A6" w:rsidRDefault="007C70A1" w:rsidP="008C71A5">
      <w:pPr>
        <w:keepNext/>
        <w:keepLines/>
        <w:rPr>
          <w:rFonts w:ascii="Tahoma" w:hAnsi="Tahoma" w:cs="Tahoma"/>
          <w:color w:val="000000"/>
        </w:rPr>
      </w:pPr>
    </w:p>
    <w:p w14:paraId="768D94EB" w14:textId="77777777" w:rsidR="007C70A1" w:rsidRPr="004150A6" w:rsidRDefault="007C70A1" w:rsidP="008C71A5">
      <w:pPr>
        <w:keepNext/>
        <w:keepLines/>
        <w:rPr>
          <w:rFonts w:ascii="Tahoma" w:hAnsi="Tahoma" w:cs="Tahoma"/>
          <w:color w:val="000000"/>
        </w:rPr>
      </w:pPr>
    </w:p>
    <w:p w14:paraId="3096EA1E" w14:textId="77777777" w:rsidR="007C70A1" w:rsidRPr="004150A6" w:rsidRDefault="007C70A1" w:rsidP="008C71A5">
      <w:pPr>
        <w:keepNext/>
        <w:keepLines/>
        <w:rPr>
          <w:rFonts w:ascii="Tahoma" w:hAnsi="Tahoma" w:cs="Tahoma"/>
          <w:color w:val="000000"/>
        </w:rPr>
      </w:pPr>
      <w:r w:rsidRPr="004150A6">
        <w:rPr>
          <w:rFonts w:ascii="Tahoma" w:hAnsi="Tahoma" w:cs="Tahoma"/>
          <w:color w:val="000000"/>
        </w:rPr>
        <w:t>S spoštovanjem!</w:t>
      </w:r>
    </w:p>
    <w:p w14:paraId="28A0465C" w14:textId="77777777" w:rsidR="00325548" w:rsidRPr="004150A6" w:rsidRDefault="00325548" w:rsidP="008C71A5">
      <w:pPr>
        <w:keepNext/>
        <w:keepLines/>
        <w:autoSpaceDE w:val="0"/>
        <w:autoSpaceDN w:val="0"/>
        <w:adjustRightInd w:val="0"/>
        <w:rPr>
          <w:rFonts w:ascii="Tahoma" w:hAnsi="Tahoma" w:cs="Tahoma"/>
          <w:color w:val="000000"/>
        </w:rPr>
      </w:pPr>
    </w:p>
    <w:p w14:paraId="27B7F983" w14:textId="77777777" w:rsidR="00D9227D" w:rsidRPr="004150A6" w:rsidRDefault="00D9227D" w:rsidP="008C71A5">
      <w:pPr>
        <w:keepNext/>
        <w:keepLines/>
        <w:autoSpaceDE w:val="0"/>
        <w:autoSpaceDN w:val="0"/>
        <w:adjustRightInd w:val="0"/>
        <w:jc w:val="right"/>
        <w:rPr>
          <w:rFonts w:ascii="Tahoma" w:hAnsi="Tahoma" w:cs="Tahoma"/>
          <w:bCs/>
          <w:color w:val="000000"/>
        </w:rPr>
      </w:pPr>
    </w:p>
    <w:p w14:paraId="57EBD202" w14:textId="77777777" w:rsidR="00325548" w:rsidRPr="004150A6" w:rsidRDefault="00325548" w:rsidP="008C71A5">
      <w:pPr>
        <w:keepNext/>
        <w:keepLines/>
        <w:autoSpaceDE w:val="0"/>
        <w:autoSpaceDN w:val="0"/>
        <w:adjustRightInd w:val="0"/>
        <w:jc w:val="right"/>
        <w:rPr>
          <w:rFonts w:ascii="Tahoma" w:hAnsi="Tahoma" w:cs="Tahoma"/>
          <w:bCs/>
          <w:color w:val="000000"/>
        </w:rPr>
      </w:pPr>
    </w:p>
    <w:p w14:paraId="0CE47224" w14:textId="77777777" w:rsidR="00325548" w:rsidRPr="004150A6" w:rsidRDefault="00325548" w:rsidP="008C71A5">
      <w:pPr>
        <w:keepNext/>
        <w:keepLines/>
        <w:autoSpaceDE w:val="0"/>
        <w:autoSpaceDN w:val="0"/>
        <w:adjustRightInd w:val="0"/>
        <w:jc w:val="right"/>
        <w:rPr>
          <w:rFonts w:ascii="Tahoma" w:hAnsi="Tahoma" w:cs="Tahoma"/>
          <w:bCs/>
          <w:color w:val="000000"/>
        </w:rPr>
      </w:pPr>
    </w:p>
    <w:p w14:paraId="32FB99A2" w14:textId="77777777" w:rsidR="00325548" w:rsidRPr="004150A6" w:rsidRDefault="00325548" w:rsidP="008C71A5">
      <w:pPr>
        <w:keepNext/>
        <w:keepLines/>
        <w:autoSpaceDE w:val="0"/>
        <w:autoSpaceDN w:val="0"/>
        <w:adjustRightInd w:val="0"/>
        <w:jc w:val="right"/>
        <w:rPr>
          <w:rFonts w:ascii="Tahoma" w:hAnsi="Tahoma" w:cs="Tahoma"/>
          <w:bCs/>
          <w:color w:val="000000"/>
        </w:rPr>
      </w:pPr>
    </w:p>
    <w:p w14:paraId="7941AB6C" w14:textId="77777777" w:rsidR="006A0CB2" w:rsidRPr="006A0CB2" w:rsidRDefault="006A0CB2" w:rsidP="006A0CB2">
      <w:pPr>
        <w:keepLines/>
        <w:autoSpaceDE w:val="0"/>
        <w:autoSpaceDN w:val="0"/>
        <w:adjustRightInd w:val="0"/>
        <w:ind w:left="4956" w:firstLine="708"/>
        <w:rPr>
          <w:rFonts w:ascii="Tahoma" w:hAnsi="Tahoma" w:cs="Tahoma"/>
          <w:bCs/>
        </w:rPr>
      </w:pPr>
      <w:r w:rsidRPr="006A0CB2">
        <w:rPr>
          <w:rFonts w:ascii="Tahoma" w:hAnsi="Tahoma" w:cs="Tahoma"/>
          <w:bCs/>
        </w:rPr>
        <w:t>JAVNI HOLDING Ljubljana, d.o.o.</w:t>
      </w:r>
    </w:p>
    <w:p w14:paraId="675A4AB0" w14:textId="77777777" w:rsidR="006A0CB2" w:rsidRPr="006A0CB2" w:rsidRDefault="006A0CB2" w:rsidP="006A0CB2">
      <w:pPr>
        <w:keepLines/>
        <w:autoSpaceDE w:val="0"/>
        <w:autoSpaceDN w:val="0"/>
        <w:adjustRightInd w:val="0"/>
        <w:ind w:left="6372"/>
        <w:rPr>
          <w:rFonts w:ascii="Tahoma" w:hAnsi="Tahoma" w:cs="Tahoma"/>
          <w:bCs/>
        </w:rPr>
      </w:pPr>
      <w:r w:rsidRPr="006A0CB2">
        <w:rPr>
          <w:rFonts w:ascii="Tahoma" w:hAnsi="Tahoma" w:cs="Tahoma"/>
          <w:bCs/>
        </w:rPr>
        <w:t xml:space="preserve">   Direktor</w:t>
      </w:r>
    </w:p>
    <w:p w14:paraId="0DF036E7" w14:textId="77777777" w:rsidR="006A0CB2" w:rsidRPr="006A0CB2" w:rsidRDefault="006A0CB2" w:rsidP="006A0CB2">
      <w:pPr>
        <w:keepLines/>
        <w:ind w:left="4956" w:firstLine="708"/>
        <w:rPr>
          <w:rFonts w:ascii="Tahoma" w:hAnsi="Tahoma" w:cs="Tahoma"/>
        </w:rPr>
      </w:pPr>
      <w:r w:rsidRPr="006A0CB2">
        <w:rPr>
          <w:rFonts w:ascii="Tahoma" w:hAnsi="Tahoma" w:cs="Tahoma"/>
          <w:bCs/>
        </w:rPr>
        <w:t xml:space="preserve">           Krištof Mlakar</w:t>
      </w:r>
    </w:p>
    <w:p w14:paraId="53770426" w14:textId="77777777" w:rsidR="006A0CB2" w:rsidRPr="006A0CB2" w:rsidRDefault="006A0CB2" w:rsidP="006A0CB2">
      <w:pPr>
        <w:keepLines/>
        <w:rPr>
          <w:rFonts w:ascii="Tahoma" w:hAnsi="Tahoma" w:cs="Tahoma"/>
        </w:rPr>
      </w:pPr>
    </w:p>
    <w:p w14:paraId="17E7038B" w14:textId="77777777" w:rsidR="00325548" w:rsidRPr="006A0CB2" w:rsidRDefault="00325548" w:rsidP="008C71A5">
      <w:pPr>
        <w:keepNext/>
        <w:keepLines/>
        <w:rPr>
          <w:rFonts w:ascii="Tahoma" w:hAnsi="Tahoma" w:cs="Tahoma"/>
          <w:color w:val="000000"/>
        </w:rPr>
      </w:pPr>
    </w:p>
    <w:p w14:paraId="147FA7E4" w14:textId="77777777" w:rsidR="00325548" w:rsidRPr="004150A6" w:rsidRDefault="00325548" w:rsidP="008C71A5">
      <w:pPr>
        <w:keepNext/>
        <w:keepLines/>
        <w:rPr>
          <w:rFonts w:ascii="Tahoma" w:hAnsi="Tahoma" w:cs="Tahoma"/>
          <w:color w:val="000000"/>
        </w:rPr>
      </w:pPr>
    </w:p>
    <w:p w14:paraId="005898BE" w14:textId="77777777" w:rsidR="00325548" w:rsidRPr="004150A6" w:rsidRDefault="00325548" w:rsidP="008C71A5">
      <w:pPr>
        <w:keepNext/>
        <w:keepLines/>
        <w:rPr>
          <w:rFonts w:ascii="Tahoma" w:hAnsi="Tahoma" w:cs="Tahoma"/>
          <w:color w:val="000000"/>
        </w:rPr>
      </w:pPr>
    </w:p>
    <w:p w14:paraId="61E86C5D" w14:textId="77777777" w:rsidR="00325548" w:rsidRPr="004150A6" w:rsidRDefault="00325548" w:rsidP="008C71A5">
      <w:pPr>
        <w:keepNext/>
        <w:keepLines/>
        <w:rPr>
          <w:rFonts w:ascii="Tahoma" w:hAnsi="Tahoma" w:cs="Tahoma"/>
          <w:color w:val="000000"/>
        </w:rPr>
      </w:pPr>
    </w:p>
    <w:p w14:paraId="2C922698" w14:textId="77777777" w:rsidR="00542462" w:rsidRDefault="005F2F0B" w:rsidP="008C71A5">
      <w:pPr>
        <w:keepNext/>
        <w:keepLines/>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7DDF7247" w14:textId="77777777" w:rsidR="00974BB6" w:rsidRPr="004150A6" w:rsidRDefault="00974BB6" w:rsidP="008C71A5">
      <w:pPr>
        <w:keepNext/>
        <w:keepLines/>
        <w:ind w:left="357"/>
        <w:jc w:val="both"/>
        <w:rPr>
          <w:rFonts w:ascii="Tahoma" w:hAnsi="Tahoma" w:cs="Tahoma"/>
          <w:b/>
          <w:color w:val="000000"/>
          <w:sz w:val="24"/>
        </w:rPr>
      </w:pPr>
    </w:p>
    <w:p w14:paraId="002FFE90" w14:textId="77777777" w:rsidR="007C70A1" w:rsidRPr="00780D5D" w:rsidRDefault="007C70A1" w:rsidP="008C71A5">
      <w:pPr>
        <w:keepNext/>
        <w:keepLines/>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4C459C06" w14:textId="77777777" w:rsidR="007C70A1" w:rsidRPr="004150A6" w:rsidRDefault="007C70A1" w:rsidP="008C71A5">
      <w:pPr>
        <w:keepNext/>
        <w:keepLines/>
        <w:jc w:val="both"/>
        <w:rPr>
          <w:rFonts w:ascii="Tahoma" w:hAnsi="Tahoma" w:cs="Tahoma"/>
          <w:b/>
          <w:color w:val="000000"/>
        </w:rPr>
      </w:pPr>
    </w:p>
    <w:p w14:paraId="257F777C" w14:textId="77777777" w:rsidR="007A2EC3" w:rsidRDefault="007A2EC3" w:rsidP="008C71A5">
      <w:pPr>
        <w:keepNext/>
        <w:keepLines/>
        <w:jc w:val="both"/>
        <w:rPr>
          <w:rFonts w:ascii="Tahoma" w:hAnsi="Tahoma" w:cs="Tahoma"/>
        </w:rPr>
      </w:pPr>
      <w:r w:rsidRPr="00737163">
        <w:rPr>
          <w:rFonts w:ascii="Tahoma" w:hAnsi="Tahoma" w:cs="Tahoma"/>
        </w:rPr>
        <w:t xml:space="preserve">Predmet javnega naročila je </w:t>
      </w:r>
      <w:r w:rsidR="0061225F">
        <w:rPr>
          <w:rFonts w:ascii="Tahoma" w:hAnsi="Tahoma" w:cs="Tahoma"/>
        </w:rPr>
        <w:t xml:space="preserve">nabava </w:t>
      </w:r>
      <w:r w:rsidR="00A84C49">
        <w:rPr>
          <w:rFonts w:ascii="Tahoma" w:hAnsi="Tahoma" w:cs="Tahoma"/>
        </w:rPr>
        <w:t>strežniških rezin za produkcijo vključno z montažo dobavljene opreme, pet (5) letno vzdrževanje strojne opreme in pet (5) letni neprekinjen nadzor za vso strojno opremo.</w:t>
      </w:r>
    </w:p>
    <w:p w14:paraId="2617A817" w14:textId="77777777" w:rsidR="00A84C49" w:rsidRPr="00737163" w:rsidRDefault="00A84C49" w:rsidP="008C71A5">
      <w:pPr>
        <w:keepNext/>
        <w:keepLines/>
        <w:jc w:val="both"/>
        <w:rPr>
          <w:rFonts w:ascii="Tahoma" w:hAnsi="Tahoma" w:cs="Tahoma"/>
        </w:rPr>
      </w:pPr>
    </w:p>
    <w:p w14:paraId="74983E3D" w14:textId="77777777" w:rsidR="00BD7368" w:rsidRDefault="00A84C49" w:rsidP="008C71A5">
      <w:pPr>
        <w:keepNext/>
        <w:keepLines/>
        <w:jc w:val="both"/>
        <w:rPr>
          <w:rFonts w:ascii="Tahoma" w:hAnsi="Tahoma" w:cs="Tahoma"/>
        </w:rPr>
      </w:pPr>
      <w:r w:rsidRPr="00285804">
        <w:rPr>
          <w:rFonts w:ascii="Tahoma" w:hAnsi="Tahoma" w:cs="Tahoma"/>
        </w:rPr>
        <w:t>Podroben opis predmeta javnega naročila je razviden v nadaljevanju te razpisne dokumentacije, še posebej v Poglavju 2. razpisne dokumentacije</w:t>
      </w:r>
      <w:r>
        <w:rPr>
          <w:rFonts w:ascii="Tahoma" w:hAnsi="Tahoma" w:cs="Tahoma"/>
        </w:rPr>
        <w:t>.</w:t>
      </w:r>
    </w:p>
    <w:p w14:paraId="0F9899BB" w14:textId="77777777" w:rsidR="00A84C49" w:rsidRDefault="00A84C49" w:rsidP="008C71A5">
      <w:pPr>
        <w:keepNext/>
        <w:keepLines/>
        <w:jc w:val="both"/>
        <w:rPr>
          <w:rFonts w:ascii="Tahoma" w:hAnsi="Tahoma" w:cs="Tahoma"/>
        </w:rPr>
      </w:pPr>
    </w:p>
    <w:p w14:paraId="6C4E603D" w14:textId="77777777" w:rsidR="00A84C49" w:rsidRPr="00285804" w:rsidRDefault="00A84C49" w:rsidP="008C71A5">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285804">
        <w:rPr>
          <w:rFonts w:ascii="Tahoma" w:hAnsi="Tahoma" w:cs="Tahoma"/>
          <w:b/>
        </w:rPr>
        <w:t>Podatki o naročniku</w:t>
      </w:r>
    </w:p>
    <w:p w14:paraId="15CF050A" w14:textId="77777777" w:rsidR="00A84C49" w:rsidRPr="00285804" w:rsidRDefault="00A84C49" w:rsidP="008C71A5">
      <w:pPr>
        <w:keepNext/>
        <w:keepLines/>
        <w:jc w:val="both"/>
        <w:rPr>
          <w:rFonts w:ascii="Tahoma" w:hAnsi="Tahoma" w:cs="Tahoma"/>
        </w:rPr>
      </w:pPr>
    </w:p>
    <w:p w14:paraId="4201144B" w14:textId="77777777" w:rsidR="00A84C49" w:rsidRDefault="00A84C49" w:rsidP="008C71A5">
      <w:pPr>
        <w:keepNext/>
        <w:keepLines/>
        <w:jc w:val="both"/>
        <w:rPr>
          <w:rFonts w:ascii="Tahoma" w:hAnsi="Tahoma" w:cs="Tahoma"/>
          <w:b/>
        </w:rPr>
      </w:pPr>
      <w:r w:rsidRPr="00285804">
        <w:rPr>
          <w:rFonts w:ascii="Tahoma" w:hAnsi="Tahoma" w:cs="Tahoma"/>
        </w:rPr>
        <w:t xml:space="preserve">Naročnik javnega naročila je </w:t>
      </w:r>
      <w:r w:rsidRPr="00A84C49">
        <w:rPr>
          <w:rFonts w:ascii="Tahoma" w:hAnsi="Tahoma" w:cs="Tahoma"/>
        </w:rPr>
        <w:t>JAVNI HOLDING Ljubljana, d.o.o., Verovškova ulica 70, 1000 Ljubljana.</w:t>
      </w:r>
    </w:p>
    <w:p w14:paraId="3E745BE9" w14:textId="77777777" w:rsidR="00A84C49" w:rsidRDefault="00A84C49" w:rsidP="008C71A5">
      <w:pPr>
        <w:keepNext/>
        <w:keepLines/>
        <w:jc w:val="both"/>
        <w:rPr>
          <w:rFonts w:ascii="Tahoma" w:hAnsi="Tahoma" w:cs="Tahoma"/>
          <w:b/>
          <w:color w:val="000000"/>
        </w:rPr>
      </w:pPr>
    </w:p>
    <w:p w14:paraId="10F6CB3F" w14:textId="77777777" w:rsidR="007C70A1" w:rsidRPr="00780D5D" w:rsidRDefault="007C70A1" w:rsidP="008C71A5">
      <w:pPr>
        <w:keepNext/>
        <w:keepLines/>
        <w:numPr>
          <w:ilvl w:val="1"/>
          <w:numId w:val="2"/>
        </w:numPr>
        <w:jc w:val="both"/>
        <w:rPr>
          <w:rFonts w:ascii="Tahoma" w:hAnsi="Tahoma" w:cs="Tahoma"/>
          <w:b/>
          <w:color w:val="000000"/>
        </w:rPr>
      </w:pPr>
      <w:r w:rsidRPr="00780D5D">
        <w:rPr>
          <w:rFonts w:ascii="Tahoma" w:hAnsi="Tahoma" w:cs="Tahoma"/>
          <w:b/>
          <w:color w:val="000000"/>
        </w:rPr>
        <w:t>Pravna podlaga</w:t>
      </w:r>
      <w:r w:rsidR="0069734D">
        <w:rPr>
          <w:rFonts w:ascii="Tahoma" w:hAnsi="Tahoma" w:cs="Tahoma"/>
          <w:b/>
          <w:color w:val="000000"/>
        </w:rPr>
        <w:t xml:space="preserve"> in opredelitev postopka</w:t>
      </w:r>
    </w:p>
    <w:p w14:paraId="66DFDBF1" w14:textId="77777777" w:rsidR="007C70A1" w:rsidRPr="004150A6" w:rsidRDefault="007C70A1" w:rsidP="008C71A5">
      <w:pPr>
        <w:keepNext/>
        <w:keepLines/>
        <w:jc w:val="both"/>
        <w:rPr>
          <w:color w:val="000000"/>
        </w:rPr>
      </w:pPr>
    </w:p>
    <w:p w14:paraId="3505A543" w14:textId="77777777" w:rsidR="00B97BCE" w:rsidRPr="004150A6" w:rsidRDefault="00B97BCE" w:rsidP="008C71A5">
      <w:pPr>
        <w:pStyle w:val="Telobesedila3"/>
        <w:keepNext/>
        <w:keepLines/>
        <w:rPr>
          <w:rFonts w:ascii="Tahoma" w:hAnsi="Tahoma" w:cs="Tahoma"/>
          <w:color w:val="000000"/>
        </w:rPr>
      </w:pPr>
      <w:r w:rsidRPr="004150A6">
        <w:rPr>
          <w:rFonts w:ascii="Tahoma" w:hAnsi="Tahoma" w:cs="Tahoma"/>
          <w:color w:val="000000"/>
        </w:rPr>
        <w:t>Javno naročilo se izvaja skladno s določbami:</w:t>
      </w:r>
    </w:p>
    <w:p w14:paraId="34A1C6B8" w14:textId="77777777" w:rsidR="00B87D38" w:rsidRPr="00C4354D" w:rsidRDefault="005109DF" w:rsidP="008C71A5">
      <w:pPr>
        <w:keepNext/>
        <w:keepLines/>
        <w:numPr>
          <w:ilvl w:val="0"/>
          <w:numId w:val="12"/>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3D515058" w14:textId="77777777" w:rsidR="00B87D38" w:rsidRPr="00C4354D" w:rsidRDefault="00B87D38" w:rsidP="008C71A5">
      <w:pPr>
        <w:keepNext/>
        <w:keepLines/>
        <w:numPr>
          <w:ilvl w:val="0"/>
          <w:numId w:val="12"/>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73840F17" w14:textId="77777777" w:rsidR="00B87D38" w:rsidRPr="00C4354D" w:rsidRDefault="00B87D38" w:rsidP="008C71A5">
      <w:pPr>
        <w:keepNext/>
        <w:keepLines/>
        <w:numPr>
          <w:ilvl w:val="0"/>
          <w:numId w:val="12"/>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C43DE5E" w14:textId="77777777" w:rsidR="00B87D38" w:rsidRDefault="00B87D38" w:rsidP="008C71A5">
      <w:pPr>
        <w:keepNext/>
        <w:keepLines/>
        <w:numPr>
          <w:ilvl w:val="0"/>
          <w:numId w:val="12"/>
        </w:numPr>
        <w:ind w:left="426" w:hanging="219"/>
        <w:jc w:val="both"/>
        <w:rPr>
          <w:rFonts w:ascii="Tahoma" w:hAnsi="Tahoma" w:cs="Tahoma"/>
        </w:rPr>
      </w:pPr>
      <w:r w:rsidRPr="00C4354D">
        <w:rPr>
          <w:rFonts w:ascii="Tahoma" w:hAnsi="Tahoma" w:cs="Tahoma"/>
        </w:rPr>
        <w:t xml:space="preserve">ostalih predpisov, ki se nanašajo na predmet naročila. </w:t>
      </w:r>
    </w:p>
    <w:p w14:paraId="42B67D1D" w14:textId="77777777" w:rsidR="00A84C49" w:rsidRPr="00285804" w:rsidRDefault="00A84C49" w:rsidP="008C71A5">
      <w:pPr>
        <w:keepNext/>
        <w:keepLines/>
        <w:jc w:val="both"/>
        <w:rPr>
          <w:rFonts w:ascii="Tahoma" w:hAnsi="Tahoma" w:cs="Tahoma"/>
        </w:rPr>
      </w:pPr>
    </w:p>
    <w:p w14:paraId="6DEA8784" w14:textId="77777777" w:rsidR="00A84C49" w:rsidRDefault="00A84C49" w:rsidP="008C71A5">
      <w:pPr>
        <w:keepNext/>
        <w:keepLines/>
        <w:jc w:val="both"/>
        <w:rPr>
          <w:rFonts w:ascii="Tahoma" w:hAnsi="Tahoma" w:cs="Tahoma"/>
        </w:rPr>
      </w:pPr>
      <w:r w:rsidRPr="00285804">
        <w:rPr>
          <w:rFonts w:ascii="Tahoma" w:hAnsi="Tahoma" w:cs="Tahoma"/>
        </w:rPr>
        <w:t xml:space="preserve">Naročnik izvaja javno naročilo </w:t>
      </w:r>
      <w:r w:rsidRPr="00285804">
        <w:rPr>
          <w:rFonts w:ascii="Tahoma" w:hAnsi="Tahoma" w:cs="Tahoma"/>
          <w:b/>
          <w:u w:val="single"/>
        </w:rPr>
        <w:t>po</w:t>
      </w:r>
      <w:r w:rsidRPr="00285804">
        <w:rPr>
          <w:rFonts w:ascii="Tahoma" w:hAnsi="Tahoma" w:cs="Tahoma"/>
          <w:u w:val="single"/>
        </w:rPr>
        <w:t xml:space="preserve"> </w:t>
      </w:r>
      <w:r w:rsidRPr="00285804">
        <w:rPr>
          <w:rFonts w:ascii="Tahoma" w:hAnsi="Tahoma" w:cs="Tahoma"/>
          <w:b/>
          <w:u w:val="single"/>
        </w:rPr>
        <w:t>odprtem postopku v skladu s 40. členom ZJN-3</w:t>
      </w:r>
      <w:r w:rsidRPr="00285804">
        <w:rPr>
          <w:rFonts w:ascii="Tahoma" w:hAnsi="Tahoma" w:cs="Tahoma"/>
        </w:rPr>
        <w:t>. Naročnik bo po pregledu in ocenjevanju ponudb</w:t>
      </w:r>
      <w:r>
        <w:rPr>
          <w:rFonts w:ascii="Tahoma" w:hAnsi="Tahoma" w:cs="Tahoma"/>
        </w:rPr>
        <w:t xml:space="preserve"> </w:t>
      </w:r>
      <w:r w:rsidRPr="00285804">
        <w:rPr>
          <w:rFonts w:ascii="Tahoma" w:hAnsi="Tahoma" w:cs="Tahoma"/>
        </w:rPr>
        <w:t>izbral ponudnika z najugodnejšo ponudbo glede na postavljena merila.</w:t>
      </w:r>
    </w:p>
    <w:p w14:paraId="595DC5D1" w14:textId="77777777" w:rsidR="00A84C49" w:rsidRDefault="00A84C49" w:rsidP="008C71A5">
      <w:pPr>
        <w:keepNext/>
        <w:keepLines/>
        <w:jc w:val="both"/>
        <w:rPr>
          <w:rFonts w:ascii="Tahoma" w:hAnsi="Tahoma" w:cs="Tahoma"/>
        </w:rPr>
      </w:pPr>
    </w:p>
    <w:p w14:paraId="7D7ACE4B" w14:textId="77777777" w:rsidR="00A84C49" w:rsidRPr="00045E48" w:rsidRDefault="00A84C49" w:rsidP="008C71A5">
      <w:pPr>
        <w:keepNext/>
        <w:keepLines/>
        <w:jc w:val="both"/>
        <w:rPr>
          <w:rFonts w:ascii="Tahoma" w:hAnsi="Tahoma" w:cs="Tahoma"/>
        </w:rPr>
      </w:pPr>
      <w:r w:rsidRPr="00045E48">
        <w:rPr>
          <w:rFonts w:ascii="Tahoma" w:hAnsi="Tahoma" w:cs="Tahoma"/>
        </w:rPr>
        <w:t>Naročnik lahko, v skladu z določili 90. člena ZJN-3:</w:t>
      </w:r>
    </w:p>
    <w:p w14:paraId="6B491E9C" w14:textId="77777777" w:rsidR="00A84C49" w:rsidRPr="00045E48" w:rsidRDefault="00A84C49" w:rsidP="008C71A5">
      <w:pPr>
        <w:keepNext/>
        <w:keepLines/>
        <w:numPr>
          <w:ilvl w:val="0"/>
          <w:numId w:val="7"/>
        </w:numPr>
        <w:jc w:val="both"/>
        <w:rPr>
          <w:rFonts w:ascii="Tahoma" w:hAnsi="Tahoma" w:cs="Tahoma"/>
        </w:rPr>
      </w:pPr>
      <w:r w:rsidRPr="00045E48">
        <w:rPr>
          <w:rFonts w:ascii="Tahoma" w:hAnsi="Tahoma" w:cs="Tahoma"/>
        </w:rPr>
        <w:t>do roka za oddajo ponudb kadar koli ustavi postopek oddaje javnega naročila,</w:t>
      </w:r>
    </w:p>
    <w:p w14:paraId="6F28412D" w14:textId="77777777" w:rsidR="00A84C49" w:rsidRPr="00045E48" w:rsidRDefault="00A84C49" w:rsidP="008C71A5">
      <w:pPr>
        <w:keepNext/>
        <w:keepLines/>
        <w:numPr>
          <w:ilvl w:val="0"/>
          <w:numId w:val="7"/>
        </w:numPr>
        <w:jc w:val="both"/>
        <w:rPr>
          <w:rFonts w:ascii="Tahoma" w:hAnsi="Tahoma" w:cs="Tahoma"/>
        </w:rPr>
      </w:pPr>
      <w:r w:rsidRPr="00045E48">
        <w:rPr>
          <w:rFonts w:ascii="Tahoma" w:hAnsi="Tahoma" w:cs="Tahoma"/>
        </w:rPr>
        <w:t>na vseh stopnjah postopka oddaje javnega naročila, po izteku roka za odpiranje ponudb, zavrne vse ponudbe,</w:t>
      </w:r>
    </w:p>
    <w:p w14:paraId="76595AF3" w14:textId="77777777" w:rsidR="00A84C49" w:rsidRDefault="00A84C49" w:rsidP="008C71A5">
      <w:pPr>
        <w:keepNext/>
        <w:keepLines/>
        <w:numPr>
          <w:ilvl w:val="0"/>
          <w:numId w:val="7"/>
        </w:numPr>
        <w:jc w:val="both"/>
        <w:rPr>
          <w:rFonts w:ascii="Tahoma" w:hAnsi="Tahoma" w:cs="Tahoma"/>
        </w:rPr>
      </w:pPr>
      <w:r w:rsidRPr="00045E48">
        <w:rPr>
          <w:rFonts w:ascii="Tahoma" w:hAnsi="Tahoma" w:cs="Tahoma"/>
        </w:rPr>
        <w:t xml:space="preserve">po pravnomočnosti odločitve o oddaji javnega naročila do datuma sklenitve </w:t>
      </w:r>
      <w:r w:rsidR="006A0CB2">
        <w:rPr>
          <w:rFonts w:ascii="Tahoma" w:hAnsi="Tahoma" w:cs="Tahoma"/>
        </w:rPr>
        <w:t>pogodbe</w:t>
      </w:r>
      <w:r w:rsidRPr="00045E48">
        <w:rPr>
          <w:rFonts w:ascii="Tahoma" w:hAnsi="Tahoma" w:cs="Tahoma"/>
        </w:rPr>
        <w:t xml:space="preserve"> o izvedbi javnega naročila, odstopi od izvedbe javnega naročila.</w:t>
      </w:r>
    </w:p>
    <w:p w14:paraId="5D030301" w14:textId="77777777" w:rsidR="00A84C49" w:rsidRPr="00045E48" w:rsidRDefault="00A84C49" w:rsidP="008C71A5">
      <w:pPr>
        <w:keepNext/>
        <w:keepLines/>
        <w:ind w:left="720"/>
        <w:jc w:val="both"/>
        <w:rPr>
          <w:rFonts w:ascii="Tahoma" w:hAnsi="Tahoma" w:cs="Tahoma"/>
        </w:rPr>
      </w:pPr>
    </w:p>
    <w:p w14:paraId="57971866" w14:textId="77777777" w:rsidR="00A84C49" w:rsidRDefault="00A84C49" w:rsidP="008C71A5">
      <w:pPr>
        <w:keepNext/>
        <w:keepLines/>
        <w:jc w:val="both"/>
        <w:rPr>
          <w:rFonts w:ascii="Tahoma" w:hAnsi="Tahoma" w:cs="Tahoma"/>
        </w:rPr>
      </w:pPr>
      <w:r w:rsidRPr="00045E48">
        <w:rPr>
          <w:rFonts w:ascii="Tahoma" w:hAnsi="Tahoma" w:cs="Tahoma"/>
        </w:rPr>
        <w:t>V zgoraj navedenih primerih, ponudnik ni upravičen od naročnika zahtevati nikakršne odškodnine.</w:t>
      </w:r>
    </w:p>
    <w:p w14:paraId="5A8FF57E" w14:textId="77777777" w:rsidR="00544C7D" w:rsidRDefault="00544C7D" w:rsidP="008C71A5">
      <w:pPr>
        <w:keepNext/>
        <w:keepLines/>
        <w:jc w:val="both"/>
        <w:rPr>
          <w:rFonts w:ascii="Tahoma" w:hAnsi="Tahoma" w:cs="Tahoma"/>
          <w:color w:val="000000"/>
        </w:rPr>
      </w:pPr>
    </w:p>
    <w:p w14:paraId="5FC9C6F3" w14:textId="77777777" w:rsidR="00A84C49" w:rsidRPr="00285804" w:rsidRDefault="00A84C49" w:rsidP="008C71A5">
      <w:pPr>
        <w:keepNext/>
        <w:keepLines/>
        <w:jc w:val="both"/>
        <w:rPr>
          <w:rFonts w:ascii="Tahoma" w:hAnsi="Tahoma" w:cs="Tahoma"/>
        </w:rPr>
      </w:pPr>
      <w:r w:rsidRPr="00285804">
        <w:rPr>
          <w:rFonts w:ascii="Tahoma" w:hAnsi="Tahoma" w:cs="Tahoma"/>
        </w:rPr>
        <w:t xml:space="preserve">Naročnik bo o vseh odločitvah v skladu s 90. členom ZJN-3 obvestil ponudnike na način, da bo podpisano odločitev iz tega člena objavil na Portalu javnih naročil. </w:t>
      </w:r>
    </w:p>
    <w:p w14:paraId="5AE252DC" w14:textId="77777777" w:rsidR="00A84C49" w:rsidRPr="00285804" w:rsidRDefault="00A84C49" w:rsidP="008C71A5">
      <w:pPr>
        <w:keepNext/>
        <w:keepLines/>
        <w:jc w:val="both"/>
        <w:rPr>
          <w:rFonts w:ascii="Tahoma" w:hAnsi="Tahoma" w:cs="Tahoma"/>
        </w:rPr>
      </w:pPr>
    </w:p>
    <w:p w14:paraId="3791A20E" w14:textId="77777777" w:rsidR="00A84C49" w:rsidRPr="00285804" w:rsidRDefault="00A84C49" w:rsidP="008C71A5">
      <w:pPr>
        <w:keepNext/>
        <w:keepLines/>
        <w:jc w:val="both"/>
        <w:rPr>
          <w:rFonts w:ascii="Tahoma" w:hAnsi="Tahoma" w:cs="Tahoma"/>
        </w:rPr>
      </w:pPr>
      <w:r w:rsidRPr="00285804">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902CEA5" w14:textId="77777777" w:rsidR="00A84C49" w:rsidRPr="004150A6" w:rsidRDefault="00A84C49" w:rsidP="008C71A5">
      <w:pPr>
        <w:keepNext/>
        <w:keepLines/>
        <w:jc w:val="both"/>
        <w:rPr>
          <w:rFonts w:ascii="Tahoma" w:hAnsi="Tahoma" w:cs="Tahoma"/>
          <w:color w:val="000000"/>
        </w:rPr>
      </w:pPr>
    </w:p>
    <w:p w14:paraId="2BBE8ECC" w14:textId="77777777" w:rsidR="007C70A1" w:rsidRPr="00780D5D" w:rsidRDefault="007C70A1" w:rsidP="008C71A5">
      <w:pPr>
        <w:keepNext/>
        <w:keepLines/>
        <w:numPr>
          <w:ilvl w:val="1"/>
          <w:numId w:val="2"/>
        </w:numPr>
        <w:jc w:val="both"/>
        <w:rPr>
          <w:rFonts w:ascii="Tahoma" w:hAnsi="Tahoma" w:cs="Tahoma"/>
          <w:b/>
          <w:color w:val="000000"/>
        </w:rPr>
      </w:pPr>
      <w:r w:rsidRPr="00780D5D">
        <w:rPr>
          <w:rFonts w:ascii="Tahoma" w:hAnsi="Tahoma" w:cs="Tahoma"/>
          <w:b/>
          <w:color w:val="000000"/>
        </w:rPr>
        <w:t>Jezik in denarna enota</w:t>
      </w:r>
    </w:p>
    <w:p w14:paraId="4878EF71" w14:textId="77777777" w:rsidR="007C70A1" w:rsidRPr="004150A6" w:rsidRDefault="007C70A1" w:rsidP="008C71A5">
      <w:pPr>
        <w:keepNext/>
        <w:keepLines/>
        <w:jc w:val="both"/>
        <w:rPr>
          <w:rFonts w:ascii="Tahoma" w:hAnsi="Tahoma" w:cs="Tahoma"/>
          <w:b/>
          <w:color w:val="000000"/>
        </w:rPr>
      </w:pPr>
    </w:p>
    <w:p w14:paraId="628698E4" w14:textId="77777777" w:rsidR="00A84C49" w:rsidRPr="00C8579C" w:rsidRDefault="00A84C49" w:rsidP="008C71A5">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60A450AC" w14:textId="77777777" w:rsidR="00A84C49" w:rsidRPr="00C8579C" w:rsidRDefault="00A84C49" w:rsidP="008C71A5">
      <w:pPr>
        <w:keepNext/>
        <w:keepLines/>
        <w:jc w:val="both"/>
        <w:rPr>
          <w:rFonts w:ascii="Tahoma" w:hAnsi="Tahoma" w:cs="Tahoma"/>
        </w:rPr>
      </w:pPr>
    </w:p>
    <w:p w14:paraId="1AB7BB44" w14:textId="77777777" w:rsidR="00A84C49" w:rsidRDefault="00A84C49" w:rsidP="008C71A5">
      <w:pPr>
        <w:keepNext/>
        <w:keepLines/>
        <w:jc w:val="both"/>
        <w:rPr>
          <w:rFonts w:ascii="Tahoma" w:hAnsi="Tahoma" w:cs="Tahoma"/>
        </w:rPr>
      </w:pPr>
      <w:r w:rsidRPr="00C8579C">
        <w:rPr>
          <w:rFonts w:ascii="Tahoma" w:hAnsi="Tahoma" w:cs="Tahoma"/>
        </w:rPr>
        <w:t>Finančni podatki morajo biti podani v evrih, na do dve (2) decimalni mesti natančno.</w:t>
      </w:r>
    </w:p>
    <w:bookmarkEnd w:id="1"/>
    <w:bookmarkEnd w:id="2"/>
    <w:bookmarkEnd w:id="3"/>
    <w:bookmarkEnd w:id="4"/>
    <w:bookmarkEnd w:id="5"/>
    <w:p w14:paraId="1597DEF2" w14:textId="77777777" w:rsidR="00A84C49" w:rsidRPr="00285804" w:rsidRDefault="00A84C49" w:rsidP="008C71A5">
      <w:pPr>
        <w:keepNext/>
        <w:keepLines/>
        <w:numPr>
          <w:ilvl w:val="1"/>
          <w:numId w:val="2"/>
        </w:numPr>
        <w:jc w:val="both"/>
        <w:rPr>
          <w:rFonts w:ascii="Tahoma" w:hAnsi="Tahoma" w:cs="Tahoma"/>
          <w:b/>
        </w:rPr>
      </w:pPr>
      <w:r w:rsidRPr="00285804">
        <w:rPr>
          <w:rFonts w:ascii="Tahoma" w:hAnsi="Tahoma" w:cs="Tahoma"/>
          <w:b/>
        </w:rPr>
        <w:lastRenderedPageBreak/>
        <w:t>Vprašanja oziroma dodatna pojasnila ponudnikom</w:t>
      </w:r>
    </w:p>
    <w:p w14:paraId="7E50A913" w14:textId="77777777" w:rsidR="00A84C49" w:rsidRPr="00285804" w:rsidRDefault="00A84C49" w:rsidP="008C71A5">
      <w:pPr>
        <w:keepNext/>
        <w:keepLines/>
        <w:jc w:val="both"/>
        <w:rPr>
          <w:rFonts w:ascii="Tahoma" w:hAnsi="Tahoma" w:cs="Tahoma"/>
          <w:sz w:val="18"/>
        </w:rPr>
      </w:pPr>
    </w:p>
    <w:p w14:paraId="777342D2" w14:textId="708F81FE" w:rsidR="00A84C49" w:rsidRPr="007A6FE3" w:rsidRDefault="00A84C49" w:rsidP="008C71A5">
      <w:pPr>
        <w:keepNext/>
        <w:keepLines/>
        <w:jc w:val="both"/>
        <w:rPr>
          <w:rFonts w:ascii="Tahoma" w:hAnsi="Tahoma" w:cs="Tahoma"/>
        </w:rPr>
      </w:pPr>
      <w:r w:rsidRPr="00285804">
        <w:rPr>
          <w:rFonts w:ascii="Tahoma" w:hAnsi="Tahoma" w:cs="Tahoma"/>
        </w:rPr>
        <w:t xml:space="preserve">Vprašanja oziroma dodatna pojasnila o </w:t>
      </w:r>
      <w:r w:rsidRPr="007A6FE3">
        <w:rPr>
          <w:rFonts w:ascii="Tahoma" w:hAnsi="Tahoma" w:cs="Tahoma"/>
        </w:rPr>
        <w:t>javnem naročilu oziroma razpisni dokumentaciji, lahko ponudniki zahtevajo preko Portala javnih naročil,</w:t>
      </w:r>
      <w:r w:rsidRPr="007A6FE3">
        <w:rPr>
          <w:rFonts w:ascii="Tahoma" w:hAnsi="Tahoma" w:cs="Tahoma"/>
          <w:color w:val="FF0000"/>
        </w:rPr>
        <w:t xml:space="preserve"> </w:t>
      </w:r>
      <w:r w:rsidR="007A6FE3" w:rsidRPr="007A6FE3">
        <w:rPr>
          <w:rFonts w:ascii="Tahoma" w:hAnsi="Tahoma" w:cs="Tahoma"/>
          <w:b/>
          <w:u w:val="single"/>
        </w:rPr>
        <w:t>vendar najkasneje do 1. 12</w:t>
      </w:r>
      <w:r w:rsidRPr="007A6FE3">
        <w:rPr>
          <w:rFonts w:ascii="Tahoma" w:hAnsi="Tahoma" w:cs="Tahoma"/>
          <w:b/>
          <w:u w:val="single"/>
        </w:rPr>
        <w:t>. 2023 do 10:00 ure</w:t>
      </w:r>
      <w:r w:rsidRPr="007A6FE3">
        <w:rPr>
          <w:rFonts w:ascii="Tahoma" w:hAnsi="Tahoma" w:cs="Tahoma"/>
        </w:rPr>
        <w:t>.</w:t>
      </w:r>
      <w:r w:rsidRPr="007A6FE3">
        <w:rPr>
          <w:rFonts w:ascii="Tahoma" w:hAnsi="Tahoma" w:cs="Tahoma"/>
          <w:color w:val="FF0000"/>
        </w:rPr>
        <w:t xml:space="preserve">    </w:t>
      </w:r>
    </w:p>
    <w:p w14:paraId="1BD77B7C" w14:textId="77777777" w:rsidR="00A84C49" w:rsidRPr="007A6FE3" w:rsidRDefault="00A84C49" w:rsidP="008C71A5">
      <w:pPr>
        <w:keepNext/>
        <w:keepLines/>
        <w:jc w:val="both"/>
        <w:rPr>
          <w:rFonts w:ascii="Tahoma" w:hAnsi="Tahoma" w:cs="Tahoma"/>
          <w:sz w:val="18"/>
        </w:rPr>
      </w:pPr>
    </w:p>
    <w:p w14:paraId="34A90E01" w14:textId="4E85514F" w:rsidR="00A84C49" w:rsidRPr="00285804" w:rsidRDefault="00A84C49" w:rsidP="008C71A5">
      <w:pPr>
        <w:keepNext/>
        <w:keepLines/>
        <w:jc w:val="both"/>
        <w:rPr>
          <w:rFonts w:ascii="Tahoma" w:hAnsi="Tahoma" w:cs="Tahoma"/>
        </w:rPr>
      </w:pPr>
      <w:r w:rsidRPr="007A6FE3">
        <w:rPr>
          <w:rFonts w:ascii="Tahoma" w:hAnsi="Tahoma" w:cs="Tahoma"/>
        </w:rPr>
        <w:t>Odgovori oziroma pojasnila bodo objavljeni na Portalu javnih</w:t>
      </w:r>
      <w:r w:rsidRPr="00285804">
        <w:rPr>
          <w:rFonts w:ascii="Tahoma" w:hAnsi="Tahoma" w:cs="Tahoma"/>
        </w:rPr>
        <w:t xml:space="preserve"> naročil, </w:t>
      </w:r>
      <w:r w:rsidRPr="00EC38A2">
        <w:rPr>
          <w:rFonts w:ascii="Tahoma" w:hAnsi="Tahoma" w:cs="Tahoma"/>
          <w:b/>
          <w:u w:val="single"/>
        </w:rPr>
        <w:t xml:space="preserve">najkasneje </w:t>
      </w:r>
      <w:r w:rsidR="007A6FE3">
        <w:rPr>
          <w:rFonts w:ascii="Tahoma" w:hAnsi="Tahoma" w:cs="Tahoma"/>
          <w:b/>
          <w:u w:val="single"/>
        </w:rPr>
        <w:t>do 5. 12. 2023 do 10:00 ure</w:t>
      </w:r>
      <w:r w:rsidRPr="00285804">
        <w:rPr>
          <w:rFonts w:ascii="Tahoma" w:hAnsi="Tahoma" w:cs="Tahoma"/>
        </w:rPr>
        <w:t>, pod pogojem, da bo zahteva posredovana pravočasno.</w:t>
      </w:r>
      <w:r w:rsidRPr="00285804">
        <w:t xml:space="preserve"> </w:t>
      </w:r>
      <w:r w:rsidRPr="00285804">
        <w:rPr>
          <w:rFonts w:ascii="Tahoma" w:hAnsi="Tahoma" w:cs="Tahoma"/>
        </w:rPr>
        <w:t xml:space="preserve">Na drugače posredovane zahteve za dodatna pojasnila ali vprašanja naročnik ni dolžan odgovoriti. </w:t>
      </w:r>
    </w:p>
    <w:p w14:paraId="548AFA8E" w14:textId="77777777" w:rsidR="00BD7368" w:rsidRPr="004150A6" w:rsidRDefault="00BD7368" w:rsidP="008C71A5">
      <w:pPr>
        <w:keepNext/>
        <w:keepLines/>
        <w:jc w:val="both"/>
        <w:rPr>
          <w:rFonts w:ascii="Tahoma" w:hAnsi="Tahoma" w:cs="Tahoma"/>
          <w:color w:val="000000"/>
        </w:rPr>
      </w:pPr>
    </w:p>
    <w:p w14:paraId="72BAEA48" w14:textId="77777777" w:rsidR="00B97BCE" w:rsidRPr="00780D5D" w:rsidRDefault="00046327" w:rsidP="008C71A5">
      <w:pPr>
        <w:keepNext/>
        <w:keepLines/>
        <w:numPr>
          <w:ilvl w:val="1"/>
          <w:numId w:val="2"/>
        </w:numPr>
        <w:jc w:val="both"/>
        <w:rPr>
          <w:rFonts w:ascii="Tahoma" w:hAnsi="Tahoma" w:cs="Tahoma"/>
          <w:b/>
          <w:color w:val="000000"/>
        </w:rPr>
      </w:pPr>
      <w:r w:rsidRPr="00780D5D">
        <w:rPr>
          <w:rFonts w:ascii="Tahoma" w:hAnsi="Tahoma" w:cs="Tahoma"/>
          <w:b/>
          <w:color w:val="000000"/>
        </w:rPr>
        <w:t>Variantn</w:t>
      </w:r>
      <w:r w:rsidR="00A84C49">
        <w:rPr>
          <w:rFonts w:ascii="Tahoma" w:hAnsi="Tahoma" w:cs="Tahoma"/>
          <w:b/>
          <w:color w:val="000000"/>
        </w:rPr>
        <w:t>a / opcijska</w:t>
      </w:r>
      <w:r w:rsidRPr="00780D5D">
        <w:rPr>
          <w:rFonts w:ascii="Tahoma" w:hAnsi="Tahoma" w:cs="Tahoma"/>
          <w:b/>
          <w:color w:val="000000"/>
        </w:rPr>
        <w:t xml:space="preserve"> </w:t>
      </w:r>
      <w:r w:rsidR="00737949" w:rsidRPr="00780D5D">
        <w:rPr>
          <w:rFonts w:ascii="Tahoma" w:hAnsi="Tahoma" w:cs="Tahoma"/>
          <w:b/>
          <w:color w:val="000000"/>
        </w:rPr>
        <w:t>ponu</w:t>
      </w:r>
      <w:r w:rsidR="00B87D38">
        <w:rPr>
          <w:rFonts w:ascii="Tahoma" w:hAnsi="Tahoma" w:cs="Tahoma"/>
          <w:b/>
          <w:color w:val="000000"/>
        </w:rPr>
        <w:t>db</w:t>
      </w:r>
      <w:r w:rsidR="00A84C49">
        <w:rPr>
          <w:rFonts w:ascii="Tahoma" w:hAnsi="Tahoma" w:cs="Tahoma"/>
          <w:b/>
          <w:color w:val="000000"/>
        </w:rPr>
        <w:t>a</w:t>
      </w:r>
    </w:p>
    <w:p w14:paraId="07BABE0D" w14:textId="77777777" w:rsidR="00B97BCE" w:rsidRPr="004150A6" w:rsidRDefault="00B97BCE" w:rsidP="008C71A5">
      <w:pPr>
        <w:keepNext/>
        <w:keepLines/>
        <w:jc w:val="both"/>
        <w:rPr>
          <w:rFonts w:ascii="Tahoma" w:hAnsi="Tahoma" w:cs="Tahoma"/>
          <w:color w:val="000000"/>
        </w:rPr>
      </w:pPr>
    </w:p>
    <w:p w14:paraId="2219AFCC" w14:textId="77777777" w:rsidR="00A84C49" w:rsidRPr="00285804" w:rsidRDefault="00A84C49" w:rsidP="008C71A5">
      <w:pPr>
        <w:keepNext/>
        <w:keepLines/>
        <w:ind w:right="56"/>
        <w:jc w:val="both"/>
        <w:rPr>
          <w:rFonts w:ascii="Tahoma" w:hAnsi="Tahoma" w:cs="Tahoma"/>
        </w:rPr>
      </w:pPr>
      <w:r w:rsidRPr="00285804">
        <w:rPr>
          <w:rFonts w:ascii="Tahoma" w:hAnsi="Tahoma" w:cs="Tahoma"/>
        </w:rPr>
        <w:t>Naročnik ne dopušča predložitve variantne in opcijske ponudbe. Naročnik bo tako ponudbo zavrnil kot nedopustno.</w:t>
      </w:r>
    </w:p>
    <w:p w14:paraId="4E79EBFE" w14:textId="77777777" w:rsidR="003B7674" w:rsidRPr="004150A6" w:rsidRDefault="003B7674" w:rsidP="008C71A5">
      <w:pPr>
        <w:keepNext/>
        <w:keepLines/>
        <w:jc w:val="both"/>
        <w:rPr>
          <w:rFonts w:ascii="Tahoma" w:hAnsi="Tahoma" w:cs="Tahoma"/>
          <w:color w:val="000000"/>
        </w:rPr>
      </w:pPr>
    </w:p>
    <w:p w14:paraId="365F42AB" w14:textId="77777777" w:rsidR="007C70A1" w:rsidRPr="00780D5D" w:rsidRDefault="007C70A1" w:rsidP="008C71A5">
      <w:pPr>
        <w:keepNext/>
        <w:keepLines/>
        <w:numPr>
          <w:ilvl w:val="1"/>
          <w:numId w:val="2"/>
        </w:numPr>
        <w:jc w:val="both"/>
        <w:rPr>
          <w:rFonts w:ascii="Tahoma" w:hAnsi="Tahoma" w:cs="Tahoma"/>
          <w:b/>
          <w:color w:val="000000"/>
        </w:rPr>
      </w:pPr>
      <w:r w:rsidRPr="00780D5D">
        <w:rPr>
          <w:rFonts w:ascii="Tahoma" w:hAnsi="Tahoma" w:cs="Tahoma"/>
          <w:b/>
          <w:color w:val="000000"/>
        </w:rPr>
        <w:t>Predložitev ponudbe</w:t>
      </w:r>
    </w:p>
    <w:p w14:paraId="7F8D7A53" w14:textId="77777777" w:rsidR="007C70A1" w:rsidRPr="004150A6" w:rsidRDefault="007C70A1" w:rsidP="008C71A5">
      <w:pPr>
        <w:keepNext/>
        <w:keepLines/>
        <w:jc w:val="both"/>
        <w:rPr>
          <w:rFonts w:ascii="Tahoma" w:hAnsi="Tahoma" w:cs="Tahoma"/>
          <w:b/>
          <w:color w:val="000000"/>
        </w:rPr>
      </w:pPr>
    </w:p>
    <w:p w14:paraId="719ACB0B" w14:textId="77777777" w:rsidR="0069734D" w:rsidRPr="0069734D" w:rsidRDefault="0069734D" w:rsidP="008C71A5">
      <w:pPr>
        <w:keepNext/>
        <w:keepLines/>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2"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5A6C5FCD" w14:textId="77777777" w:rsidR="0069734D" w:rsidRDefault="0069734D" w:rsidP="008C71A5">
      <w:pPr>
        <w:keepNext/>
        <w:keepLines/>
        <w:tabs>
          <w:tab w:val="left" w:pos="142"/>
        </w:tabs>
        <w:jc w:val="both"/>
        <w:rPr>
          <w:rFonts w:ascii="Tahoma" w:hAnsi="Tahoma" w:cs="Tahoma"/>
        </w:rPr>
      </w:pPr>
    </w:p>
    <w:p w14:paraId="0AA43097" w14:textId="77777777" w:rsidR="00D75BE1" w:rsidRPr="007E1849" w:rsidRDefault="00D75BE1" w:rsidP="008C71A5">
      <w:pPr>
        <w:keepNext/>
        <w:keepLines/>
        <w:numPr>
          <w:ilvl w:val="1"/>
          <w:numId w:val="2"/>
        </w:numPr>
        <w:jc w:val="both"/>
        <w:rPr>
          <w:rFonts w:ascii="Tahoma" w:hAnsi="Tahoma" w:cs="Tahoma"/>
          <w:b/>
        </w:rPr>
      </w:pPr>
      <w:r w:rsidRPr="007E1849">
        <w:rPr>
          <w:rFonts w:ascii="Tahoma" w:hAnsi="Tahoma" w:cs="Tahoma"/>
          <w:b/>
        </w:rPr>
        <w:t xml:space="preserve">Ponudbena cena </w:t>
      </w:r>
    </w:p>
    <w:p w14:paraId="57E8C0A9" w14:textId="77777777" w:rsidR="00D75BE1" w:rsidRPr="007E1849" w:rsidRDefault="00D75BE1" w:rsidP="008C71A5">
      <w:pPr>
        <w:keepNext/>
        <w:keepLines/>
        <w:jc w:val="both"/>
        <w:rPr>
          <w:rFonts w:ascii="Tahoma" w:hAnsi="Tahoma" w:cs="Tahoma"/>
          <w:sz w:val="16"/>
        </w:rPr>
      </w:pPr>
    </w:p>
    <w:p w14:paraId="1733E8E4" w14:textId="77777777" w:rsidR="00D75BE1" w:rsidRPr="007E1849" w:rsidRDefault="00D75BE1" w:rsidP="008C71A5">
      <w:pPr>
        <w:keepNext/>
        <w:keepLines/>
        <w:jc w:val="both"/>
        <w:rPr>
          <w:rFonts w:ascii="Tahoma" w:hAnsi="Tahoma" w:cs="Tahoma"/>
          <w:u w:val="single"/>
        </w:rPr>
      </w:pPr>
      <w:r w:rsidRPr="007E1849">
        <w:rPr>
          <w:rFonts w:ascii="Tahoma" w:hAnsi="Tahoma" w:cs="Tahoma"/>
        </w:rPr>
        <w:t>Ponudnik izdela vrednostni del ponudbe (Priloga 2</w:t>
      </w:r>
      <w:r w:rsidR="006461AC">
        <w:rPr>
          <w:rFonts w:ascii="Tahoma" w:hAnsi="Tahoma" w:cs="Tahoma"/>
        </w:rPr>
        <w:t>/1</w:t>
      </w:r>
      <w:r w:rsidRPr="007E1849">
        <w:rPr>
          <w:rFonts w:ascii="Tahoma" w:hAnsi="Tahoma" w:cs="Tahoma"/>
        </w:rPr>
        <w:t>) na podlagi ponudbenega predračuna (Priloga 2/</w:t>
      </w:r>
      <w:r w:rsidR="006461AC">
        <w:rPr>
          <w:rFonts w:ascii="Tahoma" w:hAnsi="Tahoma" w:cs="Tahoma"/>
        </w:rPr>
        <w:t>2</w:t>
      </w:r>
      <w:r w:rsidRPr="007E1849">
        <w:rPr>
          <w:rFonts w:ascii="Tahoma" w:hAnsi="Tahoma" w:cs="Tahoma"/>
        </w:rPr>
        <w:t>), ki je kot priloga sestavni del razpisne dokumentacije. Ponudnik</w:t>
      </w:r>
      <w:r w:rsidRPr="007E1849">
        <w:rPr>
          <w:rFonts w:ascii="Tahoma" w:hAnsi="Tahoma" w:cs="Tahoma"/>
          <w:b/>
        </w:rPr>
        <w:t xml:space="preserve"> mora podati ceno na enoto za vse postavke v ponudbenem predračunu</w:t>
      </w:r>
      <w:r w:rsidRPr="007E1849">
        <w:rPr>
          <w:rFonts w:ascii="Tahoma" w:hAnsi="Tahoma" w:cs="Tahoma"/>
        </w:rPr>
        <w:t xml:space="preserve"> (z</w:t>
      </w:r>
      <w:r w:rsidR="005031E4">
        <w:rPr>
          <w:rFonts w:ascii="Tahoma" w:hAnsi="Tahoma" w:cs="Tahoma"/>
        </w:rPr>
        <w:t>aokrožena na 2 decimalni mesti).</w:t>
      </w:r>
    </w:p>
    <w:p w14:paraId="3D7A2FF8" w14:textId="77777777" w:rsidR="00D75BE1" w:rsidRPr="007E1849" w:rsidRDefault="00D75BE1" w:rsidP="008C71A5">
      <w:pPr>
        <w:keepNext/>
        <w:keepLines/>
        <w:jc w:val="both"/>
        <w:rPr>
          <w:rFonts w:ascii="Tahoma" w:hAnsi="Tahoma" w:cs="Tahoma"/>
        </w:rPr>
      </w:pPr>
    </w:p>
    <w:p w14:paraId="138F1F54" w14:textId="77777777" w:rsidR="00D75BE1" w:rsidRPr="007E1849" w:rsidRDefault="00D75BE1" w:rsidP="008C71A5">
      <w:pPr>
        <w:keepNext/>
        <w:keepLines/>
        <w:jc w:val="both"/>
        <w:rPr>
          <w:rFonts w:ascii="Tahoma" w:hAnsi="Tahoma" w:cs="Tahoma"/>
        </w:rPr>
      </w:pPr>
      <w:r w:rsidRPr="007E1849">
        <w:rPr>
          <w:rFonts w:ascii="Tahoma" w:hAnsi="Tahoma" w:cs="Tahoma"/>
        </w:rPr>
        <w:t xml:space="preserve">V cenah na enoto (izražene/zaokrožene v evrih na največ 2 decimalki) navedenih v ponudbenem predračunu izvajalca, morajo biti vključeni vsi materialni in nematerialni stroški (vključno s stroški dela, prevoza, stroški izdelave ponudbene dokumentacije itd.), ki bodo potrebni za kvalitetno izvedbo predmeta pogodbe, skladno z vsemi zahtevami in pogoji naročnika. Se pravi cena v ponudbi mora zajemati vse stroške, ki jih bo ponudnik imel z realizacijo naročila oz. ki bodo potrebni za kvalitetno izvedbo predmeta javnega naročila. Končna cena mora vsebovati vse stroške in popuste. </w:t>
      </w:r>
    </w:p>
    <w:p w14:paraId="74B19202" w14:textId="77777777" w:rsidR="00D75BE1" w:rsidRPr="007E1849" w:rsidRDefault="00D75BE1" w:rsidP="008C71A5">
      <w:pPr>
        <w:keepNext/>
        <w:keepLines/>
        <w:jc w:val="both"/>
        <w:rPr>
          <w:rFonts w:ascii="Tahoma" w:hAnsi="Tahoma" w:cs="Tahoma"/>
          <w:sz w:val="14"/>
          <w:u w:val="single"/>
        </w:rPr>
      </w:pPr>
    </w:p>
    <w:p w14:paraId="5B3B5547" w14:textId="77777777" w:rsidR="00D75BE1" w:rsidRPr="007E1849" w:rsidRDefault="00D75BE1" w:rsidP="008C71A5">
      <w:pPr>
        <w:keepNext/>
        <w:keepLines/>
        <w:jc w:val="both"/>
        <w:rPr>
          <w:rFonts w:ascii="Tahoma" w:hAnsi="Tahoma" w:cs="Tahoma"/>
        </w:rPr>
      </w:pPr>
      <w:r w:rsidRPr="007E1849">
        <w:rPr>
          <w:rFonts w:ascii="Tahoma" w:hAnsi="Tahoma" w:cs="Tahoma"/>
          <w:u w:val="single"/>
        </w:rPr>
        <w:t>Ponudnik mora upoštevati navodila in zahteve glede ponudbenega predračuna, ki so navedena Prilogi 2/1.</w:t>
      </w:r>
    </w:p>
    <w:p w14:paraId="0E437D0E" w14:textId="77777777" w:rsidR="00D75BE1" w:rsidRDefault="00D75BE1" w:rsidP="008C71A5">
      <w:pPr>
        <w:keepNext/>
        <w:keepLines/>
        <w:tabs>
          <w:tab w:val="left" w:pos="142"/>
        </w:tabs>
        <w:jc w:val="both"/>
        <w:rPr>
          <w:rFonts w:ascii="Tahoma" w:hAnsi="Tahoma" w:cs="Tahoma"/>
        </w:rPr>
      </w:pPr>
    </w:p>
    <w:p w14:paraId="4E214A04" w14:textId="77777777" w:rsidR="00D75BE1" w:rsidRPr="007E1849" w:rsidRDefault="00D75BE1" w:rsidP="008C71A5">
      <w:pPr>
        <w:keepNext/>
        <w:keepLines/>
        <w:numPr>
          <w:ilvl w:val="1"/>
          <w:numId w:val="2"/>
        </w:numPr>
        <w:rPr>
          <w:rFonts w:ascii="Tahoma" w:hAnsi="Tahoma" w:cs="Tahoma"/>
          <w:b/>
        </w:rPr>
      </w:pPr>
      <w:r w:rsidRPr="007E1849">
        <w:rPr>
          <w:rFonts w:ascii="Tahoma" w:hAnsi="Tahoma" w:cs="Tahoma"/>
          <w:b/>
        </w:rPr>
        <w:t>Celovitost ponudbe, dopustnost ponudbe, pregled in ocenjevanje ponudb</w:t>
      </w:r>
    </w:p>
    <w:p w14:paraId="6E2163AD" w14:textId="77777777" w:rsidR="00D75BE1" w:rsidRPr="007E1849" w:rsidRDefault="00D75BE1" w:rsidP="008C71A5">
      <w:pPr>
        <w:keepNext/>
        <w:keepLines/>
        <w:rPr>
          <w:rFonts w:ascii="Tahoma" w:hAnsi="Tahoma" w:cs="Tahoma"/>
        </w:rPr>
      </w:pPr>
    </w:p>
    <w:p w14:paraId="11F9D717" w14:textId="77777777" w:rsidR="00D75BE1" w:rsidRPr="007E1849" w:rsidRDefault="00D75BE1" w:rsidP="008C71A5">
      <w:pPr>
        <w:keepNext/>
        <w:keepLines/>
        <w:jc w:val="both"/>
        <w:rPr>
          <w:rFonts w:ascii="Tahoma" w:hAnsi="Tahoma" w:cs="Tahoma"/>
        </w:rPr>
      </w:pPr>
      <w:r w:rsidRPr="007E1849">
        <w:rPr>
          <w:rFonts w:ascii="Tahoma" w:hAnsi="Tahoma" w:cs="Tahoma"/>
          <w:u w:val="single"/>
        </w:rPr>
        <w:t>Ponudnik mora ponuditi vse razpisane oz. zahtevane dobave in storitve</w:t>
      </w:r>
      <w:r w:rsidRPr="007E1849">
        <w:rPr>
          <w:rFonts w:ascii="Tahoma" w:hAnsi="Tahoma" w:cs="Tahoma"/>
        </w:rPr>
        <w:t xml:space="preserve"> skladno z zahtevami in pogoji razpisne dokumentacije. Ponudnik </w:t>
      </w:r>
      <w:r w:rsidRPr="007E1849">
        <w:rPr>
          <w:rFonts w:ascii="Tahoma" w:hAnsi="Tahoma" w:cs="Tahoma"/>
          <w:b/>
          <w:u w:val="single"/>
        </w:rPr>
        <w:t>mora oddati ponudbo za celoten predmet javnega naročila (zahtevana je celovitost ponudbe)</w:t>
      </w:r>
      <w:r w:rsidRPr="007E1849">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38BD4EEB" w14:textId="77777777" w:rsidR="00D75BE1" w:rsidRPr="007E1849" w:rsidRDefault="00D75BE1" w:rsidP="008C71A5">
      <w:pPr>
        <w:keepNext/>
        <w:keepLines/>
        <w:jc w:val="both"/>
        <w:rPr>
          <w:rFonts w:ascii="Tahoma" w:hAnsi="Tahoma" w:cs="Tahoma"/>
        </w:rPr>
      </w:pPr>
    </w:p>
    <w:p w14:paraId="518964BD" w14:textId="77777777" w:rsidR="00D75BE1" w:rsidRPr="007E1849" w:rsidRDefault="00D75BE1" w:rsidP="008C71A5">
      <w:pPr>
        <w:keepNext/>
        <w:keepLines/>
        <w:jc w:val="both"/>
        <w:rPr>
          <w:rFonts w:ascii="Tahoma" w:hAnsi="Tahoma" w:cs="Tahoma"/>
        </w:rPr>
      </w:pPr>
      <w:r w:rsidRPr="007E1849">
        <w:rPr>
          <w:rFonts w:ascii="Tahoma" w:hAnsi="Tahoma" w:cs="Tahoma"/>
        </w:rPr>
        <w:t>V primeru, da ponudba ne bo v skladu z vsemi zahtevami in pogoji razpisne dokumentacije ter v skladu z ZJN-3, bo naročnik tako ponudbo izključil iz sodelovanja v postopku oddaje javnega naročila.</w:t>
      </w:r>
    </w:p>
    <w:p w14:paraId="1EEA788F" w14:textId="77777777" w:rsidR="00D75BE1" w:rsidRPr="007E1849" w:rsidRDefault="00D75BE1" w:rsidP="008C71A5">
      <w:pPr>
        <w:keepNext/>
        <w:keepLines/>
        <w:jc w:val="both"/>
        <w:rPr>
          <w:rFonts w:ascii="Tahoma" w:hAnsi="Tahoma" w:cs="Tahoma"/>
        </w:rPr>
      </w:pPr>
    </w:p>
    <w:p w14:paraId="241FCDE2" w14:textId="77777777" w:rsidR="00D75BE1" w:rsidRPr="007E1849" w:rsidRDefault="00D75BE1" w:rsidP="008C71A5">
      <w:pPr>
        <w:keepNext/>
        <w:keepLines/>
        <w:jc w:val="both"/>
        <w:rPr>
          <w:rFonts w:ascii="Tahoma" w:hAnsi="Tahoma" w:cs="Tahoma"/>
          <w:sz w:val="18"/>
        </w:rPr>
      </w:pPr>
      <w:r w:rsidRPr="007E1849">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7E1849">
        <w:rPr>
          <w:rFonts w:ascii="Tahoma" w:hAnsi="Tahoma" w:cs="Tahoma"/>
          <w:sz w:val="18"/>
        </w:rPr>
        <w:t xml:space="preserve">. </w:t>
      </w:r>
    </w:p>
    <w:p w14:paraId="732A18F6" w14:textId="77777777" w:rsidR="00D75BE1" w:rsidRPr="007E1849" w:rsidRDefault="00D75BE1" w:rsidP="008C71A5">
      <w:pPr>
        <w:keepNext/>
        <w:keepLines/>
        <w:ind w:right="56"/>
        <w:jc w:val="both"/>
        <w:rPr>
          <w:rFonts w:ascii="Tahoma" w:hAnsi="Tahoma" w:cs="Tahoma"/>
        </w:rPr>
      </w:pPr>
    </w:p>
    <w:p w14:paraId="310C889C" w14:textId="77777777" w:rsidR="00D75BE1" w:rsidRPr="007E1849" w:rsidRDefault="00D75BE1" w:rsidP="008C71A5">
      <w:pPr>
        <w:keepNext/>
        <w:keepLines/>
        <w:ind w:right="56"/>
        <w:jc w:val="both"/>
        <w:rPr>
          <w:rFonts w:ascii="Tahoma" w:hAnsi="Tahoma" w:cs="Tahoma"/>
        </w:rPr>
      </w:pPr>
      <w:r w:rsidRPr="007E1849">
        <w:rPr>
          <w:rFonts w:ascii="Tahoma" w:hAnsi="Tahoma" w:cs="Tahoma"/>
        </w:rPr>
        <w:lastRenderedPageBreak/>
        <w:t>Naročnik lahko od ponudnikov zahteva razčlembo (analizo) ponudbenih cen. Zahtevek za dodatna pojasnila kot tudi odgovor morata biti posredovana v enaki obliki kot dodatna pojasnila.</w:t>
      </w:r>
    </w:p>
    <w:p w14:paraId="48E18A3C" w14:textId="77777777" w:rsidR="00D75BE1" w:rsidRPr="007E1849" w:rsidRDefault="00D75BE1" w:rsidP="008C71A5">
      <w:pPr>
        <w:keepNext/>
        <w:keepLines/>
        <w:ind w:right="56"/>
        <w:jc w:val="both"/>
        <w:rPr>
          <w:rFonts w:ascii="Tahoma" w:hAnsi="Tahoma" w:cs="Tahoma"/>
        </w:rPr>
      </w:pPr>
    </w:p>
    <w:p w14:paraId="0F80F72B" w14:textId="77777777" w:rsidR="00D75BE1" w:rsidRPr="007E1849" w:rsidRDefault="00D75BE1" w:rsidP="008C71A5">
      <w:pPr>
        <w:keepNext/>
        <w:keepLines/>
        <w:ind w:right="56"/>
        <w:jc w:val="both"/>
        <w:rPr>
          <w:rFonts w:ascii="Tahoma" w:hAnsi="Tahoma" w:cs="Tahoma"/>
        </w:rPr>
      </w:pPr>
      <w:r w:rsidRPr="007E1849">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6196D827" w14:textId="77777777" w:rsidR="00D75BE1" w:rsidRPr="0069734D" w:rsidRDefault="00D75BE1" w:rsidP="008C71A5">
      <w:pPr>
        <w:keepNext/>
        <w:keepLines/>
        <w:tabs>
          <w:tab w:val="left" w:pos="142"/>
        </w:tabs>
        <w:jc w:val="both"/>
        <w:rPr>
          <w:rFonts w:ascii="Tahoma" w:hAnsi="Tahoma" w:cs="Tahoma"/>
        </w:rPr>
      </w:pPr>
    </w:p>
    <w:p w14:paraId="72EF3E76" w14:textId="77777777" w:rsidR="00E32E7D" w:rsidRPr="00780D5D" w:rsidRDefault="00E32E7D" w:rsidP="008C71A5">
      <w:pPr>
        <w:keepNext/>
        <w:keepLines/>
        <w:numPr>
          <w:ilvl w:val="1"/>
          <w:numId w:val="2"/>
        </w:numPr>
        <w:jc w:val="both"/>
        <w:rPr>
          <w:rFonts w:ascii="Tahoma" w:hAnsi="Tahoma" w:cs="Tahoma"/>
          <w:b/>
          <w:color w:val="000000"/>
        </w:rPr>
      </w:pPr>
      <w:r w:rsidRPr="00780D5D">
        <w:rPr>
          <w:rFonts w:ascii="Tahoma" w:hAnsi="Tahoma" w:cs="Tahoma"/>
          <w:b/>
          <w:color w:val="000000"/>
        </w:rPr>
        <w:t>Odgovornost za izvedbo</w:t>
      </w:r>
    </w:p>
    <w:p w14:paraId="5F3C1D17" w14:textId="77777777" w:rsidR="00E32E7D" w:rsidRPr="004150A6" w:rsidRDefault="00E32E7D" w:rsidP="008C71A5">
      <w:pPr>
        <w:keepNext/>
        <w:keepLines/>
        <w:jc w:val="both"/>
        <w:rPr>
          <w:rFonts w:ascii="Tahoma" w:hAnsi="Tahoma" w:cs="Tahoma"/>
          <w:color w:val="000000"/>
        </w:rPr>
      </w:pPr>
    </w:p>
    <w:p w14:paraId="2034EEAC" w14:textId="77777777" w:rsidR="00E32E7D" w:rsidRDefault="00E32E7D" w:rsidP="008C71A5">
      <w:pPr>
        <w:keepNext/>
        <w:keepLines/>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29B504DE" w14:textId="77777777" w:rsidR="002276C3" w:rsidRPr="004150A6" w:rsidRDefault="002276C3" w:rsidP="008C71A5">
      <w:pPr>
        <w:keepNext/>
        <w:keepLines/>
        <w:ind w:right="56"/>
        <w:jc w:val="both"/>
        <w:rPr>
          <w:rFonts w:ascii="Tahoma" w:hAnsi="Tahoma" w:cs="Tahoma"/>
          <w:color w:val="000000"/>
        </w:rPr>
      </w:pPr>
    </w:p>
    <w:p w14:paraId="20887DF6" w14:textId="77777777" w:rsidR="00391627" w:rsidRPr="00780D5D" w:rsidRDefault="00FA4C56" w:rsidP="008C71A5">
      <w:pPr>
        <w:keepNext/>
        <w:keepLines/>
        <w:numPr>
          <w:ilvl w:val="1"/>
          <w:numId w:val="2"/>
        </w:numPr>
        <w:jc w:val="both"/>
        <w:rPr>
          <w:rFonts w:ascii="Tahoma" w:hAnsi="Tahoma" w:cs="Tahoma"/>
          <w:b/>
          <w:color w:val="000000"/>
        </w:rPr>
      </w:pPr>
      <w:r>
        <w:rPr>
          <w:rFonts w:ascii="Tahoma" w:hAnsi="Tahoma" w:cs="Tahoma"/>
          <w:b/>
          <w:color w:val="000000"/>
        </w:rPr>
        <w:t>Pogodba</w:t>
      </w:r>
    </w:p>
    <w:p w14:paraId="2F54FA85" w14:textId="77777777" w:rsidR="007464D7" w:rsidRPr="004150A6" w:rsidRDefault="007464D7" w:rsidP="008C71A5">
      <w:pPr>
        <w:keepNext/>
        <w:keepLines/>
        <w:jc w:val="both"/>
        <w:rPr>
          <w:rFonts w:ascii="Tahoma" w:hAnsi="Tahoma" w:cs="Tahoma"/>
          <w:b/>
          <w:color w:val="000000"/>
          <w:highlight w:val="yellow"/>
        </w:rPr>
      </w:pPr>
    </w:p>
    <w:p w14:paraId="6A1B83F9" w14:textId="77777777" w:rsidR="000F00DF" w:rsidRDefault="00FA4C56" w:rsidP="008C71A5">
      <w:pPr>
        <w:keepNext/>
        <w:keepLines/>
        <w:jc w:val="both"/>
        <w:rPr>
          <w:rFonts w:ascii="Tahoma" w:hAnsi="Tahoma" w:cs="Tahoma"/>
        </w:rPr>
      </w:pPr>
      <w:r>
        <w:rPr>
          <w:rFonts w:ascii="Tahoma" w:hAnsi="Tahoma" w:cs="Tahoma"/>
        </w:rPr>
        <w:t>Pogodbo</w:t>
      </w:r>
      <w:r w:rsidR="000F00DF" w:rsidRPr="005B5129">
        <w:rPr>
          <w:rFonts w:ascii="Tahoma" w:hAnsi="Tahoma" w:cs="Tahoma"/>
        </w:rPr>
        <w:t xml:space="preserve"> z izbranim ponudnikom</w:t>
      </w:r>
      <w:r w:rsidR="000F00DF">
        <w:rPr>
          <w:rFonts w:ascii="Tahoma" w:hAnsi="Tahoma" w:cs="Tahoma"/>
        </w:rPr>
        <w:t xml:space="preserve"> </w:t>
      </w:r>
      <w:r w:rsidR="001C203E">
        <w:rPr>
          <w:rFonts w:ascii="Tahoma" w:hAnsi="Tahoma" w:cs="Tahoma"/>
        </w:rPr>
        <w:t xml:space="preserve">podpiše </w:t>
      </w:r>
      <w:r w:rsidR="000F00DF" w:rsidRPr="005B5129">
        <w:rPr>
          <w:rFonts w:ascii="Tahoma" w:hAnsi="Tahoma" w:cs="Tahoma"/>
        </w:rPr>
        <w:t>direktor družb</w:t>
      </w:r>
      <w:r w:rsidR="001C203E">
        <w:rPr>
          <w:rFonts w:ascii="Tahoma" w:hAnsi="Tahoma" w:cs="Tahoma"/>
        </w:rPr>
        <w:t>e</w:t>
      </w:r>
      <w:r w:rsidR="000F00DF" w:rsidRPr="005B5129">
        <w:rPr>
          <w:rFonts w:ascii="Tahoma" w:hAnsi="Tahoma" w:cs="Tahoma"/>
        </w:rPr>
        <w:t>.</w:t>
      </w:r>
    </w:p>
    <w:p w14:paraId="3CA2E87C" w14:textId="77777777" w:rsidR="000F00DF" w:rsidRPr="000F00DF" w:rsidRDefault="000F00DF" w:rsidP="008C71A5">
      <w:pPr>
        <w:pStyle w:val="BESEDILO"/>
        <w:keepNext/>
        <w:widowControl/>
        <w:rPr>
          <w:rFonts w:ascii="Tahoma" w:hAnsi="Tahoma" w:cs="Tahoma"/>
          <w:color w:val="000000"/>
        </w:rPr>
      </w:pPr>
    </w:p>
    <w:p w14:paraId="50BDAEA5" w14:textId="77777777" w:rsidR="000F00DF" w:rsidRPr="000F00DF" w:rsidRDefault="001C203E" w:rsidP="008C71A5">
      <w:pPr>
        <w:pStyle w:val="BESEDILO"/>
        <w:keepNext/>
        <w:widowControl/>
        <w:rPr>
          <w:rFonts w:ascii="Tahoma" w:hAnsi="Tahoma" w:cs="Tahoma"/>
          <w:color w:val="000000"/>
        </w:rPr>
      </w:pPr>
      <w:r>
        <w:rPr>
          <w:rFonts w:ascii="Tahoma" w:hAnsi="Tahoma" w:cs="Tahoma"/>
          <w:color w:val="000000"/>
        </w:rPr>
        <w:t>Pogodba</w:t>
      </w:r>
      <w:r w:rsidR="000F00DF" w:rsidRPr="000F00DF">
        <w:rPr>
          <w:rFonts w:ascii="Tahoma" w:hAnsi="Tahoma" w:cs="Tahoma"/>
          <w:color w:val="000000"/>
        </w:rPr>
        <w:t xml:space="preserve"> se bo pred podpisom vsebinsko prilagodil</w:t>
      </w:r>
      <w:r>
        <w:rPr>
          <w:rFonts w:ascii="Tahoma" w:hAnsi="Tahoma" w:cs="Tahoma"/>
          <w:color w:val="000000"/>
        </w:rPr>
        <w:t>a</w:t>
      </w:r>
      <w:r w:rsidR="000F00DF" w:rsidRPr="000F00DF">
        <w:rPr>
          <w:rFonts w:ascii="Tahoma" w:hAnsi="Tahoma" w:cs="Tahoma"/>
          <w:color w:val="000000"/>
        </w:rPr>
        <w:t xml:space="preserve"> le glede na to, ali bo izbrani ponudnik predložil skupno ponudbo, prijavil sode</w:t>
      </w:r>
      <w:r w:rsidR="000F00DF">
        <w:rPr>
          <w:rFonts w:ascii="Tahoma" w:hAnsi="Tahoma" w:cs="Tahoma"/>
          <w:color w:val="000000"/>
        </w:rPr>
        <w:t>lovanje podizvajalcev in podobno</w:t>
      </w:r>
      <w:r w:rsidR="000F00DF" w:rsidRPr="000F00DF">
        <w:rPr>
          <w:rFonts w:ascii="Tahoma" w:hAnsi="Tahoma" w:cs="Tahoma"/>
          <w:color w:val="000000"/>
        </w:rPr>
        <w:t>.</w:t>
      </w:r>
    </w:p>
    <w:p w14:paraId="17E1C25E" w14:textId="77777777" w:rsidR="000F00DF" w:rsidRPr="000F00DF" w:rsidRDefault="000F00DF" w:rsidP="008C71A5">
      <w:pPr>
        <w:pStyle w:val="BESEDILO"/>
        <w:keepNext/>
        <w:widowControl/>
        <w:rPr>
          <w:rFonts w:ascii="Tahoma" w:hAnsi="Tahoma" w:cs="Tahoma"/>
          <w:color w:val="000000"/>
        </w:rPr>
      </w:pPr>
    </w:p>
    <w:p w14:paraId="4AEA3C22" w14:textId="77777777" w:rsidR="000F00DF" w:rsidRPr="000F00DF" w:rsidRDefault="00FC60E5" w:rsidP="008C71A5">
      <w:pPr>
        <w:pStyle w:val="BESEDILO"/>
        <w:keepNext/>
        <w:widowControl/>
        <w:rPr>
          <w:rFonts w:ascii="Tahoma" w:hAnsi="Tahoma" w:cs="Tahoma"/>
          <w:color w:val="000000"/>
        </w:rPr>
      </w:pPr>
      <w:r>
        <w:rPr>
          <w:rFonts w:ascii="Tahoma" w:hAnsi="Tahoma" w:cs="Tahoma"/>
          <w:color w:val="000000"/>
        </w:rPr>
        <w:t>Vzorec pogodbe</w:t>
      </w:r>
      <w:r w:rsidR="000F00DF" w:rsidRPr="000F00DF">
        <w:rPr>
          <w:rFonts w:ascii="Tahoma" w:hAnsi="Tahoma" w:cs="Tahoma"/>
          <w:color w:val="000000"/>
        </w:rPr>
        <w:t xml:space="preserve"> je </w:t>
      </w:r>
      <w:r w:rsidR="000F00DF" w:rsidRPr="0027626B">
        <w:rPr>
          <w:rFonts w:ascii="Tahoma" w:hAnsi="Tahoma" w:cs="Tahoma"/>
          <w:color w:val="000000"/>
        </w:rPr>
        <w:t xml:space="preserve">kot </w:t>
      </w:r>
      <w:r w:rsidR="006A1627" w:rsidRPr="006A1627">
        <w:rPr>
          <w:rFonts w:ascii="Tahoma" w:hAnsi="Tahoma" w:cs="Tahoma"/>
          <w:color w:val="000000"/>
        </w:rPr>
        <w:t>Priloga 9</w:t>
      </w:r>
      <w:r w:rsidR="00B1325C">
        <w:rPr>
          <w:rFonts w:ascii="Tahoma" w:hAnsi="Tahoma" w:cs="Tahoma"/>
          <w:color w:val="000000"/>
        </w:rPr>
        <w:t xml:space="preserve"> </w:t>
      </w:r>
      <w:r w:rsidR="000F00DF" w:rsidRPr="0027626B">
        <w:rPr>
          <w:rFonts w:ascii="Tahoma" w:hAnsi="Tahoma" w:cs="Tahoma"/>
          <w:color w:val="000000"/>
        </w:rPr>
        <w:t>sestavni del te</w:t>
      </w:r>
      <w:r w:rsidR="000F00DF" w:rsidRPr="000F00DF">
        <w:rPr>
          <w:rFonts w:ascii="Tahoma" w:hAnsi="Tahoma" w:cs="Tahoma"/>
          <w:color w:val="000000"/>
        </w:rPr>
        <w:t xml:space="preserve"> razpisne dokumentacije. Ponudnik potrdi, da se strin</w:t>
      </w:r>
      <w:r w:rsidR="0007086D">
        <w:rPr>
          <w:rFonts w:ascii="Tahoma" w:hAnsi="Tahoma" w:cs="Tahoma"/>
          <w:color w:val="000000"/>
        </w:rPr>
        <w:t>ja z vsebino pogodbe</w:t>
      </w:r>
      <w:r w:rsidR="000F00DF" w:rsidRPr="000F00DF">
        <w:rPr>
          <w:rFonts w:ascii="Tahoma" w:hAnsi="Tahoma" w:cs="Tahoma"/>
          <w:color w:val="000000"/>
        </w:rPr>
        <w:t xml:space="preserve"> s podpisom </w:t>
      </w:r>
      <w:r w:rsidR="00A84C49">
        <w:rPr>
          <w:rFonts w:ascii="Tahoma" w:hAnsi="Tahoma" w:cs="Tahoma"/>
          <w:color w:val="000000"/>
        </w:rPr>
        <w:t>Priloge 1</w:t>
      </w:r>
      <w:r w:rsidR="0027626B">
        <w:rPr>
          <w:rFonts w:ascii="Tahoma" w:hAnsi="Tahoma" w:cs="Tahoma"/>
          <w:color w:val="000000"/>
        </w:rPr>
        <w:t xml:space="preserve">. </w:t>
      </w:r>
    </w:p>
    <w:p w14:paraId="1711AFBB" w14:textId="77777777" w:rsidR="004526F8" w:rsidRDefault="00B97BCE" w:rsidP="008C71A5">
      <w:pPr>
        <w:pStyle w:val="BESEDILO"/>
        <w:keepNext/>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1C8F686F" w14:textId="77777777" w:rsidR="007C70A1" w:rsidRPr="00780D5D" w:rsidRDefault="007C70A1" w:rsidP="008C71A5">
      <w:pPr>
        <w:keepNext/>
        <w:keepLines/>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44A63973" w14:textId="77777777" w:rsidR="00376DEF" w:rsidRDefault="00376DEF" w:rsidP="008C71A5">
      <w:pPr>
        <w:keepNext/>
        <w:keepLines/>
        <w:autoSpaceDE w:val="0"/>
        <w:autoSpaceDN w:val="0"/>
        <w:adjustRightInd w:val="0"/>
        <w:jc w:val="both"/>
        <w:rPr>
          <w:rFonts w:ascii="Tahoma" w:hAnsi="Tahoma" w:cs="Tahoma"/>
          <w:b/>
          <w:color w:val="000000"/>
        </w:rPr>
      </w:pPr>
    </w:p>
    <w:p w14:paraId="37F6C36D" w14:textId="77777777" w:rsidR="00F15B96" w:rsidRPr="00F15B96" w:rsidRDefault="00F15B96" w:rsidP="008C71A5">
      <w:pPr>
        <w:keepNext/>
        <w:keepLines/>
        <w:autoSpaceDE w:val="0"/>
        <w:autoSpaceDN w:val="0"/>
        <w:adjustRightInd w:val="0"/>
        <w:jc w:val="both"/>
        <w:rPr>
          <w:rFonts w:ascii="Tahoma" w:hAnsi="Tahoma" w:cs="Tahoma"/>
        </w:rPr>
      </w:pPr>
      <w:r w:rsidRPr="00F15B96">
        <w:rPr>
          <w:rFonts w:ascii="Tahoma" w:hAnsi="Tahoma" w:cs="Tahoma"/>
        </w:rPr>
        <w:t xml:space="preserve">Ponudniku je zagotovljeno pravno varstvo, skladno z </w:t>
      </w:r>
      <w:r w:rsidRPr="00F15B96">
        <w:rPr>
          <w:rFonts w:ascii="Tahoma" w:hAnsi="Tahoma" w:cs="Tahoma"/>
          <w:bCs/>
        </w:rPr>
        <w:t>Zakonom o pravnem varstvu v postopkih javnega naročanja</w:t>
      </w:r>
      <w:r w:rsidRPr="00F15B96">
        <w:rPr>
          <w:rFonts w:ascii="Tahoma" w:hAnsi="Tahoma" w:cs="Tahoma"/>
        </w:rPr>
        <w:t xml:space="preserve"> (Ur. l. RS, št. 43/11 in nadaljnji; v nadaljevanju: ZPVPJN). </w:t>
      </w:r>
    </w:p>
    <w:p w14:paraId="10B3ED7D" w14:textId="77777777" w:rsidR="00F15B96" w:rsidRPr="00F15B96" w:rsidRDefault="00F15B96" w:rsidP="008C71A5">
      <w:pPr>
        <w:keepNext/>
        <w:keepLines/>
        <w:autoSpaceDE w:val="0"/>
        <w:autoSpaceDN w:val="0"/>
        <w:adjustRightInd w:val="0"/>
        <w:jc w:val="both"/>
        <w:rPr>
          <w:rFonts w:ascii="Tahoma" w:hAnsi="Tahoma" w:cs="Tahoma"/>
        </w:rPr>
      </w:pPr>
    </w:p>
    <w:p w14:paraId="61AA936C" w14:textId="77777777" w:rsidR="00F15B96" w:rsidRPr="00F15B96" w:rsidRDefault="00F15B96" w:rsidP="008C71A5">
      <w:pPr>
        <w:keepNext/>
        <w:keepLines/>
        <w:autoSpaceDE w:val="0"/>
        <w:autoSpaceDN w:val="0"/>
        <w:adjustRightInd w:val="0"/>
        <w:jc w:val="both"/>
        <w:rPr>
          <w:rFonts w:ascii="Tahoma" w:hAnsi="Tahoma" w:cs="Tahoma"/>
        </w:rPr>
      </w:pPr>
      <w:r w:rsidRPr="00F15B96">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67E68D38" w14:textId="77777777" w:rsidR="00F15B96" w:rsidRPr="00F15B96" w:rsidRDefault="00F15B96" w:rsidP="008C71A5">
      <w:pPr>
        <w:keepNext/>
        <w:keepLines/>
        <w:autoSpaceDE w:val="0"/>
        <w:autoSpaceDN w:val="0"/>
        <w:adjustRightInd w:val="0"/>
        <w:jc w:val="both"/>
        <w:rPr>
          <w:rFonts w:ascii="Tahoma" w:hAnsi="Tahoma" w:cs="Tahoma"/>
        </w:rPr>
      </w:pPr>
    </w:p>
    <w:p w14:paraId="12C48845" w14:textId="77777777" w:rsidR="00F15B96" w:rsidRPr="00F15B96" w:rsidRDefault="00F15B96" w:rsidP="008C71A5">
      <w:pPr>
        <w:keepNext/>
        <w:keepLines/>
        <w:autoSpaceDE w:val="0"/>
        <w:autoSpaceDN w:val="0"/>
        <w:adjustRightInd w:val="0"/>
        <w:jc w:val="both"/>
        <w:rPr>
          <w:rFonts w:ascii="Tahoma" w:hAnsi="Tahoma" w:cs="Tahoma"/>
        </w:rPr>
      </w:pPr>
      <w:r w:rsidRPr="00F15B96">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8AC7A43" w14:textId="77777777" w:rsidR="00F15B96" w:rsidRPr="00F15B96" w:rsidRDefault="00F15B96" w:rsidP="008C71A5">
      <w:pPr>
        <w:keepNext/>
        <w:keepLines/>
        <w:autoSpaceDE w:val="0"/>
        <w:autoSpaceDN w:val="0"/>
        <w:adjustRightInd w:val="0"/>
        <w:jc w:val="both"/>
        <w:rPr>
          <w:rFonts w:ascii="Tahoma" w:hAnsi="Tahoma" w:cs="Tahoma"/>
        </w:rPr>
      </w:pPr>
    </w:p>
    <w:p w14:paraId="2BDB22D9" w14:textId="77777777" w:rsidR="00F15B96" w:rsidRPr="00F15B96" w:rsidRDefault="00F15B96" w:rsidP="008C71A5">
      <w:pPr>
        <w:keepNext/>
        <w:keepLines/>
        <w:autoSpaceDE w:val="0"/>
        <w:autoSpaceDN w:val="0"/>
        <w:adjustRightInd w:val="0"/>
        <w:jc w:val="both"/>
        <w:rPr>
          <w:rFonts w:ascii="Tahoma" w:hAnsi="Tahoma" w:cs="Tahoma"/>
        </w:rPr>
      </w:pPr>
      <w:r w:rsidRPr="00F15B96">
        <w:rPr>
          <w:rFonts w:ascii="Tahoma" w:hAnsi="Tahoma" w:cs="Tahoma"/>
        </w:rPr>
        <w:t xml:space="preserve">Zahtevek za revizijo mora biti sestavljen v skladu z določili 15. člena ZPVPJN in se vloži prek portala </w:t>
      </w:r>
      <w:proofErr w:type="spellStart"/>
      <w:r w:rsidRPr="00F15B96">
        <w:rPr>
          <w:rFonts w:ascii="Tahoma" w:hAnsi="Tahoma" w:cs="Tahoma"/>
        </w:rPr>
        <w:t>eRevizija</w:t>
      </w:r>
      <w:proofErr w:type="spellEnd"/>
      <w:r w:rsidRPr="00F15B96">
        <w:rPr>
          <w:rFonts w:ascii="Tahoma" w:hAnsi="Tahoma" w:cs="Tahoma"/>
        </w:rPr>
        <w:t xml:space="preserve">. Vlagatelj mora zahtevku za revizijo priložiti potrdilo o plačilu takse. Zahtevek za revizijo se vloži v roku iz 25. člena ZPVPJN. </w:t>
      </w:r>
    </w:p>
    <w:p w14:paraId="10D4B5C1" w14:textId="77777777" w:rsidR="00470451" w:rsidRDefault="00470451" w:rsidP="008C71A5">
      <w:pPr>
        <w:keepNext/>
        <w:keepLines/>
        <w:autoSpaceDE w:val="0"/>
        <w:autoSpaceDN w:val="0"/>
        <w:adjustRightInd w:val="0"/>
        <w:jc w:val="both"/>
        <w:rPr>
          <w:rFonts w:ascii="Tahoma" w:hAnsi="Tahoma" w:cs="Tahoma"/>
        </w:rPr>
      </w:pPr>
    </w:p>
    <w:p w14:paraId="4B4D5533" w14:textId="77777777" w:rsidR="007C70A1" w:rsidRPr="00780D5D" w:rsidRDefault="007C70A1" w:rsidP="008C71A5">
      <w:pPr>
        <w:keepNext/>
        <w:keepLines/>
        <w:numPr>
          <w:ilvl w:val="1"/>
          <w:numId w:val="2"/>
        </w:numPr>
        <w:jc w:val="both"/>
        <w:rPr>
          <w:rFonts w:ascii="Tahoma" w:hAnsi="Tahoma" w:cs="Tahoma"/>
          <w:b/>
          <w:color w:val="000000"/>
        </w:rPr>
      </w:pPr>
      <w:bookmarkStart w:id="11" w:name="_Toc163615935"/>
      <w:r w:rsidRPr="00780D5D">
        <w:rPr>
          <w:rFonts w:ascii="Tahoma" w:hAnsi="Tahoma" w:cs="Tahoma"/>
          <w:b/>
          <w:color w:val="000000"/>
        </w:rPr>
        <w:t>Zaupnost po</w:t>
      </w:r>
      <w:bookmarkEnd w:id="11"/>
      <w:r w:rsidR="00502E8E" w:rsidRPr="00780D5D">
        <w:rPr>
          <w:rFonts w:ascii="Tahoma" w:hAnsi="Tahoma" w:cs="Tahoma"/>
          <w:b/>
          <w:color w:val="000000"/>
        </w:rPr>
        <w:t>datkov</w:t>
      </w:r>
    </w:p>
    <w:p w14:paraId="70CA662F" w14:textId="77777777" w:rsidR="007C70A1" w:rsidRPr="004150A6" w:rsidRDefault="007C70A1" w:rsidP="008C71A5">
      <w:pPr>
        <w:pStyle w:val="tekst1"/>
        <w:keepNext/>
        <w:keepLines/>
        <w:spacing w:before="0" w:line="240" w:lineRule="auto"/>
        <w:rPr>
          <w:rFonts w:ascii="Tahoma" w:hAnsi="Tahoma" w:cs="Tahoma"/>
          <w:color w:val="000000"/>
          <w:sz w:val="20"/>
        </w:rPr>
      </w:pPr>
    </w:p>
    <w:p w14:paraId="1FBEFF0E" w14:textId="77777777" w:rsidR="000F00DF" w:rsidRDefault="000F00DF" w:rsidP="008C71A5">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7D4B77CD" w14:textId="77777777" w:rsidR="000F00DF" w:rsidRDefault="000F00DF" w:rsidP="008C71A5">
      <w:pPr>
        <w:keepNext/>
        <w:keepLines/>
        <w:jc w:val="both"/>
        <w:rPr>
          <w:rFonts w:ascii="Tahoma" w:hAnsi="Tahoma" w:cs="Tahoma"/>
        </w:rPr>
      </w:pPr>
    </w:p>
    <w:p w14:paraId="533FEAC2" w14:textId="77777777" w:rsidR="000F00DF" w:rsidRDefault="000F00DF" w:rsidP="008C71A5">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561DF4E9" w14:textId="77777777" w:rsidR="00376DEF" w:rsidRDefault="00376DEF" w:rsidP="008C71A5">
      <w:pPr>
        <w:keepNext/>
        <w:keepLines/>
        <w:overflowPunct w:val="0"/>
        <w:autoSpaceDE w:val="0"/>
        <w:autoSpaceDN w:val="0"/>
        <w:adjustRightInd w:val="0"/>
        <w:spacing w:line="225" w:lineRule="auto"/>
        <w:jc w:val="both"/>
        <w:rPr>
          <w:rFonts w:ascii="Tahoma" w:hAnsi="Tahoma" w:cs="Tahoma"/>
          <w:color w:val="000000"/>
        </w:rPr>
      </w:pPr>
    </w:p>
    <w:p w14:paraId="56495FB7" w14:textId="77777777" w:rsidR="007C70A1" w:rsidRPr="00780D5D" w:rsidRDefault="007C70A1" w:rsidP="008C71A5">
      <w:pPr>
        <w:keepNext/>
        <w:keepLines/>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7E9DDD9" w14:textId="77777777" w:rsidR="007C70A1" w:rsidRPr="004150A6" w:rsidRDefault="007C70A1" w:rsidP="008C71A5">
      <w:pPr>
        <w:keepNext/>
        <w:keepLines/>
        <w:jc w:val="both"/>
        <w:rPr>
          <w:rFonts w:ascii="Tahoma" w:hAnsi="Tahoma" w:cs="Tahoma"/>
          <w:color w:val="000000"/>
        </w:rPr>
      </w:pPr>
    </w:p>
    <w:p w14:paraId="41F0BD07" w14:textId="77777777" w:rsidR="00D75BE1" w:rsidRDefault="00787A19" w:rsidP="008C71A5">
      <w:pPr>
        <w:keepNext/>
        <w:keepLines/>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07086D">
        <w:rPr>
          <w:rFonts w:ascii="Tahoma" w:hAnsi="Tahoma" w:cs="Tahoma"/>
          <w:color w:val="000000"/>
        </w:rPr>
        <w:t>pogodbo</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w:t>
      </w:r>
    </w:p>
    <w:p w14:paraId="4B907E4C" w14:textId="77777777" w:rsidR="00824620" w:rsidRDefault="00325548" w:rsidP="008C71A5">
      <w:pPr>
        <w:keepNext/>
        <w:keepLines/>
        <w:jc w:val="both"/>
        <w:rPr>
          <w:rFonts w:ascii="Tahoma" w:hAnsi="Tahoma" w:cs="Tahoma"/>
          <w:color w:val="000000"/>
        </w:rPr>
      </w:pPr>
      <w:r w:rsidRPr="004150A6">
        <w:rPr>
          <w:rFonts w:ascii="Tahoma" w:hAnsi="Tahoma" w:cs="Tahoma"/>
          <w:color w:val="000000"/>
        </w:rPr>
        <w:lastRenderedPageBreak/>
        <w:t>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w:t>
      </w:r>
      <w:r w:rsidR="00F15B96">
        <w:rPr>
          <w:rFonts w:ascii="Tahoma" w:hAnsi="Tahoma" w:cs="Tahoma"/>
          <w:color w:val="000000"/>
        </w:rPr>
        <w:t>zakona, ki ureja obligacijska razmerja</w:t>
      </w:r>
      <w:r w:rsidR="007C70A1" w:rsidRPr="004150A6">
        <w:rPr>
          <w:rFonts w:ascii="Tahoma" w:hAnsi="Tahoma" w:cs="Tahoma"/>
          <w:color w:val="000000"/>
        </w:rPr>
        <w:t>.</w:t>
      </w:r>
    </w:p>
    <w:p w14:paraId="014A11C4" w14:textId="77777777" w:rsidR="00D75BE1" w:rsidRDefault="00D75BE1" w:rsidP="008C71A5">
      <w:pPr>
        <w:keepNext/>
        <w:keepLines/>
        <w:jc w:val="both"/>
        <w:rPr>
          <w:rFonts w:ascii="Tahoma" w:hAnsi="Tahoma" w:cs="Tahoma"/>
          <w:color w:val="000000"/>
        </w:rPr>
      </w:pPr>
    </w:p>
    <w:p w14:paraId="11982BC0" w14:textId="77777777" w:rsidR="00D75BE1" w:rsidRPr="00285804" w:rsidRDefault="00D75BE1" w:rsidP="008C71A5">
      <w:pPr>
        <w:keepNext/>
        <w:keepLines/>
        <w:numPr>
          <w:ilvl w:val="1"/>
          <w:numId w:val="2"/>
        </w:numPr>
        <w:autoSpaceDE w:val="0"/>
        <w:autoSpaceDN w:val="0"/>
        <w:adjustRightInd w:val="0"/>
        <w:jc w:val="both"/>
        <w:rPr>
          <w:rFonts w:ascii="Tahoma" w:hAnsi="Tahoma" w:cs="Tahoma"/>
          <w:b/>
        </w:rPr>
      </w:pPr>
      <w:r w:rsidRPr="00285804">
        <w:rPr>
          <w:rFonts w:ascii="Tahoma" w:hAnsi="Tahoma" w:cs="Tahoma"/>
          <w:b/>
        </w:rPr>
        <w:t>Samostojna ponudba</w:t>
      </w:r>
    </w:p>
    <w:p w14:paraId="15D32A4A" w14:textId="77777777" w:rsidR="00D75BE1" w:rsidRPr="00285804" w:rsidRDefault="00D75BE1" w:rsidP="008C71A5">
      <w:pPr>
        <w:keepNext/>
        <w:keepLines/>
        <w:autoSpaceDE w:val="0"/>
        <w:autoSpaceDN w:val="0"/>
        <w:adjustRightInd w:val="0"/>
        <w:jc w:val="both"/>
        <w:rPr>
          <w:rFonts w:ascii="Tahoma" w:hAnsi="Tahoma" w:cs="Tahoma"/>
        </w:rPr>
      </w:pPr>
    </w:p>
    <w:p w14:paraId="610A0713" w14:textId="77777777" w:rsidR="00D75BE1" w:rsidRPr="00285804" w:rsidRDefault="00D75BE1" w:rsidP="008C71A5">
      <w:pPr>
        <w:keepNext/>
        <w:keepLines/>
        <w:autoSpaceDE w:val="0"/>
        <w:autoSpaceDN w:val="0"/>
        <w:adjustRightInd w:val="0"/>
        <w:jc w:val="both"/>
        <w:rPr>
          <w:rFonts w:ascii="Tahoma" w:hAnsi="Tahoma" w:cs="Tahoma"/>
        </w:rPr>
      </w:pPr>
      <w:r w:rsidRPr="00285804">
        <w:rPr>
          <w:rFonts w:ascii="Tahoma" w:hAnsi="Tahoma" w:cs="Tahoma"/>
        </w:rPr>
        <w:t>Ponudnik lahko odda samostojno ponudbo. Ponudnik mora v ponudbi predložiti priloge v skladu s to razpisno dokumentacijo.</w:t>
      </w:r>
    </w:p>
    <w:p w14:paraId="58BE5036" w14:textId="77777777" w:rsidR="00184C00" w:rsidRDefault="00184C00" w:rsidP="008C71A5">
      <w:pPr>
        <w:keepNext/>
        <w:keepLines/>
        <w:jc w:val="both"/>
        <w:rPr>
          <w:rFonts w:ascii="Tahoma" w:hAnsi="Tahoma" w:cs="Tahoma"/>
          <w:color w:val="000000"/>
        </w:rPr>
      </w:pPr>
    </w:p>
    <w:p w14:paraId="181803C8" w14:textId="77777777" w:rsidR="00004999" w:rsidRPr="00004999" w:rsidRDefault="00004999" w:rsidP="008C71A5">
      <w:pPr>
        <w:keepNext/>
        <w:keepLines/>
        <w:numPr>
          <w:ilvl w:val="1"/>
          <w:numId w:val="2"/>
        </w:numPr>
        <w:autoSpaceDE w:val="0"/>
        <w:autoSpaceDN w:val="0"/>
        <w:adjustRightInd w:val="0"/>
        <w:jc w:val="both"/>
        <w:rPr>
          <w:rFonts w:ascii="Tahoma" w:hAnsi="Tahoma" w:cs="Tahoma"/>
          <w:b/>
        </w:rPr>
      </w:pPr>
      <w:r w:rsidRPr="00004999">
        <w:rPr>
          <w:rFonts w:ascii="Tahoma" w:hAnsi="Tahoma" w:cs="Tahoma"/>
          <w:b/>
        </w:rPr>
        <w:t>Skupna ponudba</w:t>
      </w:r>
    </w:p>
    <w:p w14:paraId="6C55D32A" w14:textId="77777777" w:rsidR="00004999" w:rsidRDefault="00004999" w:rsidP="008C71A5">
      <w:pPr>
        <w:keepNext/>
        <w:keepLines/>
        <w:jc w:val="both"/>
        <w:rPr>
          <w:rFonts w:ascii="Tahoma" w:hAnsi="Tahoma" w:cs="Tahoma"/>
          <w:color w:val="000000"/>
        </w:rPr>
      </w:pPr>
    </w:p>
    <w:p w14:paraId="3392E559" w14:textId="77777777" w:rsidR="00D75BE1" w:rsidRPr="00C8579C" w:rsidRDefault="00D75BE1" w:rsidP="008C71A5">
      <w:pPr>
        <w:pStyle w:val="tekst1"/>
        <w:keepNext/>
        <w:keepLines/>
        <w:spacing w:before="0" w:line="240" w:lineRule="auto"/>
        <w:rPr>
          <w:rFonts w:ascii="Tahoma" w:hAnsi="Tahoma" w:cs="Tahoma"/>
          <w:sz w:val="20"/>
        </w:rPr>
      </w:pPr>
      <w:r w:rsidRPr="00C8579C">
        <w:rPr>
          <w:rFonts w:ascii="Tahoma" w:hAnsi="Tahoma" w:cs="Tahoma"/>
          <w:sz w:val="20"/>
        </w:rPr>
        <w:t>Ponudbo lahko predloži skupina ponudnikov, ki morajo predložiti akt o skupni izvedbi naročila (za Prilogo 1). Navedeni akt mora opredeliti:</w:t>
      </w:r>
    </w:p>
    <w:p w14:paraId="2575612C" w14:textId="77777777" w:rsidR="00D75BE1" w:rsidRPr="00C8579C" w:rsidRDefault="00D75BE1" w:rsidP="008C71A5">
      <w:pPr>
        <w:keepNext/>
        <w:keepLines/>
        <w:numPr>
          <w:ilvl w:val="0"/>
          <w:numId w:val="7"/>
        </w:numPr>
        <w:jc w:val="both"/>
        <w:rPr>
          <w:rFonts w:ascii="Tahoma" w:hAnsi="Tahoma" w:cs="Tahoma"/>
        </w:rPr>
      </w:pPr>
      <w:r w:rsidRPr="00C8579C">
        <w:rPr>
          <w:rFonts w:ascii="Tahoma" w:hAnsi="Tahoma" w:cs="Tahoma"/>
        </w:rPr>
        <w:t>medsebojno odgovornost posameznih članov skupine za izvedbo naročila znotraj skupine,</w:t>
      </w:r>
    </w:p>
    <w:p w14:paraId="231DA6A9" w14:textId="77777777" w:rsidR="00D75BE1" w:rsidRPr="00C8579C" w:rsidRDefault="00D75BE1" w:rsidP="008C71A5">
      <w:pPr>
        <w:keepNext/>
        <w:keepLines/>
        <w:numPr>
          <w:ilvl w:val="0"/>
          <w:numId w:val="7"/>
        </w:numPr>
        <w:jc w:val="both"/>
        <w:rPr>
          <w:rFonts w:ascii="Tahoma" w:hAnsi="Tahoma" w:cs="Tahoma"/>
        </w:rPr>
      </w:pPr>
      <w:r w:rsidRPr="00C8579C">
        <w:rPr>
          <w:rFonts w:ascii="Tahoma" w:hAnsi="Tahoma" w:cs="Tahoma"/>
        </w:rPr>
        <w:t>neomejeno solidarno odgovornost članov skupine do naročnika glede vseh obveznosti,</w:t>
      </w:r>
    </w:p>
    <w:p w14:paraId="438F546C" w14:textId="77777777" w:rsidR="00D75BE1" w:rsidRPr="00C8579C" w:rsidRDefault="00D75BE1" w:rsidP="008C71A5">
      <w:pPr>
        <w:keepNext/>
        <w:keepLines/>
        <w:numPr>
          <w:ilvl w:val="0"/>
          <w:numId w:val="7"/>
        </w:numPr>
        <w:jc w:val="both"/>
        <w:rPr>
          <w:rFonts w:ascii="Tahoma" w:hAnsi="Tahoma" w:cs="Tahoma"/>
        </w:rPr>
      </w:pPr>
      <w:r w:rsidRPr="00C8579C">
        <w:rPr>
          <w:rFonts w:ascii="Tahoma" w:hAnsi="Tahoma" w:cs="Tahoma"/>
        </w:rPr>
        <w:t>glavnega nosilca izvedbe obveznosti, s katerim bo naročnik komuniciral,</w:t>
      </w:r>
    </w:p>
    <w:p w14:paraId="6CA68175" w14:textId="77777777" w:rsidR="00D75BE1" w:rsidRPr="00C8579C" w:rsidRDefault="00D75BE1" w:rsidP="008C71A5">
      <w:pPr>
        <w:keepNext/>
        <w:keepLines/>
        <w:numPr>
          <w:ilvl w:val="0"/>
          <w:numId w:val="7"/>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4AC1579F" w14:textId="77777777" w:rsidR="00D75BE1" w:rsidRPr="00C8579C" w:rsidRDefault="00D75BE1" w:rsidP="008C71A5">
      <w:pPr>
        <w:pStyle w:val="tekst1"/>
        <w:keepNext/>
        <w:keepLines/>
        <w:numPr>
          <w:ilvl w:val="0"/>
          <w:numId w:val="7"/>
        </w:numPr>
        <w:spacing w:before="0" w:line="240" w:lineRule="auto"/>
        <w:rPr>
          <w:rFonts w:ascii="Tahoma" w:hAnsi="Tahoma" w:cs="Tahoma"/>
          <w:sz w:val="20"/>
        </w:rPr>
      </w:pPr>
      <w:r w:rsidRPr="00C8579C">
        <w:rPr>
          <w:rFonts w:ascii="Tahoma" w:hAnsi="Tahoma" w:cs="Tahoma"/>
          <w:sz w:val="20"/>
        </w:rPr>
        <w:t xml:space="preserve">nosilca zavarovanja obveznosti iz naslova dobre izvedbe del, </w:t>
      </w:r>
    </w:p>
    <w:p w14:paraId="764B3AD0" w14:textId="77777777" w:rsidR="00D75BE1" w:rsidRPr="00C8579C" w:rsidRDefault="00D75BE1" w:rsidP="008C71A5">
      <w:pPr>
        <w:pStyle w:val="tekst1"/>
        <w:keepNext/>
        <w:keepLines/>
        <w:numPr>
          <w:ilvl w:val="0"/>
          <w:numId w:val="7"/>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3F1C256A" w14:textId="77777777" w:rsidR="00D75BE1" w:rsidRPr="00C8579C" w:rsidRDefault="00D75BE1" w:rsidP="008C71A5">
      <w:pPr>
        <w:pStyle w:val="tekst1"/>
        <w:keepNext/>
        <w:keepLines/>
        <w:numPr>
          <w:ilvl w:val="0"/>
          <w:numId w:val="7"/>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35D4240F" w14:textId="77777777" w:rsidR="00D75BE1" w:rsidRPr="00B0702A" w:rsidRDefault="00D75BE1" w:rsidP="008C71A5">
      <w:pPr>
        <w:pStyle w:val="tekst1"/>
        <w:keepNext/>
        <w:keepLines/>
        <w:numPr>
          <w:ilvl w:val="0"/>
          <w:numId w:val="7"/>
        </w:numPr>
        <w:tabs>
          <w:tab w:val="left" w:pos="180"/>
        </w:tabs>
        <w:spacing w:before="0" w:line="240" w:lineRule="auto"/>
        <w:rPr>
          <w:rFonts w:ascii="Tahoma" w:hAnsi="Tahoma" w:cs="Tahoma"/>
          <w:sz w:val="20"/>
        </w:rPr>
      </w:pPr>
      <w:r w:rsidRPr="00B0702A">
        <w:rPr>
          <w:rFonts w:ascii="Tahoma" w:hAnsi="Tahoma" w:cs="Tahoma"/>
          <w:sz w:val="20"/>
        </w:rPr>
        <w:t>opredelitev deležev in področje dela.</w:t>
      </w:r>
    </w:p>
    <w:p w14:paraId="2678110B" w14:textId="77777777" w:rsidR="00D75BE1" w:rsidRDefault="00D75BE1" w:rsidP="008C71A5">
      <w:pPr>
        <w:keepNext/>
        <w:keepLines/>
        <w:jc w:val="both"/>
        <w:rPr>
          <w:rFonts w:ascii="Tahoma" w:hAnsi="Tahoma" w:cs="Tahoma"/>
          <w:b/>
        </w:rPr>
      </w:pPr>
    </w:p>
    <w:p w14:paraId="6732924F" w14:textId="77777777" w:rsidR="00D75BE1" w:rsidRPr="00112425" w:rsidRDefault="00D75BE1" w:rsidP="008C71A5">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 xml:space="preserve">V primeru skupne ponudbe, </w:t>
      </w:r>
      <w:r w:rsidR="006A0CB2">
        <w:rPr>
          <w:rFonts w:ascii="Tahoma" w:hAnsi="Tahoma" w:cs="Tahoma"/>
          <w:sz w:val="20"/>
        </w:rPr>
        <w:t xml:space="preserve">pogodbo </w:t>
      </w:r>
      <w:r w:rsidRPr="00112425">
        <w:rPr>
          <w:rFonts w:ascii="Tahoma" w:hAnsi="Tahoma" w:cs="Tahoma"/>
          <w:sz w:val="20"/>
        </w:rPr>
        <w:t>podpišejo vsi partnerji v skupni ponudbi, če v pravnem aktu ni določeno</w:t>
      </w:r>
      <w:r>
        <w:rPr>
          <w:rFonts w:ascii="Tahoma" w:hAnsi="Tahoma" w:cs="Tahoma"/>
          <w:sz w:val="20"/>
        </w:rPr>
        <w:t xml:space="preserve"> (dogovorjeno med partnerji) </w:t>
      </w:r>
      <w:r w:rsidRPr="00112425">
        <w:rPr>
          <w:rFonts w:ascii="Tahoma" w:hAnsi="Tahoma" w:cs="Tahoma"/>
          <w:sz w:val="20"/>
        </w:rPr>
        <w:t>drugače. Vsak član skupine izvajalcev v okviru skupne ponudbe odgovarja naročniku neomejeno solidarno.</w:t>
      </w:r>
    </w:p>
    <w:p w14:paraId="1A23CD33" w14:textId="77777777" w:rsidR="00D75BE1" w:rsidRPr="00285804" w:rsidRDefault="00D75BE1" w:rsidP="008C71A5">
      <w:pPr>
        <w:keepNext/>
        <w:keepLines/>
        <w:jc w:val="both"/>
        <w:rPr>
          <w:rFonts w:ascii="Tahoma" w:hAnsi="Tahoma" w:cs="Tahoma"/>
          <w:b/>
        </w:rPr>
      </w:pPr>
    </w:p>
    <w:p w14:paraId="6A83D19A" w14:textId="77777777" w:rsidR="00D75BE1" w:rsidRPr="00A01E1E" w:rsidRDefault="00D75BE1" w:rsidP="008C71A5">
      <w:pPr>
        <w:keepNext/>
        <w:keepLines/>
        <w:jc w:val="both"/>
        <w:rPr>
          <w:rFonts w:ascii="Tahoma" w:hAnsi="Tahoma" w:cs="Tahoma"/>
          <w:kern w:val="16"/>
        </w:rPr>
      </w:pPr>
      <w:r w:rsidRPr="00A01E1E">
        <w:rPr>
          <w:rFonts w:ascii="Tahoma" w:hAnsi="Tahoma" w:cs="Tahoma"/>
        </w:rPr>
        <w:t>V primeru skupne ponudbe mora glavni (vodilni) ponudnik za vse partnerje v skupni ponudbi k ponudbi v razdelek »SODELUJOČI«, del »IZJAVA – ostali sodelujoči« priložiti izpolnjeno in podpisano Prilogo 3 v .</w:t>
      </w:r>
      <w:proofErr w:type="spellStart"/>
      <w:r w:rsidRPr="00A01E1E">
        <w:rPr>
          <w:rFonts w:ascii="Tahoma" w:hAnsi="Tahoma" w:cs="Tahoma"/>
        </w:rPr>
        <w:t>pdf</w:t>
      </w:r>
      <w:proofErr w:type="spellEnd"/>
      <w:r w:rsidRPr="00A01E1E">
        <w:rPr>
          <w:rFonts w:ascii="Tahoma" w:hAnsi="Tahoma" w:cs="Tahoma"/>
        </w:rPr>
        <w:t xml:space="preserve"> formatu</w:t>
      </w:r>
      <w:r w:rsidRPr="00A01E1E">
        <w:rPr>
          <w:rFonts w:ascii="Tahoma" w:hAnsi="Tahoma" w:cs="Tahoma"/>
          <w:kern w:val="16"/>
        </w:rPr>
        <w:t xml:space="preserve">, ter v razdelek »DOKUMENTI«, del »Ostale priloge« </w:t>
      </w:r>
      <w:r w:rsidRPr="00A01E1E">
        <w:rPr>
          <w:rFonts w:ascii="Tahoma" w:hAnsi="Tahoma" w:cs="Tahoma"/>
          <w:bCs/>
        </w:rPr>
        <w:t>v .</w:t>
      </w:r>
      <w:proofErr w:type="spellStart"/>
      <w:r w:rsidRPr="00A01E1E">
        <w:rPr>
          <w:rFonts w:ascii="Tahoma" w:hAnsi="Tahoma" w:cs="Tahoma"/>
          <w:bCs/>
        </w:rPr>
        <w:t>pdf</w:t>
      </w:r>
      <w:proofErr w:type="spellEnd"/>
      <w:r w:rsidRPr="00A01E1E">
        <w:rPr>
          <w:rFonts w:ascii="Tahoma" w:hAnsi="Tahoma" w:cs="Tahoma"/>
          <w:bCs/>
        </w:rPr>
        <w:t xml:space="preserve"> formatu</w:t>
      </w:r>
      <w:r w:rsidRPr="00A01E1E">
        <w:rPr>
          <w:rFonts w:ascii="Tahoma" w:hAnsi="Tahoma" w:cs="Tahoma"/>
          <w:kern w:val="16"/>
        </w:rPr>
        <w:t>:</w:t>
      </w:r>
    </w:p>
    <w:p w14:paraId="5E0CE400" w14:textId="77777777" w:rsidR="00D75BE1" w:rsidRDefault="00D75BE1" w:rsidP="008C71A5">
      <w:pPr>
        <w:keepNext/>
        <w:keepLines/>
        <w:numPr>
          <w:ilvl w:val="0"/>
          <w:numId w:val="50"/>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p>
    <w:p w14:paraId="2F93B2C9" w14:textId="77777777" w:rsidR="00D75BE1" w:rsidRPr="001B4647" w:rsidRDefault="00D75BE1" w:rsidP="008C71A5">
      <w:pPr>
        <w:keepNext/>
        <w:keepLines/>
        <w:numPr>
          <w:ilvl w:val="0"/>
          <w:numId w:val="50"/>
        </w:numPr>
        <w:jc w:val="both"/>
        <w:rPr>
          <w:rFonts w:ascii="Tahoma" w:hAnsi="Tahoma" w:cs="Tahoma"/>
        </w:rPr>
      </w:pPr>
      <w:r>
        <w:rPr>
          <w:rFonts w:ascii="Tahoma" w:hAnsi="Tahoma" w:cs="Tahoma"/>
          <w:kern w:val="16"/>
        </w:rPr>
        <w:t>Obrazec 1 k Prilogi 1</w:t>
      </w:r>
      <w:r w:rsidRPr="001B4647">
        <w:rPr>
          <w:rFonts w:ascii="Tahoma" w:hAnsi="Tahoma" w:cs="Tahoma"/>
        </w:rPr>
        <w:t xml:space="preserve"> PRAVNI AKT O SKUPNI IZVEDBI NAROČILA</w:t>
      </w:r>
      <w:r>
        <w:rPr>
          <w:rFonts w:ascii="Tahoma" w:hAnsi="Tahoma" w:cs="Tahoma"/>
        </w:rPr>
        <w:t xml:space="preserve"> (pravni akt pripravi ponudnik sam),</w:t>
      </w:r>
    </w:p>
    <w:p w14:paraId="503E9A3E" w14:textId="77777777" w:rsidR="00D75BE1" w:rsidRDefault="00D75BE1" w:rsidP="008C71A5">
      <w:pPr>
        <w:keepNext/>
        <w:keepLines/>
        <w:numPr>
          <w:ilvl w:val="0"/>
          <w:numId w:val="50"/>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3/1</w:t>
      </w:r>
      <w:r w:rsidRPr="001B4647">
        <w:rPr>
          <w:rFonts w:ascii="Tahoma" w:hAnsi="Tahoma" w:cs="Tahoma"/>
        </w:rPr>
        <w:t xml:space="preserve"> </w:t>
      </w:r>
      <w:r>
        <w:rPr>
          <w:rFonts w:ascii="Tahoma" w:hAnsi="Tahoma" w:cs="Tahoma"/>
        </w:rPr>
        <w:t>ESPD,</w:t>
      </w:r>
    </w:p>
    <w:p w14:paraId="0CB01278" w14:textId="77777777" w:rsidR="00D75BE1" w:rsidRPr="001B4647" w:rsidRDefault="00D75BE1" w:rsidP="008C71A5">
      <w:pPr>
        <w:keepNext/>
        <w:keepLines/>
        <w:numPr>
          <w:ilvl w:val="0"/>
          <w:numId w:val="50"/>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w:t>
      </w:r>
      <w:r>
        <w:rPr>
          <w:rFonts w:ascii="Tahoma" w:hAnsi="Tahoma" w:cs="Tahoma"/>
        </w:rPr>
        <w:t>4</w:t>
      </w:r>
      <w:r w:rsidRPr="001B4647">
        <w:rPr>
          <w:rFonts w:ascii="Tahoma" w:hAnsi="Tahoma" w:cs="Tahoma"/>
        </w:rPr>
        <w:t xml:space="preserve"> IZJAVA O UDELEŽBI FIZIČNIH IN PRAVNIH OSEB V LASTNIŠTVU GOSPODARSKEGA SUBJEKTA</w:t>
      </w:r>
      <w:r>
        <w:rPr>
          <w:rFonts w:ascii="Tahoma" w:hAnsi="Tahoma" w:cs="Tahoma"/>
        </w:rPr>
        <w:t>,</w:t>
      </w:r>
    </w:p>
    <w:p w14:paraId="59C1462E" w14:textId="77777777" w:rsidR="00D75BE1" w:rsidRDefault="00D75BE1" w:rsidP="008C71A5">
      <w:pPr>
        <w:keepNext/>
        <w:keepLines/>
        <w:numPr>
          <w:ilvl w:val="0"/>
          <w:numId w:val="50"/>
        </w:numPr>
        <w:jc w:val="both"/>
        <w:rPr>
          <w:rFonts w:ascii="Tahoma" w:hAnsi="Tahoma" w:cs="Tahoma"/>
        </w:rPr>
      </w:pPr>
      <w:r w:rsidRPr="001B4647">
        <w:rPr>
          <w:rFonts w:ascii="Tahoma" w:hAnsi="Tahoma" w:cs="Tahoma"/>
        </w:rPr>
        <w:t>ostala dokazila, v kolikor/kot to izhaja iz posameznih točk v nadaljevanju razpisne dokumentacije.</w:t>
      </w:r>
    </w:p>
    <w:p w14:paraId="66AE4294" w14:textId="77777777" w:rsidR="00D75BE1" w:rsidRPr="001B4647" w:rsidRDefault="00D75BE1" w:rsidP="008C71A5">
      <w:pPr>
        <w:keepNext/>
        <w:keepLines/>
        <w:ind w:left="720"/>
        <w:jc w:val="both"/>
        <w:rPr>
          <w:rFonts w:ascii="Tahoma" w:hAnsi="Tahoma" w:cs="Tahoma"/>
        </w:rPr>
      </w:pPr>
      <w:r w:rsidRPr="001B4647">
        <w:rPr>
          <w:rFonts w:ascii="Tahoma" w:hAnsi="Tahoma" w:cs="Tahoma"/>
        </w:rPr>
        <w:t xml:space="preserve"> </w:t>
      </w:r>
    </w:p>
    <w:p w14:paraId="463D08DF" w14:textId="77777777" w:rsidR="00D75BE1" w:rsidRPr="00285804" w:rsidRDefault="00D75BE1" w:rsidP="008C71A5">
      <w:pPr>
        <w:keepNext/>
        <w:keepLines/>
        <w:jc w:val="both"/>
        <w:rPr>
          <w:rFonts w:ascii="Tahoma" w:hAnsi="Tahoma" w:cs="Tahoma"/>
        </w:rPr>
      </w:pPr>
      <w:r w:rsidRPr="00285804">
        <w:rPr>
          <w:rFonts w:ascii="Tahoma" w:hAnsi="Tahoma" w:cs="Tahoma"/>
        </w:rPr>
        <w:t xml:space="preserve">Če ponudnik nastopa </w:t>
      </w:r>
      <w:r w:rsidRPr="00285804">
        <w:rPr>
          <w:rFonts w:ascii="Tahoma" w:hAnsi="Tahoma" w:cs="Tahoma"/>
          <w:b/>
          <w:u w:val="single"/>
        </w:rPr>
        <w:t>v skupni ponudbi</w:t>
      </w:r>
      <w:r w:rsidRPr="00285804">
        <w:rPr>
          <w:rFonts w:ascii="Tahoma" w:hAnsi="Tahoma" w:cs="Tahoma"/>
          <w:u w:val="single"/>
        </w:rPr>
        <w:t xml:space="preserve"> (s partner/ji)</w:t>
      </w:r>
      <w:r w:rsidRPr="00285804">
        <w:rPr>
          <w:rFonts w:ascii="Tahoma" w:hAnsi="Tahoma" w:cs="Tahoma"/>
        </w:rPr>
        <w:t xml:space="preserve">, mora </w:t>
      </w:r>
      <w:r w:rsidRPr="00285804">
        <w:rPr>
          <w:rFonts w:ascii="Tahoma" w:hAnsi="Tahoma" w:cs="Tahoma"/>
          <w:u w:val="single"/>
        </w:rPr>
        <w:t>poleg svojega</w:t>
      </w:r>
      <w:r w:rsidRPr="00285804">
        <w:rPr>
          <w:rFonts w:ascii="Tahoma" w:hAnsi="Tahoma" w:cs="Tahoma"/>
        </w:rPr>
        <w:t xml:space="preserve"> priložiti </w:t>
      </w:r>
      <w:r w:rsidRPr="00285804">
        <w:rPr>
          <w:rFonts w:ascii="Tahoma" w:hAnsi="Tahoma" w:cs="Tahoma"/>
          <w:u w:val="single"/>
        </w:rPr>
        <w:t>tudi</w:t>
      </w:r>
      <w:r w:rsidRPr="00285804">
        <w:rPr>
          <w:rFonts w:ascii="Tahoma" w:hAnsi="Tahoma" w:cs="Tahoma"/>
        </w:rPr>
        <w:t xml:space="preserve"> </w:t>
      </w:r>
      <w:r w:rsidRPr="00285804">
        <w:rPr>
          <w:rFonts w:ascii="Tahoma" w:hAnsi="Tahoma" w:cs="Tahoma"/>
          <w:b/>
        </w:rPr>
        <w:t>ločen</w:t>
      </w:r>
      <w:r w:rsidRPr="00285804">
        <w:t xml:space="preserve"> </w:t>
      </w:r>
      <w:r w:rsidRPr="00285804">
        <w:rPr>
          <w:rFonts w:ascii="Tahoma" w:hAnsi="Tahoma" w:cs="Tahoma"/>
        </w:rPr>
        <w:t xml:space="preserve">ESPD obrazec </w:t>
      </w:r>
      <w:r w:rsidRPr="00285804">
        <w:rPr>
          <w:rFonts w:ascii="Tahoma" w:hAnsi="Tahoma" w:cs="Tahoma"/>
          <w:u w:val="single"/>
        </w:rPr>
        <w:t xml:space="preserve">za </w:t>
      </w:r>
      <w:r w:rsidRPr="00285804">
        <w:rPr>
          <w:rFonts w:ascii="Tahoma" w:hAnsi="Tahoma" w:cs="Tahoma"/>
          <w:b/>
          <w:u w:val="single"/>
        </w:rPr>
        <w:t>vsakega</w:t>
      </w:r>
      <w:r w:rsidRPr="00285804">
        <w:rPr>
          <w:rFonts w:ascii="Tahoma" w:hAnsi="Tahoma" w:cs="Tahoma"/>
          <w:u w:val="single"/>
        </w:rPr>
        <w:t xml:space="preserve"> od sodelujočih partnerjev v skupni ponudbi</w:t>
      </w:r>
      <w:r w:rsidRPr="00285804">
        <w:rPr>
          <w:rFonts w:ascii="Tahoma" w:hAnsi="Tahoma" w:cs="Tahoma"/>
        </w:rPr>
        <w:t>.</w:t>
      </w:r>
    </w:p>
    <w:p w14:paraId="2E8A3C70" w14:textId="77777777" w:rsidR="00D75BE1" w:rsidRPr="004150A6" w:rsidRDefault="00D75BE1" w:rsidP="008C71A5">
      <w:pPr>
        <w:keepNext/>
        <w:keepLines/>
        <w:jc w:val="both"/>
        <w:rPr>
          <w:rFonts w:ascii="Tahoma" w:hAnsi="Tahoma" w:cs="Tahoma"/>
          <w:color w:val="000000"/>
        </w:rPr>
      </w:pPr>
    </w:p>
    <w:p w14:paraId="083D5DF9" w14:textId="77777777" w:rsidR="000F00DF" w:rsidRPr="004607A5" w:rsidRDefault="000F00DF" w:rsidP="008C71A5">
      <w:pPr>
        <w:keepNext/>
        <w:keepLines/>
        <w:numPr>
          <w:ilvl w:val="1"/>
          <w:numId w:val="2"/>
        </w:numPr>
        <w:jc w:val="both"/>
        <w:rPr>
          <w:rFonts w:ascii="Tahoma" w:hAnsi="Tahoma" w:cs="Tahoma"/>
          <w:b/>
        </w:rPr>
      </w:pPr>
      <w:r w:rsidRPr="004607A5">
        <w:rPr>
          <w:rFonts w:ascii="Tahoma" w:hAnsi="Tahoma" w:cs="Tahoma"/>
          <w:b/>
        </w:rPr>
        <w:t>Ponudba s podizvajalci</w:t>
      </w:r>
    </w:p>
    <w:p w14:paraId="354ABF4C" w14:textId="77777777" w:rsidR="00F9304B" w:rsidRDefault="00F9304B" w:rsidP="008C71A5">
      <w:pPr>
        <w:keepNext/>
        <w:keepLines/>
        <w:jc w:val="both"/>
        <w:rPr>
          <w:rFonts w:ascii="Tahoma" w:hAnsi="Tahoma" w:cs="Tahoma"/>
        </w:rPr>
      </w:pPr>
    </w:p>
    <w:p w14:paraId="0F999609" w14:textId="77777777" w:rsidR="00D75BE1" w:rsidRPr="007E1849" w:rsidRDefault="00D75BE1" w:rsidP="008C71A5">
      <w:pPr>
        <w:keepNext/>
        <w:keepLines/>
        <w:jc w:val="both"/>
        <w:rPr>
          <w:rFonts w:ascii="Tahoma" w:eastAsia="Calibri" w:hAnsi="Tahoma" w:cs="Tahoma"/>
          <w:kern w:val="16"/>
          <w:u w:val="single"/>
        </w:rPr>
      </w:pPr>
      <w:r w:rsidRPr="007E1849">
        <w:rPr>
          <w:rFonts w:ascii="Tahoma" w:eastAsia="Calibri" w:hAnsi="Tahoma" w:cs="Tahoma"/>
          <w:kern w:val="16"/>
        </w:rPr>
        <w:t xml:space="preserve">Ponudnik lahko del javnega naročila odda v </w:t>
      </w:r>
      <w:proofErr w:type="spellStart"/>
      <w:r w:rsidRPr="007E1849">
        <w:rPr>
          <w:rFonts w:ascii="Tahoma" w:eastAsia="Calibri" w:hAnsi="Tahoma" w:cs="Tahoma"/>
          <w:kern w:val="16"/>
        </w:rPr>
        <w:t>podizvajanje</w:t>
      </w:r>
      <w:proofErr w:type="spellEnd"/>
      <w:r w:rsidRPr="007E1849">
        <w:rPr>
          <w:rFonts w:ascii="Tahoma" w:eastAsia="Calibri" w:hAnsi="Tahoma" w:cs="Tahoma"/>
          <w:kern w:val="16"/>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121D9F6E" w14:textId="77777777" w:rsidR="00D75BE1" w:rsidRPr="007E1849" w:rsidRDefault="00D75BE1" w:rsidP="008C71A5">
      <w:pPr>
        <w:keepNext/>
        <w:keepLines/>
        <w:jc w:val="both"/>
        <w:rPr>
          <w:rFonts w:ascii="Tahoma" w:eastAsia="Calibri" w:hAnsi="Tahoma" w:cs="Tahoma"/>
          <w:kern w:val="16"/>
        </w:rPr>
      </w:pPr>
    </w:p>
    <w:p w14:paraId="1579EF5E" w14:textId="77777777" w:rsidR="00D75BE1" w:rsidRPr="007E1849" w:rsidRDefault="00D75BE1" w:rsidP="008C71A5">
      <w:pPr>
        <w:keepNext/>
        <w:keepLines/>
        <w:jc w:val="both"/>
        <w:rPr>
          <w:rFonts w:ascii="Tahoma" w:eastAsia="Calibri" w:hAnsi="Tahoma" w:cs="Tahoma"/>
          <w:kern w:val="16"/>
        </w:rPr>
      </w:pPr>
      <w:r w:rsidRPr="007E1849">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01E0A9AA" w14:textId="77777777" w:rsidR="00D75BE1" w:rsidRPr="007E1849" w:rsidRDefault="00D75BE1" w:rsidP="008C71A5">
      <w:pPr>
        <w:keepNext/>
        <w:keepLines/>
        <w:jc w:val="both"/>
        <w:rPr>
          <w:rFonts w:ascii="Tahoma" w:eastAsia="Calibri" w:hAnsi="Tahoma" w:cs="Tahoma"/>
          <w:kern w:val="16"/>
        </w:rPr>
      </w:pPr>
    </w:p>
    <w:p w14:paraId="22D9A14C" w14:textId="77777777" w:rsidR="00D75BE1" w:rsidRPr="007E1849" w:rsidRDefault="00D75BE1" w:rsidP="008C71A5">
      <w:pPr>
        <w:keepNext/>
        <w:keepLines/>
        <w:jc w:val="both"/>
        <w:rPr>
          <w:rFonts w:ascii="Tahoma" w:eastAsia="Calibri" w:hAnsi="Tahoma" w:cs="Tahoma"/>
          <w:kern w:val="16"/>
        </w:rPr>
      </w:pPr>
      <w:r w:rsidRPr="007E1849">
        <w:rPr>
          <w:rFonts w:ascii="Tahoma" w:eastAsia="Calibri" w:hAnsi="Tahoma" w:cs="Tahoma"/>
          <w:kern w:val="16"/>
          <w:u w:val="single"/>
        </w:rPr>
        <w:t>Ponudnik, kateremu bo javno naročilo oddano, bo v razmerju do naročnika v celoti odgovarjal za izvedbo prejetega naročila, ne glede na število podizvajalcev</w:t>
      </w:r>
      <w:r w:rsidRPr="007E1849">
        <w:rPr>
          <w:rFonts w:ascii="Tahoma" w:eastAsia="Calibri" w:hAnsi="Tahoma" w:cs="Tahoma"/>
          <w:kern w:val="16"/>
        </w:rPr>
        <w:t>.</w:t>
      </w:r>
    </w:p>
    <w:p w14:paraId="120D9F7B" w14:textId="77777777" w:rsidR="00D75BE1" w:rsidRPr="002D2581" w:rsidRDefault="00D75BE1" w:rsidP="008C71A5">
      <w:pPr>
        <w:keepNext/>
        <w:keepLines/>
        <w:jc w:val="both"/>
        <w:rPr>
          <w:rFonts w:ascii="Tahoma" w:hAnsi="Tahoma" w:cs="Tahoma"/>
        </w:rPr>
      </w:pPr>
      <w:r w:rsidRPr="002D2581">
        <w:rPr>
          <w:rFonts w:ascii="Tahoma" w:hAnsi="Tahoma" w:cs="Tahoma"/>
        </w:rPr>
        <w:lastRenderedPageBreak/>
        <w:t>V kolikor namerava ponudnik izvajati predmet javnega naročil s podizvajalci, mora v ponudbi:</w:t>
      </w:r>
    </w:p>
    <w:p w14:paraId="2FABE503" w14:textId="77777777" w:rsidR="00D75BE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predložiti izpolnjene priloge razpisne dokumentacije, ki se nanašajo na podizvajalce,</w:t>
      </w:r>
    </w:p>
    <w:p w14:paraId="707D67D3" w14:textId="77777777" w:rsidR="00D75BE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 xml:space="preserve">navesti vse podizvajalce ter vsak del javnega naročila, ki ga namerava oddati v </w:t>
      </w:r>
      <w:proofErr w:type="spellStart"/>
      <w:r w:rsidRPr="002D2581">
        <w:rPr>
          <w:rFonts w:ascii="Tahoma" w:hAnsi="Tahoma" w:cs="Tahoma"/>
        </w:rPr>
        <w:t>podizvajanje</w:t>
      </w:r>
      <w:proofErr w:type="spellEnd"/>
      <w:r w:rsidRPr="002D2581">
        <w:rPr>
          <w:rFonts w:ascii="Tahoma" w:hAnsi="Tahoma" w:cs="Tahoma"/>
        </w:rPr>
        <w:t>,</w:t>
      </w:r>
    </w:p>
    <w:p w14:paraId="1604EB49" w14:textId="77777777" w:rsidR="00D75BE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navesti kontaktne podatke in zakonite zastopnike predlaganih podizvajalcev,</w:t>
      </w:r>
    </w:p>
    <w:p w14:paraId="55C31D12" w14:textId="77777777" w:rsidR="00D75BE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predložiti izpolnjen obrazec ESPD s strani podizvajalca/</w:t>
      </w:r>
      <w:proofErr w:type="spellStart"/>
      <w:r w:rsidRPr="002D2581">
        <w:rPr>
          <w:rFonts w:ascii="Tahoma" w:hAnsi="Tahoma" w:cs="Tahoma"/>
        </w:rPr>
        <w:t>ev</w:t>
      </w:r>
      <w:proofErr w:type="spellEnd"/>
      <w:r w:rsidRPr="002D2581">
        <w:rPr>
          <w:rFonts w:ascii="Tahoma" w:hAnsi="Tahoma" w:cs="Tahoma"/>
        </w:rPr>
        <w:t xml:space="preserve"> (Priloga 3</w:t>
      </w:r>
      <w:r>
        <w:rPr>
          <w:rFonts w:ascii="Tahoma" w:hAnsi="Tahoma" w:cs="Tahoma"/>
        </w:rPr>
        <w:t>/2</w:t>
      </w:r>
      <w:r w:rsidRPr="002D2581">
        <w:rPr>
          <w:rFonts w:ascii="Tahoma" w:hAnsi="Tahoma" w:cs="Tahoma"/>
        </w:rPr>
        <w:t>),</w:t>
      </w:r>
    </w:p>
    <w:p w14:paraId="393F154E" w14:textId="77777777" w:rsidR="00D75BE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 xml:space="preserve">predložiti izpolnjeno, podpisano in žigosano Prilogo </w:t>
      </w:r>
      <w:r>
        <w:rPr>
          <w:rFonts w:ascii="Tahoma" w:hAnsi="Tahoma" w:cs="Tahoma"/>
        </w:rPr>
        <w:t>4</w:t>
      </w:r>
      <w:r w:rsidRPr="002D2581">
        <w:rPr>
          <w:rFonts w:ascii="Tahoma" w:hAnsi="Tahoma" w:cs="Tahoma"/>
        </w:rPr>
        <w:t xml:space="preserve"> IZJAVA O UDELEŽBI FIZIČNIH IN PRAVNIH OSEB V LASTNIŠTVU GOSPODARSKEGA SUBJEKTA,</w:t>
      </w:r>
    </w:p>
    <w:p w14:paraId="44211C0A" w14:textId="77777777" w:rsidR="00D75BE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 xml:space="preserve">predložiti izpolnjen in podpisano Prilogo </w:t>
      </w:r>
      <w:r>
        <w:rPr>
          <w:rFonts w:ascii="Tahoma" w:hAnsi="Tahoma" w:cs="Tahoma"/>
        </w:rPr>
        <w:t>5</w:t>
      </w:r>
      <w:r w:rsidRPr="002D2581">
        <w:rPr>
          <w:rFonts w:ascii="Tahoma" w:hAnsi="Tahoma" w:cs="Tahoma"/>
        </w:rPr>
        <w:t xml:space="preserve"> UDELEŽBA PODIZVAJALCA,</w:t>
      </w:r>
    </w:p>
    <w:p w14:paraId="453D8925" w14:textId="77777777" w:rsidR="00D75BE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 xml:space="preserve">predložiti izpolnjen, podpisan in žigosan Obrazec 1 k Prilogi </w:t>
      </w:r>
      <w:r>
        <w:rPr>
          <w:rFonts w:ascii="Tahoma" w:hAnsi="Tahoma" w:cs="Tahoma"/>
        </w:rPr>
        <w:t>5</w:t>
      </w:r>
      <w:r w:rsidRPr="002D2581">
        <w:rPr>
          <w:rFonts w:ascii="Tahoma" w:hAnsi="Tahoma" w:cs="Tahoma"/>
        </w:rPr>
        <w:t>/1 POOBLASTILO PONUDNIKA (v primeru zahteve posameznega podizvajalca za neposredna plačila, da naročnik na podlagi potrjenega računa oziroma situacije s strani glavnega izvajalca/ponudnika neposredno plačuje podizvajalcu),</w:t>
      </w:r>
    </w:p>
    <w:p w14:paraId="64C31E4A" w14:textId="77777777" w:rsidR="00D75BE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 xml:space="preserve">predložiti izpolnjen, podpisan in žigosan Obrazec 2 k Prilogi </w:t>
      </w:r>
      <w:r>
        <w:rPr>
          <w:rFonts w:ascii="Tahoma" w:hAnsi="Tahoma" w:cs="Tahoma"/>
        </w:rPr>
        <w:t>5</w:t>
      </w:r>
      <w:r w:rsidRPr="002D2581">
        <w:rPr>
          <w:rFonts w:ascii="Tahoma" w:hAnsi="Tahoma" w:cs="Tahoma"/>
        </w:rPr>
        <w:t>/1 SOGLASJE PODIZVAJALCEV (v primeru zahteve posameznega podizvajalca za neposredna plačila, na podlagi katerega naročnik namesto ponudnika poravna podizvajalčevo terjatev do ponudnika),</w:t>
      </w:r>
    </w:p>
    <w:p w14:paraId="2C6DF286" w14:textId="77777777" w:rsidR="00D75BE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 xml:space="preserve">predložiti sklenjen SPORAZUM O MEDSEBOJNEM SODELOVANJU (med ponudnikom in posameznim podizvajalcem) (Obrazec 3 k Prilogi </w:t>
      </w:r>
      <w:r>
        <w:rPr>
          <w:rFonts w:ascii="Tahoma" w:hAnsi="Tahoma" w:cs="Tahoma"/>
        </w:rPr>
        <w:t>5</w:t>
      </w:r>
      <w:r w:rsidRPr="002D2581">
        <w:rPr>
          <w:rFonts w:ascii="Tahoma" w:hAnsi="Tahoma" w:cs="Tahoma"/>
        </w:rPr>
        <w:t>/1),</w:t>
      </w:r>
    </w:p>
    <w:p w14:paraId="10FDB8E7" w14:textId="77777777" w:rsidR="00D75BE1" w:rsidRPr="002D2581" w:rsidRDefault="00D75BE1" w:rsidP="008C71A5">
      <w:pPr>
        <w:pStyle w:val="Odstavekseznama"/>
        <w:keepNext/>
        <w:keepLines/>
        <w:numPr>
          <w:ilvl w:val="0"/>
          <w:numId w:val="51"/>
        </w:numPr>
        <w:jc w:val="both"/>
        <w:rPr>
          <w:rFonts w:ascii="Tahoma" w:hAnsi="Tahoma" w:cs="Tahoma"/>
        </w:rPr>
      </w:pPr>
      <w:r w:rsidRPr="002D2581">
        <w:rPr>
          <w:rFonts w:ascii="Tahoma" w:hAnsi="Tahoma" w:cs="Tahoma"/>
        </w:rPr>
        <w:t>ter ostala dokazila, v kolikor/kot to izhaja iz posameznih točk v nadaljevanju razpisne dokumentacije.</w:t>
      </w:r>
    </w:p>
    <w:p w14:paraId="70AB2E90" w14:textId="77777777" w:rsidR="00D75BE1" w:rsidRPr="002D2581" w:rsidRDefault="00D75BE1" w:rsidP="008C71A5">
      <w:pPr>
        <w:keepNext/>
        <w:keepLines/>
        <w:jc w:val="both"/>
        <w:rPr>
          <w:rFonts w:ascii="Tahoma" w:hAnsi="Tahoma" w:cs="Tahoma"/>
        </w:rPr>
      </w:pPr>
    </w:p>
    <w:p w14:paraId="72263070" w14:textId="77777777" w:rsidR="00D75BE1" w:rsidRPr="002D2581" w:rsidRDefault="00D75BE1" w:rsidP="008C71A5">
      <w:pPr>
        <w:keepNext/>
        <w:keepLines/>
        <w:jc w:val="both"/>
        <w:rPr>
          <w:rFonts w:ascii="Tahoma" w:hAnsi="Tahoma" w:cs="Tahoma"/>
        </w:rPr>
      </w:pPr>
      <w:r w:rsidRPr="002D2581">
        <w:rPr>
          <w:rFonts w:ascii="Tahoma" w:hAnsi="Tahoma" w:cs="Tahoma"/>
        </w:rPr>
        <w:t>Priloge se izpolnijo za vsakega od sodelujočih podizvajalcev v ponudbi ločeno.</w:t>
      </w:r>
    </w:p>
    <w:p w14:paraId="3E1D28B5" w14:textId="77777777" w:rsidR="00D75BE1" w:rsidRPr="002D2581" w:rsidRDefault="00D75BE1" w:rsidP="008C71A5">
      <w:pPr>
        <w:keepNext/>
        <w:keepLines/>
        <w:jc w:val="both"/>
        <w:rPr>
          <w:rFonts w:ascii="Tahoma" w:hAnsi="Tahoma" w:cs="Tahoma"/>
        </w:rPr>
      </w:pPr>
      <w:r w:rsidRPr="002D2581">
        <w:rPr>
          <w:rFonts w:ascii="Tahoma" w:hAnsi="Tahoma" w:cs="Tahoma"/>
        </w:rPr>
        <w:tab/>
      </w:r>
    </w:p>
    <w:p w14:paraId="7FAF7081" w14:textId="77777777" w:rsidR="00D75BE1" w:rsidRPr="002D2581" w:rsidRDefault="00D75BE1" w:rsidP="008C71A5">
      <w:pPr>
        <w:keepNext/>
        <w:keepLines/>
        <w:jc w:val="both"/>
        <w:rPr>
          <w:rFonts w:ascii="Tahoma" w:hAnsi="Tahoma" w:cs="Tahoma"/>
        </w:rPr>
      </w:pPr>
      <w:r w:rsidRPr="002D2581">
        <w:rPr>
          <w:rFonts w:ascii="Tahoma" w:hAnsi="Tahoma" w:cs="Tahoma"/>
        </w:rPr>
        <w:t>V kolikor ponudnik oddaja ponudbo brez podizvajalca/podizvajalcev, mu ni potrebno izpolniti/priložiti prilog, ki se nanašajo na podizvajalce.</w:t>
      </w:r>
    </w:p>
    <w:p w14:paraId="087C1361" w14:textId="77777777" w:rsidR="00470451" w:rsidRDefault="00470451" w:rsidP="008C71A5">
      <w:pPr>
        <w:keepNext/>
        <w:keepLines/>
        <w:jc w:val="both"/>
        <w:rPr>
          <w:rFonts w:ascii="Tahoma" w:hAnsi="Tahoma" w:cs="Tahoma"/>
        </w:rPr>
      </w:pPr>
    </w:p>
    <w:p w14:paraId="1B00364C" w14:textId="77777777" w:rsidR="00285FCC" w:rsidRPr="008A7FE3" w:rsidRDefault="00285FCC" w:rsidP="008C71A5">
      <w:pPr>
        <w:keepNext/>
        <w:keepLines/>
        <w:numPr>
          <w:ilvl w:val="1"/>
          <w:numId w:val="2"/>
        </w:numPr>
        <w:jc w:val="both"/>
        <w:rPr>
          <w:rFonts w:ascii="Tahoma" w:hAnsi="Tahoma" w:cs="Tahoma"/>
          <w:b/>
        </w:rPr>
      </w:pPr>
      <w:r w:rsidRPr="008A7FE3">
        <w:rPr>
          <w:rFonts w:ascii="Tahoma" w:hAnsi="Tahoma" w:cs="Tahoma"/>
          <w:b/>
        </w:rPr>
        <w:t>Uporaba zmogljivosti drugih subjektov</w:t>
      </w:r>
    </w:p>
    <w:p w14:paraId="722FD514" w14:textId="77777777" w:rsidR="00285FCC" w:rsidRDefault="00285FCC" w:rsidP="008C71A5">
      <w:pPr>
        <w:keepNext/>
        <w:keepLines/>
        <w:jc w:val="both"/>
        <w:rPr>
          <w:rFonts w:ascii="Tahoma" w:hAnsi="Tahoma" w:cs="Tahoma"/>
        </w:rPr>
      </w:pPr>
    </w:p>
    <w:p w14:paraId="300E4771" w14:textId="77777777" w:rsidR="00004999" w:rsidRPr="002D2581" w:rsidRDefault="00004999" w:rsidP="008C71A5">
      <w:pPr>
        <w:keepNext/>
        <w:keepLines/>
        <w:jc w:val="both"/>
        <w:rPr>
          <w:rFonts w:ascii="Tahoma" w:hAnsi="Tahoma" w:cs="Tahoma"/>
        </w:rPr>
      </w:pPr>
      <w:r w:rsidRPr="002D2581">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ED79889" w14:textId="77777777" w:rsidR="00004999" w:rsidRPr="002D2581" w:rsidRDefault="00004999" w:rsidP="008C71A5">
      <w:pPr>
        <w:keepNext/>
        <w:keepLines/>
        <w:jc w:val="both"/>
        <w:rPr>
          <w:rFonts w:ascii="Tahoma" w:hAnsi="Tahoma" w:cs="Tahoma"/>
        </w:rPr>
      </w:pPr>
    </w:p>
    <w:p w14:paraId="20039B7C" w14:textId="77777777" w:rsidR="00004999" w:rsidRPr="002D2581" w:rsidRDefault="00004999" w:rsidP="008C71A5">
      <w:pPr>
        <w:keepNext/>
        <w:keepLines/>
        <w:jc w:val="both"/>
        <w:rPr>
          <w:rFonts w:ascii="Tahoma" w:hAnsi="Tahoma" w:cs="Tahoma"/>
        </w:rPr>
      </w:pPr>
      <w:r w:rsidRPr="002D2581">
        <w:rPr>
          <w:rFonts w:ascii="Tahoma" w:hAnsi="Tahoma" w:cs="Tahoma"/>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4570A41C" w14:textId="77777777" w:rsidR="00004999" w:rsidRPr="002D2581" w:rsidRDefault="00004999" w:rsidP="008C71A5">
      <w:pPr>
        <w:keepNext/>
        <w:keepLines/>
        <w:jc w:val="both"/>
        <w:rPr>
          <w:rFonts w:ascii="Tahoma" w:hAnsi="Tahoma" w:cs="Tahoma"/>
        </w:rPr>
      </w:pPr>
    </w:p>
    <w:p w14:paraId="0D54ABA1" w14:textId="77777777" w:rsidR="00004999" w:rsidRPr="002D2581" w:rsidRDefault="00004999" w:rsidP="008C71A5">
      <w:pPr>
        <w:keepNext/>
        <w:keepLines/>
        <w:jc w:val="both"/>
        <w:rPr>
          <w:rFonts w:ascii="Tahoma" w:hAnsi="Tahoma" w:cs="Tahoma"/>
        </w:rPr>
      </w:pPr>
      <w:r w:rsidRPr="002D2581">
        <w:rPr>
          <w:rFonts w:ascii="Tahoma" w:hAnsi="Tahoma" w:cs="Tahoma"/>
        </w:rPr>
        <w:t xml:space="preserve">O uporabi zmogljivosti drugih subjektov govorimo, ko drugi subjekt </w:t>
      </w:r>
      <w:r w:rsidRPr="002D2581">
        <w:rPr>
          <w:rFonts w:ascii="Tahoma" w:hAnsi="Tahoma" w:cs="Tahoma"/>
          <w:u w:val="single"/>
        </w:rPr>
        <w:t>ni neposredno udeležen pri sami izvedbi naročila</w:t>
      </w:r>
      <w:r w:rsidRPr="002D2581">
        <w:rPr>
          <w:rFonts w:ascii="Tahoma" w:hAnsi="Tahoma" w:cs="Tahoma"/>
        </w:rPr>
        <w:t xml:space="preserve">, temveč ponudniku le npr. posodi določeno opremo, tehnična sredstva, mehanizacijo itd.. Če bo drugi subjekt z zmogljivostmi, s katerimi razpolaga in na katere se sklicuje ponudnik, </w:t>
      </w:r>
      <w:r w:rsidRPr="002D2581">
        <w:rPr>
          <w:rFonts w:ascii="Tahoma" w:hAnsi="Tahoma" w:cs="Tahoma"/>
          <w:u w:val="single"/>
        </w:rPr>
        <w:t>neposredno sam izvedel del predmeta javnega naročila</w:t>
      </w:r>
      <w:r w:rsidRPr="002D2581">
        <w:rPr>
          <w:rFonts w:ascii="Tahoma" w:hAnsi="Tahoma" w:cs="Tahoma"/>
        </w:rPr>
        <w:t xml:space="preserve">, potem govorimo o subjektu, ki izpolnjuje definicijo </w:t>
      </w:r>
      <w:r w:rsidRPr="002D2581">
        <w:rPr>
          <w:rFonts w:ascii="Tahoma" w:hAnsi="Tahoma" w:cs="Tahoma"/>
          <w:b/>
        </w:rPr>
        <w:t>podizvajalca</w:t>
      </w:r>
      <w:r w:rsidRPr="002D2581">
        <w:rPr>
          <w:rFonts w:ascii="Tahoma" w:hAnsi="Tahoma" w:cs="Tahoma"/>
        </w:rPr>
        <w:t xml:space="preserve">, </w:t>
      </w:r>
      <w:r w:rsidRPr="002D2581">
        <w:rPr>
          <w:rFonts w:ascii="Tahoma" w:hAnsi="Tahoma" w:cs="Tahoma"/>
          <w:u w:val="single"/>
        </w:rPr>
        <w:t xml:space="preserve">zato naj ga ponudnik nominira kot podizvajalca/e </w:t>
      </w:r>
      <w:r w:rsidRPr="002D2581">
        <w:rPr>
          <w:rFonts w:ascii="Tahoma" w:hAnsi="Tahoma" w:cs="Tahoma"/>
          <w:b/>
          <w:u w:val="single"/>
        </w:rPr>
        <w:t>in ne</w:t>
      </w:r>
      <w:r w:rsidRPr="002D2581">
        <w:rPr>
          <w:rFonts w:ascii="Tahoma" w:hAnsi="Tahoma" w:cs="Tahoma"/>
          <w:u w:val="single"/>
        </w:rPr>
        <w:t xml:space="preserve"> kot subjekt/e, katerih zmogljivost uporablja ponudnik v ponudbi</w:t>
      </w:r>
      <w:r w:rsidRPr="002D2581">
        <w:rPr>
          <w:rFonts w:ascii="Tahoma" w:hAnsi="Tahoma" w:cs="Tahoma"/>
        </w:rPr>
        <w:t>.</w:t>
      </w:r>
    </w:p>
    <w:p w14:paraId="0448F0B8" w14:textId="77777777" w:rsidR="00004999" w:rsidRPr="002D2581" w:rsidRDefault="00004999" w:rsidP="008C71A5">
      <w:pPr>
        <w:keepNext/>
        <w:keepLines/>
        <w:jc w:val="both"/>
        <w:rPr>
          <w:rFonts w:ascii="Tahoma" w:hAnsi="Tahoma" w:cs="Tahoma"/>
        </w:rPr>
      </w:pPr>
    </w:p>
    <w:p w14:paraId="7D478347" w14:textId="77777777" w:rsidR="00004999" w:rsidRPr="002D2581" w:rsidRDefault="00004999" w:rsidP="008C71A5">
      <w:pPr>
        <w:keepNext/>
        <w:keepLines/>
        <w:jc w:val="both"/>
        <w:rPr>
          <w:rFonts w:ascii="Tahoma" w:hAnsi="Tahoma" w:cs="Tahoma"/>
        </w:rPr>
      </w:pPr>
      <w:r w:rsidRPr="002D2581">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B844317" w14:textId="77777777" w:rsidR="00004999" w:rsidRPr="002D2581" w:rsidRDefault="00004999" w:rsidP="008C71A5">
      <w:pPr>
        <w:keepNext/>
        <w:keepLines/>
        <w:numPr>
          <w:ilvl w:val="0"/>
          <w:numId w:val="13"/>
        </w:numPr>
        <w:jc w:val="both"/>
        <w:rPr>
          <w:rFonts w:ascii="Tahoma" w:hAnsi="Tahoma" w:cs="Tahoma"/>
        </w:rPr>
      </w:pPr>
      <w:r w:rsidRPr="002D2581">
        <w:rPr>
          <w:rFonts w:ascii="Tahoma" w:hAnsi="Tahoma" w:cs="Tahoma"/>
        </w:rPr>
        <w:t>izpolnjeno in podpisano Priloga 3</w:t>
      </w:r>
      <w:r>
        <w:rPr>
          <w:rFonts w:ascii="Tahoma" w:hAnsi="Tahoma" w:cs="Tahoma"/>
        </w:rPr>
        <w:t>/2</w:t>
      </w:r>
      <w:r w:rsidRPr="002D2581">
        <w:rPr>
          <w:rFonts w:ascii="Tahoma" w:hAnsi="Tahoma" w:cs="Tahoma"/>
        </w:rPr>
        <w:t xml:space="preserve"> ESPD s strani subjekta, katerega zmogljivost uporablja ponudnik,</w:t>
      </w:r>
    </w:p>
    <w:p w14:paraId="5C0E8C6A" w14:textId="77777777" w:rsidR="00004999" w:rsidRPr="002D2581" w:rsidRDefault="00004999" w:rsidP="008C71A5">
      <w:pPr>
        <w:keepNext/>
        <w:keepLines/>
        <w:numPr>
          <w:ilvl w:val="0"/>
          <w:numId w:val="13"/>
        </w:numPr>
        <w:jc w:val="both"/>
        <w:rPr>
          <w:rFonts w:ascii="Tahoma" w:hAnsi="Tahoma" w:cs="Tahoma"/>
        </w:rPr>
      </w:pPr>
      <w:r w:rsidRPr="002D2581">
        <w:rPr>
          <w:rFonts w:ascii="Tahoma" w:hAnsi="Tahoma" w:cs="Tahoma"/>
        </w:rPr>
        <w:t xml:space="preserve">izpolnjeno, podpisano in žigosano Prilogo </w:t>
      </w:r>
      <w:r>
        <w:rPr>
          <w:rFonts w:ascii="Tahoma" w:hAnsi="Tahoma" w:cs="Tahoma"/>
        </w:rPr>
        <w:t>4</w:t>
      </w:r>
      <w:r w:rsidRPr="002D2581">
        <w:rPr>
          <w:rFonts w:ascii="Tahoma" w:hAnsi="Tahoma" w:cs="Tahoma"/>
        </w:rPr>
        <w:t xml:space="preserve"> IZJAVA O UDELEŽBI FIZIČNIH IN PRAVNIH OSEB V LASTNIŠTVU GOSPODARSKEGA SUBJEKTA,</w:t>
      </w:r>
    </w:p>
    <w:p w14:paraId="352DAE27" w14:textId="77777777" w:rsidR="00004999" w:rsidRPr="002D2581" w:rsidRDefault="00004999" w:rsidP="008C71A5">
      <w:pPr>
        <w:keepNext/>
        <w:keepLines/>
        <w:numPr>
          <w:ilvl w:val="0"/>
          <w:numId w:val="13"/>
        </w:numPr>
        <w:jc w:val="both"/>
        <w:rPr>
          <w:rFonts w:ascii="Tahoma" w:hAnsi="Tahoma" w:cs="Tahoma"/>
        </w:rPr>
      </w:pPr>
      <w:r w:rsidRPr="002D2581">
        <w:rPr>
          <w:rFonts w:ascii="Tahoma" w:hAnsi="Tahoma" w:cs="Tahoma"/>
        </w:rPr>
        <w:t xml:space="preserve">izpolnjeno, podpisano in žigosano Prilogo </w:t>
      </w:r>
      <w:r>
        <w:rPr>
          <w:rFonts w:ascii="Tahoma" w:hAnsi="Tahoma" w:cs="Tahoma"/>
        </w:rPr>
        <w:t>6</w:t>
      </w:r>
      <w:r w:rsidRPr="002D2581">
        <w:rPr>
          <w:rFonts w:ascii="Tahoma" w:hAnsi="Tahoma" w:cs="Tahoma"/>
        </w:rPr>
        <w:t xml:space="preserve"> UDELEŽBA SUBJEKTA, KATEREGA ZMOGLJIVOST SE UPORABLJA,</w:t>
      </w:r>
    </w:p>
    <w:p w14:paraId="347EDA5F" w14:textId="77777777" w:rsidR="00004999" w:rsidRPr="002D2581" w:rsidRDefault="00004999" w:rsidP="008C71A5">
      <w:pPr>
        <w:keepNext/>
        <w:keepLines/>
        <w:numPr>
          <w:ilvl w:val="0"/>
          <w:numId w:val="13"/>
        </w:numPr>
        <w:jc w:val="both"/>
        <w:rPr>
          <w:rFonts w:ascii="Tahoma" w:hAnsi="Tahoma" w:cs="Tahoma"/>
        </w:rPr>
      </w:pPr>
      <w:r w:rsidRPr="002D2581">
        <w:rPr>
          <w:rFonts w:ascii="Tahoma" w:hAnsi="Tahoma" w:cs="Tahoma"/>
          <w:u w:val="single"/>
        </w:rPr>
        <w:t>dokazilo, da bo imel ponudnik na voljo sredstva, na primer s predložitvijo zagotovil teh subjektov za ta namen</w:t>
      </w:r>
      <w:r w:rsidRPr="002D2581">
        <w:rPr>
          <w:rFonts w:ascii="Tahoma" w:hAnsi="Tahoma" w:cs="Tahoma"/>
        </w:rPr>
        <w:t>.</w:t>
      </w:r>
    </w:p>
    <w:p w14:paraId="018C3DF1" w14:textId="77777777" w:rsidR="00004999" w:rsidRPr="002D2581" w:rsidRDefault="00004999" w:rsidP="008C71A5">
      <w:pPr>
        <w:keepNext/>
        <w:keepLines/>
        <w:jc w:val="both"/>
        <w:rPr>
          <w:rFonts w:ascii="Tahoma" w:hAnsi="Tahoma" w:cs="Tahoma"/>
        </w:rPr>
      </w:pPr>
      <w:r w:rsidRPr="002D2581">
        <w:rPr>
          <w:rFonts w:ascii="Tahoma" w:hAnsi="Tahoma" w:cs="Tahoma"/>
        </w:rPr>
        <w:lastRenderedPageBreak/>
        <w:t>Priloge se izpolnijo za vsakega od sodelujočih subjektov v ponudbi ločeno.</w:t>
      </w:r>
    </w:p>
    <w:p w14:paraId="7C30E857" w14:textId="77777777" w:rsidR="00004999" w:rsidRPr="002D2581" w:rsidRDefault="00004999" w:rsidP="008C71A5">
      <w:pPr>
        <w:keepNext/>
        <w:keepLines/>
        <w:jc w:val="both"/>
        <w:rPr>
          <w:rFonts w:ascii="Tahoma" w:hAnsi="Tahoma" w:cs="Tahoma"/>
        </w:rPr>
      </w:pPr>
    </w:p>
    <w:p w14:paraId="7B4E4EBC" w14:textId="77777777" w:rsidR="00004999" w:rsidRPr="002D2581" w:rsidRDefault="00004999" w:rsidP="008C71A5">
      <w:pPr>
        <w:keepNext/>
        <w:keepLines/>
        <w:jc w:val="both"/>
        <w:rPr>
          <w:rFonts w:ascii="Tahoma" w:hAnsi="Tahoma" w:cs="Tahoma"/>
        </w:rPr>
      </w:pPr>
      <w:r w:rsidRPr="002D2581">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062F74B7" w14:textId="77777777" w:rsidR="00004999" w:rsidRPr="002D2581" w:rsidRDefault="00004999" w:rsidP="008C71A5">
      <w:pPr>
        <w:keepNext/>
        <w:keepLines/>
        <w:jc w:val="both"/>
        <w:rPr>
          <w:rFonts w:ascii="Tahoma" w:hAnsi="Tahoma" w:cs="Tahoma"/>
        </w:rPr>
      </w:pPr>
    </w:p>
    <w:p w14:paraId="659D520A" w14:textId="77777777" w:rsidR="00004999" w:rsidRPr="002D2581" w:rsidRDefault="00004999" w:rsidP="008C71A5">
      <w:pPr>
        <w:keepNext/>
        <w:keepLines/>
        <w:jc w:val="both"/>
        <w:rPr>
          <w:rFonts w:ascii="Tahoma" w:hAnsi="Tahoma" w:cs="Tahoma"/>
        </w:rPr>
      </w:pPr>
      <w:r w:rsidRPr="002D2581">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2D2581">
        <w:rPr>
          <w:rFonts w:ascii="Tahoma" w:hAnsi="Tahoma" w:cs="Tahoma"/>
        </w:rPr>
        <w:t xml:space="preserve"> </w:t>
      </w:r>
      <w:r w:rsidRPr="002D2581">
        <w:rPr>
          <w:rFonts w:ascii="Tahoma" w:hAnsi="Tahoma" w:cs="Tahoma"/>
          <w:i/>
        </w:rPr>
        <w:t xml:space="preserve">uporablja ponudnik v ponudbi. </w:t>
      </w:r>
    </w:p>
    <w:p w14:paraId="5F61475C" w14:textId="77777777" w:rsidR="00285FCC" w:rsidRDefault="00285FCC" w:rsidP="008C71A5">
      <w:pPr>
        <w:pStyle w:val="Telobesedila2"/>
        <w:keepNext/>
        <w:keepLines/>
        <w:rPr>
          <w:rFonts w:ascii="Tahoma" w:hAnsi="Tahoma" w:cs="Tahoma"/>
          <w:b w:val="0"/>
          <w:i/>
          <w:lang w:val="sl-SI"/>
        </w:rPr>
      </w:pPr>
    </w:p>
    <w:p w14:paraId="31FB8CAF" w14:textId="77777777" w:rsidR="00004999" w:rsidRPr="00285804" w:rsidRDefault="00004999" w:rsidP="008C71A5">
      <w:pPr>
        <w:keepNext/>
        <w:keepLines/>
        <w:numPr>
          <w:ilvl w:val="1"/>
          <w:numId w:val="2"/>
        </w:numPr>
        <w:jc w:val="both"/>
        <w:rPr>
          <w:rFonts w:ascii="Tahoma" w:hAnsi="Tahoma" w:cs="Tahoma"/>
          <w:b/>
        </w:rPr>
      </w:pPr>
      <w:r w:rsidRPr="00285804">
        <w:rPr>
          <w:rFonts w:ascii="Tahoma" w:hAnsi="Tahoma" w:cs="Tahoma"/>
          <w:b/>
        </w:rPr>
        <w:t>Ponudniki s sedežem izven Republike Slovenije</w:t>
      </w:r>
    </w:p>
    <w:p w14:paraId="1A50DD82" w14:textId="77777777" w:rsidR="00004999" w:rsidRPr="00285804" w:rsidRDefault="00004999" w:rsidP="008C71A5">
      <w:pPr>
        <w:keepNext/>
        <w:keepLines/>
        <w:autoSpaceDE w:val="0"/>
        <w:autoSpaceDN w:val="0"/>
        <w:adjustRightInd w:val="0"/>
        <w:jc w:val="both"/>
        <w:rPr>
          <w:rFonts w:ascii="Tahoma" w:eastAsia="Calibri" w:hAnsi="Tahoma" w:cs="Tahoma"/>
          <w:sz w:val="16"/>
        </w:rPr>
      </w:pPr>
    </w:p>
    <w:p w14:paraId="2B4E8617" w14:textId="77777777" w:rsidR="00004999" w:rsidRPr="00285804" w:rsidRDefault="00004999" w:rsidP="008C71A5">
      <w:pPr>
        <w:keepNext/>
        <w:keepLines/>
        <w:autoSpaceDE w:val="0"/>
        <w:autoSpaceDN w:val="0"/>
        <w:adjustRightInd w:val="0"/>
        <w:jc w:val="both"/>
        <w:rPr>
          <w:rFonts w:ascii="Tahoma" w:eastAsia="Calibri" w:hAnsi="Tahoma" w:cs="Tahoma"/>
        </w:rPr>
      </w:pPr>
      <w:r w:rsidRPr="00285804">
        <w:rPr>
          <w:rFonts w:ascii="Tahoma" w:eastAsia="Calibri" w:hAnsi="Tahoma" w:cs="Tahoma"/>
        </w:rPr>
        <w:t xml:space="preserve">Ponudniki s sedežem v tuji državi morajo izpolnjevati enake pogoje kot ponudniki s sedežem v Republiki Sloveniji, ter </w:t>
      </w:r>
      <w:r w:rsidRPr="00285804">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285804">
        <w:rPr>
          <w:rFonts w:ascii="Tahoma" w:eastAsia="Calibri" w:hAnsi="Tahoma" w:cs="Tahoma"/>
        </w:rPr>
        <w:t xml:space="preserve"> Enako velja tudi v primeru, da ponudnik nastopa s partnerjem</w:t>
      </w:r>
      <w:r w:rsidRPr="00285804">
        <w:rPr>
          <w:rFonts w:ascii="Tahoma" w:eastAsiaTheme="minorHAnsi" w:hAnsi="Tahoma" w:cs="Tahoma"/>
        </w:rPr>
        <w:t xml:space="preserve"> v okviru skupne ponudbe</w:t>
      </w:r>
      <w:r w:rsidRPr="00285804">
        <w:rPr>
          <w:rFonts w:ascii="Tahoma" w:eastAsia="Calibri" w:hAnsi="Tahoma" w:cs="Tahoma"/>
        </w:rPr>
        <w:t xml:space="preserve"> ali podizvajalcem ali se sklicuje na uporabo zmogljivosti drugih subjektov s sedežem/i v tuji državi.</w:t>
      </w:r>
    </w:p>
    <w:p w14:paraId="7E7AED3A" w14:textId="77777777" w:rsidR="00004999" w:rsidRPr="00285804" w:rsidRDefault="00004999" w:rsidP="008C71A5">
      <w:pPr>
        <w:keepNext/>
        <w:keepLines/>
        <w:jc w:val="both"/>
        <w:rPr>
          <w:rFonts w:ascii="Tahoma" w:eastAsiaTheme="minorHAnsi" w:hAnsi="Tahoma" w:cs="Tahoma"/>
          <w:sz w:val="16"/>
        </w:rPr>
      </w:pPr>
    </w:p>
    <w:p w14:paraId="4CEBD835" w14:textId="77777777" w:rsidR="00004999" w:rsidRPr="00285804" w:rsidRDefault="00004999" w:rsidP="008C71A5">
      <w:pPr>
        <w:keepNext/>
        <w:keepLines/>
        <w:jc w:val="both"/>
        <w:rPr>
          <w:rFonts w:ascii="Tahoma" w:eastAsiaTheme="minorHAnsi" w:hAnsi="Tahoma" w:cs="Tahoma"/>
          <w:i/>
          <w:sz w:val="18"/>
          <w:szCs w:val="19"/>
        </w:rPr>
      </w:pPr>
      <w:r w:rsidRPr="00285804">
        <w:rPr>
          <w:rFonts w:ascii="Tahoma" w:eastAsiaTheme="minorHAnsi" w:hAnsi="Tahoma" w:cs="Tahoma"/>
          <w:i/>
          <w:sz w:val="18"/>
          <w:szCs w:val="19"/>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0ED25920" w14:textId="77777777" w:rsidR="00004999" w:rsidRDefault="00004999" w:rsidP="008C71A5">
      <w:pPr>
        <w:pStyle w:val="Telobesedila2"/>
        <w:keepNext/>
        <w:keepLines/>
        <w:rPr>
          <w:rFonts w:ascii="Tahoma" w:hAnsi="Tahoma" w:cs="Tahoma"/>
          <w:b w:val="0"/>
          <w:i/>
          <w:lang w:val="sl-SI"/>
        </w:rPr>
      </w:pPr>
    </w:p>
    <w:p w14:paraId="36B1DB5F" w14:textId="77777777" w:rsidR="00285FCC" w:rsidRPr="001360A5" w:rsidRDefault="00285FCC" w:rsidP="008C71A5">
      <w:pPr>
        <w:keepNext/>
        <w:keepLines/>
        <w:numPr>
          <w:ilvl w:val="1"/>
          <w:numId w:val="2"/>
        </w:numPr>
        <w:jc w:val="both"/>
        <w:rPr>
          <w:rFonts w:ascii="Tahoma" w:hAnsi="Tahoma" w:cs="Tahoma"/>
          <w:b/>
        </w:rPr>
      </w:pPr>
      <w:r w:rsidRPr="001360A5">
        <w:rPr>
          <w:rFonts w:ascii="Tahoma" w:hAnsi="Tahoma" w:cs="Tahoma"/>
          <w:b/>
        </w:rPr>
        <w:t>Veljavnost ponudbe</w:t>
      </w:r>
    </w:p>
    <w:p w14:paraId="60398E92" w14:textId="77777777" w:rsidR="00285FCC" w:rsidRDefault="00285FCC" w:rsidP="008C71A5">
      <w:pPr>
        <w:keepNext/>
        <w:keepLines/>
        <w:jc w:val="both"/>
        <w:rPr>
          <w:rFonts w:ascii="Tahoma" w:hAnsi="Tahoma" w:cs="Tahoma"/>
        </w:rPr>
      </w:pPr>
    </w:p>
    <w:p w14:paraId="1B1F66AF" w14:textId="77777777" w:rsidR="00285FCC" w:rsidRDefault="00004999" w:rsidP="008C71A5">
      <w:pPr>
        <w:keepNext/>
        <w:keepLines/>
        <w:jc w:val="both"/>
        <w:rPr>
          <w:rFonts w:ascii="Tahoma" w:hAnsi="Tahoma" w:cs="Tahoma"/>
        </w:rPr>
      </w:pPr>
      <w:r w:rsidRPr="007E1849">
        <w:rPr>
          <w:rFonts w:ascii="Tahoma" w:hAnsi="Tahoma" w:cs="Tahoma"/>
        </w:rPr>
        <w:t>Ponudba mora biti veljavna in zavezujoča (vsaj) kot določa Priloga 2</w:t>
      </w:r>
      <w:r w:rsidR="00242E31">
        <w:rPr>
          <w:rFonts w:ascii="Tahoma" w:hAnsi="Tahoma" w:cs="Tahoma"/>
        </w:rPr>
        <w:t>/1</w:t>
      </w:r>
      <w:r w:rsidRPr="007E1849">
        <w:rPr>
          <w:rFonts w:ascii="Tahoma" w:hAnsi="Tahoma" w:cs="Tahoma"/>
        </w:rPr>
        <w:t>.</w:t>
      </w:r>
    </w:p>
    <w:p w14:paraId="1EB313C7" w14:textId="77777777" w:rsidR="006461AC" w:rsidRDefault="006461AC" w:rsidP="008C71A5">
      <w:pPr>
        <w:keepNext/>
        <w:keepLines/>
        <w:jc w:val="both"/>
        <w:rPr>
          <w:rFonts w:ascii="Tahoma" w:hAnsi="Tahoma" w:cs="Tahoma"/>
        </w:rPr>
      </w:pPr>
    </w:p>
    <w:p w14:paraId="570A88B7" w14:textId="77777777" w:rsidR="00285FCC" w:rsidRPr="001360A5" w:rsidRDefault="00285FCC" w:rsidP="008C71A5">
      <w:pPr>
        <w:keepNext/>
        <w:keepLines/>
        <w:numPr>
          <w:ilvl w:val="1"/>
          <w:numId w:val="2"/>
        </w:numPr>
        <w:jc w:val="both"/>
        <w:rPr>
          <w:rFonts w:ascii="Tahoma" w:hAnsi="Tahoma" w:cs="Tahoma"/>
          <w:b/>
        </w:rPr>
      </w:pPr>
      <w:r w:rsidRPr="001360A5">
        <w:rPr>
          <w:rFonts w:ascii="Tahoma" w:hAnsi="Tahoma" w:cs="Tahoma"/>
          <w:b/>
        </w:rPr>
        <w:t>Način obračunavanja in plačilni pogoji</w:t>
      </w:r>
    </w:p>
    <w:p w14:paraId="4A2BC300" w14:textId="77777777" w:rsidR="00285FCC" w:rsidRDefault="00285FCC" w:rsidP="008C71A5">
      <w:pPr>
        <w:pStyle w:val="BESEDILO"/>
        <w:keepNext/>
        <w:widowControl/>
        <w:tabs>
          <w:tab w:val="clear" w:pos="2155"/>
        </w:tabs>
        <w:rPr>
          <w:rFonts w:ascii="Tahoma" w:hAnsi="Tahoma" w:cs="Tahoma"/>
        </w:rPr>
      </w:pPr>
    </w:p>
    <w:p w14:paraId="0BE4ADC5" w14:textId="77777777" w:rsidR="00285FCC" w:rsidRDefault="00285FCC" w:rsidP="008C71A5">
      <w:pPr>
        <w:pStyle w:val="BESEDILO"/>
        <w:keepNext/>
        <w:widowControl/>
        <w:tabs>
          <w:tab w:val="clear" w:pos="2155"/>
        </w:tabs>
        <w:rPr>
          <w:rFonts w:ascii="Tahoma" w:hAnsi="Tahoma" w:cs="Tahoma"/>
        </w:rPr>
      </w:pPr>
      <w:r>
        <w:rPr>
          <w:rFonts w:ascii="Tahoma" w:hAnsi="Tahoma" w:cs="Tahoma"/>
        </w:rPr>
        <w:t>Način obračunavanja in plačilni pogoji so razvidni iz prilož</w:t>
      </w:r>
      <w:r w:rsidR="00F47E0A">
        <w:rPr>
          <w:rFonts w:ascii="Tahoma" w:hAnsi="Tahoma" w:cs="Tahoma"/>
        </w:rPr>
        <w:t>enega vzorca pogodbe</w:t>
      </w:r>
      <w:r>
        <w:rPr>
          <w:rFonts w:ascii="Tahoma" w:hAnsi="Tahoma" w:cs="Tahoma"/>
        </w:rPr>
        <w:t>.</w:t>
      </w:r>
    </w:p>
    <w:p w14:paraId="5EEB1F14" w14:textId="77777777" w:rsidR="00BD7368" w:rsidRDefault="00BD7368" w:rsidP="008C71A5">
      <w:pPr>
        <w:keepNext/>
        <w:keepLines/>
        <w:jc w:val="both"/>
        <w:rPr>
          <w:rFonts w:ascii="Tahoma" w:hAnsi="Tahoma" w:cs="Tahoma"/>
        </w:rPr>
      </w:pPr>
    </w:p>
    <w:p w14:paraId="7D142B29" w14:textId="77777777" w:rsidR="00004999" w:rsidRPr="00285804" w:rsidRDefault="00004999" w:rsidP="008C71A5">
      <w:pPr>
        <w:keepNext/>
        <w:keepLines/>
        <w:numPr>
          <w:ilvl w:val="1"/>
          <w:numId w:val="2"/>
        </w:numPr>
        <w:spacing w:line="276" w:lineRule="auto"/>
        <w:jc w:val="both"/>
        <w:rPr>
          <w:rFonts w:ascii="Tahoma" w:hAnsi="Tahoma" w:cs="Tahoma"/>
          <w:b/>
        </w:rPr>
      </w:pPr>
      <w:r w:rsidRPr="00285804">
        <w:rPr>
          <w:rFonts w:ascii="Tahoma" w:hAnsi="Tahoma" w:cs="Tahoma"/>
          <w:b/>
        </w:rPr>
        <w:t>Termin »gospodarski subjekt«</w:t>
      </w:r>
    </w:p>
    <w:p w14:paraId="09C8CF7D" w14:textId="77777777" w:rsidR="00004999" w:rsidRPr="00285804" w:rsidRDefault="00004999" w:rsidP="008C71A5">
      <w:pPr>
        <w:keepNext/>
        <w:keepLines/>
        <w:jc w:val="both"/>
        <w:rPr>
          <w:rFonts w:ascii="Tahoma" w:hAnsi="Tahoma" w:cs="Tahoma"/>
          <w:sz w:val="14"/>
        </w:rPr>
      </w:pPr>
    </w:p>
    <w:p w14:paraId="77CCB12B" w14:textId="77777777" w:rsidR="00004999" w:rsidRDefault="00004999" w:rsidP="008C71A5">
      <w:pPr>
        <w:keepNext/>
        <w:keepLines/>
        <w:jc w:val="both"/>
        <w:rPr>
          <w:rFonts w:ascii="Tahoma" w:hAnsi="Tahoma" w:cs="Tahoma"/>
        </w:rPr>
      </w:pPr>
      <w:r w:rsidRPr="00285804">
        <w:rPr>
          <w:rFonts w:ascii="Tahoma" w:hAnsi="Tahoma" w:cs="Tahoma"/>
        </w:rPr>
        <w:t>Termin »gospodarski subjekt« se lahko nanaša na ponudnika, partnerja v okviru skupne (partnerske) ponudbe, na podizvajalca, ter na subjekta, katerih zmogljivosti bo uporabljal ponudnik.</w:t>
      </w:r>
    </w:p>
    <w:p w14:paraId="02B5B8C2" w14:textId="77777777" w:rsidR="00004999" w:rsidRDefault="00004999" w:rsidP="008C71A5">
      <w:pPr>
        <w:keepNext/>
        <w:keepLines/>
        <w:jc w:val="both"/>
        <w:rPr>
          <w:rFonts w:ascii="Tahoma" w:hAnsi="Tahoma" w:cs="Tahoma"/>
        </w:rPr>
      </w:pPr>
    </w:p>
    <w:p w14:paraId="107DA0F4" w14:textId="77777777" w:rsidR="006A1627" w:rsidRDefault="006A1627" w:rsidP="008C71A5">
      <w:pPr>
        <w:keepNext/>
        <w:keepLines/>
        <w:jc w:val="both"/>
        <w:rPr>
          <w:rFonts w:ascii="Tahoma" w:hAnsi="Tahoma" w:cs="Tahoma"/>
        </w:rPr>
      </w:pPr>
    </w:p>
    <w:p w14:paraId="3E946624" w14:textId="77777777" w:rsidR="007C70A1" w:rsidRPr="00FE3962" w:rsidRDefault="00004999" w:rsidP="008C71A5">
      <w:pPr>
        <w:keepNext/>
        <w:keepLines/>
        <w:numPr>
          <w:ilvl w:val="0"/>
          <w:numId w:val="2"/>
        </w:numPr>
        <w:jc w:val="both"/>
        <w:rPr>
          <w:rFonts w:ascii="Tahoma" w:hAnsi="Tahoma" w:cs="Tahoma"/>
          <w:b/>
          <w:sz w:val="24"/>
        </w:rPr>
      </w:pPr>
      <w:r>
        <w:rPr>
          <w:rFonts w:ascii="Tahoma" w:hAnsi="Tahoma" w:cs="Tahoma"/>
          <w:b/>
          <w:sz w:val="24"/>
        </w:rPr>
        <w:t xml:space="preserve">TEHNIČNA SPECIFIKACIJA TER OSTALI </w:t>
      </w:r>
      <w:r w:rsidR="0088353E" w:rsidRPr="00FE3962">
        <w:rPr>
          <w:rFonts w:ascii="Tahoma" w:hAnsi="Tahoma" w:cs="Tahoma"/>
          <w:b/>
          <w:sz w:val="24"/>
        </w:rPr>
        <w:t>PONUDBENI POGOJI</w:t>
      </w:r>
      <w:r w:rsidR="007C70A1" w:rsidRPr="00FE3962">
        <w:rPr>
          <w:rFonts w:ascii="Tahoma" w:hAnsi="Tahoma" w:cs="Tahoma"/>
          <w:b/>
          <w:sz w:val="24"/>
        </w:rPr>
        <w:t xml:space="preserve"> </w:t>
      </w:r>
      <w:r>
        <w:rPr>
          <w:rFonts w:ascii="Tahoma" w:hAnsi="Tahoma" w:cs="Tahoma"/>
          <w:b/>
          <w:sz w:val="24"/>
        </w:rPr>
        <w:t>IN ZAHTEVE</w:t>
      </w:r>
    </w:p>
    <w:p w14:paraId="5E1F5814" w14:textId="77777777" w:rsidR="007C70A1" w:rsidRPr="00FE3962" w:rsidRDefault="007C70A1" w:rsidP="008C71A5">
      <w:pPr>
        <w:keepNext/>
        <w:keepLines/>
        <w:jc w:val="both"/>
        <w:rPr>
          <w:rFonts w:ascii="Tahoma" w:hAnsi="Tahoma" w:cs="Tahoma"/>
          <w:b/>
        </w:rPr>
      </w:pPr>
    </w:p>
    <w:p w14:paraId="7382F1C5" w14:textId="77777777" w:rsidR="00DE6868" w:rsidRPr="00780D5D" w:rsidRDefault="007C70A1" w:rsidP="008C71A5">
      <w:pPr>
        <w:keepNext/>
        <w:keepLines/>
        <w:numPr>
          <w:ilvl w:val="1"/>
          <w:numId w:val="4"/>
        </w:numPr>
        <w:jc w:val="both"/>
        <w:rPr>
          <w:rFonts w:ascii="Tahoma" w:hAnsi="Tahoma" w:cs="Tahoma"/>
          <w:b/>
        </w:rPr>
      </w:pPr>
      <w:r w:rsidRPr="00780D5D">
        <w:rPr>
          <w:rFonts w:ascii="Tahoma" w:hAnsi="Tahoma" w:cs="Tahoma"/>
          <w:b/>
        </w:rPr>
        <w:t>Splošne zahteve</w:t>
      </w:r>
    </w:p>
    <w:p w14:paraId="01821219" w14:textId="77777777" w:rsidR="007C70A1" w:rsidRPr="00FE3962" w:rsidRDefault="007C70A1" w:rsidP="008C71A5">
      <w:pPr>
        <w:keepNext/>
        <w:keepLines/>
        <w:ind w:left="720"/>
        <w:jc w:val="both"/>
        <w:rPr>
          <w:rFonts w:ascii="Tahoma" w:hAnsi="Tahoma" w:cs="Tahoma"/>
          <w:b/>
        </w:rPr>
      </w:pPr>
      <w:r w:rsidRPr="00FE3962">
        <w:rPr>
          <w:rFonts w:ascii="Tahoma" w:hAnsi="Tahoma" w:cs="Tahoma"/>
          <w:b/>
        </w:rPr>
        <w:t xml:space="preserve"> </w:t>
      </w:r>
    </w:p>
    <w:p w14:paraId="75FD028D" w14:textId="77777777" w:rsidR="00004999" w:rsidRPr="00285804" w:rsidRDefault="00004999" w:rsidP="008C71A5">
      <w:pPr>
        <w:keepNext/>
        <w:keepLines/>
        <w:tabs>
          <w:tab w:val="left" w:pos="2155"/>
        </w:tabs>
        <w:jc w:val="both"/>
        <w:rPr>
          <w:rFonts w:ascii="Tahoma" w:hAnsi="Tahoma" w:cs="Tahoma"/>
        </w:rPr>
      </w:pPr>
      <w:r w:rsidRPr="00285804">
        <w:rPr>
          <w:rFonts w:ascii="Tahoma" w:hAnsi="Tahoma" w:cs="Tahoma"/>
        </w:rPr>
        <w:t xml:space="preserve">Ponudnik mora v celoti ponuditi </w:t>
      </w:r>
      <w:r>
        <w:rPr>
          <w:rFonts w:ascii="Tahoma" w:hAnsi="Tahoma" w:cs="Tahoma"/>
        </w:rPr>
        <w:t>blago in storitve</w:t>
      </w:r>
      <w:r w:rsidRPr="00285804">
        <w:rPr>
          <w:rFonts w:ascii="Tahoma" w:hAnsi="Tahoma" w:cs="Tahoma"/>
        </w:rPr>
        <w:t xml:space="preserve">, ki </w:t>
      </w:r>
      <w:r>
        <w:rPr>
          <w:rFonts w:ascii="Tahoma" w:hAnsi="Tahoma" w:cs="Tahoma"/>
        </w:rPr>
        <w:t>je</w:t>
      </w:r>
      <w:r w:rsidRPr="00285804">
        <w:rPr>
          <w:rFonts w:ascii="Tahoma" w:hAnsi="Tahoma" w:cs="Tahoma"/>
        </w:rPr>
        <w:t xml:space="preserve"> predmet tega javnega, pri čemer mora predmet ponudbe</w:t>
      </w:r>
      <w:r>
        <w:rPr>
          <w:rFonts w:ascii="Tahoma" w:hAnsi="Tahoma" w:cs="Tahoma"/>
        </w:rPr>
        <w:t xml:space="preserve"> </w:t>
      </w:r>
      <w:r w:rsidRPr="00285804">
        <w:rPr>
          <w:rFonts w:ascii="Tahoma" w:hAnsi="Tahoma" w:cs="Tahoma"/>
        </w:rPr>
        <w:t xml:space="preserve">v celoti ustrezati tehnični specifikaciji ter vsem ostalim zahtevam in pogojem navedenim v dokumentaciji v zvezi z oddajo javnega naročila. </w:t>
      </w:r>
    </w:p>
    <w:p w14:paraId="0657C148" w14:textId="77777777" w:rsidR="00004999" w:rsidRPr="00285804" w:rsidRDefault="00004999" w:rsidP="008C71A5">
      <w:pPr>
        <w:keepNext/>
        <w:keepLines/>
        <w:tabs>
          <w:tab w:val="left" w:pos="2155"/>
        </w:tabs>
        <w:jc w:val="both"/>
        <w:rPr>
          <w:rFonts w:ascii="Tahoma" w:hAnsi="Tahoma" w:cs="Tahoma"/>
        </w:rPr>
      </w:pPr>
    </w:p>
    <w:p w14:paraId="6F9E8EF1" w14:textId="77777777" w:rsidR="00004999" w:rsidRPr="00285804" w:rsidRDefault="00004999" w:rsidP="008C71A5">
      <w:pPr>
        <w:keepNext/>
        <w:keepLines/>
        <w:tabs>
          <w:tab w:val="left" w:pos="2155"/>
        </w:tabs>
        <w:jc w:val="both"/>
        <w:rPr>
          <w:rFonts w:ascii="Tahoma" w:hAnsi="Tahoma" w:cs="Tahoma"/>
        </w:rPr>
      </w:pPr>
      <w:r w:rsidRPr="00285804">
        <w:rPr>
          <w:rFonts w:ascii="Tahoma" w:hAnsi="Tahoma" w:cs="Tahoma"/>
        </w:rPr>
        <w:t>V kolikor predmet ponudbe ne bo izpolnjeval vseh opisov, zahtev, pogojev, navedb in kvalitet, navedenih v razpisni dokumentaciji naročnika, bo naročnik tako ponudbo izločil iz nadaljnjega ocenjevanja.</w:t>
      </w:r>
    </w:p>
    <w:p w14:paraId="30DE9EB3" w14:textId="77777777" w:rsidR="00004999" w:rsidRDefault="00004999" w:rsidP="008C71A5">
      <w:pPr>
        <w:keepNext/>
        <w:keepLines/>
        <w:tabs>
          <w:tab w:val="left" w:pos="2155"/>
        </w:tabs>
        <w:jc w:val="both"/>
        <w:rPr>
          <w:rFonts w:ascii="Tahoma" w:hAnsi="Tahoma" w:cs="Tahoma"/>
          <w:bCs/>
        </w:rPr>
      </w:pPr>
    </w:p>
    <w:p w14:paraId="677B0946" w14:textId="77777777" w:rsidR="00004999" w:rsidRPr="00285804" w:rsidRDefault="00004999" w:rsidP="008C71A5">
      <w:pPr>
        <w:keepNext/>
        <w:keepLines/>
        <w:tabs>
          <w:tab w:val="left" w:pos="2155"/>
        </w:tabs>
        <w:jc w:val="both"/>
        <w:rPr>
          <w:rFonts w:ascii="Tahoma" w:hAnsi="Tahoma" w:cs="Tahoma"/>
          <w:u w:val="single"/>
        </w:rPr>
      </w:pPr>
      <w:r w:rsidRPr="00285804">
        <w:rPr>
          <w:rFonts w:ascii="Tahoma" w:hAnsi="Tahoma" w:cs="Tahoma"/>
          <w:b/>
        </w:rPr>
        <w:t>Dokazila:</w:t>
      </w:r>
    </w:p>
    <w:p w14:paraId="761FB0DF" w14:textId="77777777" w:rsidR="00004999" w:rsidRPr="00285804" w:rsidRDefault="00004999" w:rsidP="008C71A5">
      <w:pPr>
        <w:keepNext/>
        <w:keepLines/>
        <w:tabs>
          <w:tab w:val="left" w:pos="2155"/>
        </w:tabs>
        <w:jc w:val="both"/>
        <w:rPr>
          <w:rFonts w:ascii="Tahoma" w:hAnsi="Tahoma" w:cs="Tahoma"/>
        </w:rPr>
      </w:pPr>
      <w:r w:rsidRPr="00285804">
        <w:rPr>
          <w:rFonts w:ascii="Tahoma" w:hAnsi="Tahoma" w:cs="Tahoma"/>
        </w:rPr>
        <w:t xml:space="preserve">Ponudnik izkaže izpolnjevanje pogojev v </w:t>
      </w:r>
      <w:r>
        <w:rPr>
          <w:rFonts w:ascii="Tahoma" w:hAnsi="Tahoma" w:cs="Tahoma"/>
        </w:rPr>
        <w:t xml:space="preserve">Poglavju </w:t>
      </w:r>
      <w:r w:rsidRPr="00285804">
        <w:rPr>
          <w:rFonts w:ascii="Tahoma" w:hAnsi="Tahoma" w:cs="Tahoma"/>
        </w:rPr>
        <w:t xml:space="preserve">2. s: </w:t>
      </w:r>
    </w:p>
    <w:p w14:paraId="38D1512D" w14:textId="77777777" w:rsidR="00004999" w:rsidRPr="00285804" w:rsidRDefault="00004999" w:rsidP="008C71A5">
      <w:pPr>
        <w:keepNext/>
        <w:keepLines/>
        <w:numPr>
          <w:ilvl w:val="0"/>
          <w:numId w:val="52"/>
        </w:numPr>
        <w:tabs>
          <w:tab w:val="left" w:pos="2155"/>
        </w:tabs>
        <w:jc w:val="both"/>
        <w:rPr>
          <w:rFonts w:ascii="Tahoma" w:hAnsi="Tahoma" w:cs="Tahoma"/>
        </w:rPr>
      </w:pPr>
      <w:r w:rsidRPr="00285804">
        <w:rPr>
          <w:rFonts w:ascii="Tahoma" w:hAnsi="Tahoma" w:cs="Tahoma"/>
        </w:rPr>
        <w:t xml:space="preserve">ESPD obrazcem (v primeru skupne/partnerske ponudbe ga mora priložiti vsak izmed partnerjev); </w:t>
      </w:r>
    </w:p>
    <w:p w14:paraId="5123F00E" w14:textId="77777777" w:rsidR="00004999" w:rsidRPr="00CE49D0" w:rsidRDefault="00004999" w:rsidP="008C71A5">
      <w:pPr>
        <w:keepNext/>
        <w:keepLines/>
        <w:numPr>
          <w:ilvl w:val="0"/>
          <w:numId w:val="52"/>
        </w:numPr>
        <w:tabs>
          <w:tab w:val="left" w:pos="2155"/>
        </w:tabs>
        <w:jc w:val="both"/>
        <w:rPr>
          <w:rFonts w:ascii="Tahoma" w:hAnsi="Tahoma" w:cs="Tahoma"/>
        </w:rPr>
      </w:pPr>
      <w:r w:rsidRPr="00285804">
        <w:rPr>
          <w:rFonts w:ascii="Tahoma" w:hAnsi="Tahoma" w:cs="Tahoma"/>
        </w:rPr>
        <w:lastRenderedPageBreak/>
        <w:t xml:space="preserve">in tudi s ESPD obrazcem dane s strani in v primeru ponudbe s </w:t>
      </w:r>
      <w:r w:rsidRPr="00285804">
        <w:rPr>
          <w:rFonts w:ascii="Tahoma" w:hAnsi="Tahoma" w:cs="Tahoma"/>
          <w:iCs/>
        </w:rPr>
        <w:t>podizvajalci in/ali subjekti, katerih zmogljivost uporablja ponudnik;</w:t>
      </w:r>
    </w:p>
    <w:p w14:paraId="6ABD3894" w14:textId="77777777" w:rsidR="00004999" w:rsidRPr="00285804" w:rsidRDefault="00004999" w:rsidP="008C71A5">
      <w:pPr>
        <w:keepNext/>
        <w:keepLines/>
        <w:numPr>
          <w:ilvl w:val="0"/>
          <w:numId w:val="52"/>
        </w:numPr>
        <w:tabs>
          <w:tab w:val="left" w:pos="2155"/>
        </w:tabs>
        <w:jc w:val="both"/>
        <w:rPr>
          <w:rFonts w:ascii="Tahoma" w:hAnsi="Tahoma" w:cs="Tahoma"/>
        </w:rPr>
      </w:pPr>
      <w:r>
        <w:rPr>
          <w:rFonts w:ascii="Tahoma" w:hAnsi="Tahoma" w:cs="Tahoma"/>
          <w:iCs/>
        </w:rPr>
        <w:t>dokazili, zahtevanimi v Tehnični specifikaciji,</w:t>
      </w:r>
    </w:p>
    <w:p w14:paraId="78306A64" w14:textId="77777777" w:rsidR="00004999" w:rsidRPr="00285804" w:rsidRDefault="00004999" w:rsidP="008C71A5">
      <w:pPr>
        <w:keepNext/>
        <w:keepLines/>
        <w:numPr>
          <w:ilvl w:val="0"/>
          <w:numId w:val="52"/>
        </w:numPr>
        <w:tabs>
          <w:tab w:val="left" w:pos="2155"/>
        </w:tabs>
        <w:jc w:val="both"/>
        <w:rPr>
          <w:rFonts w:ascii="Tahoma" w:hAnsi="Tahoma" w:cs="Tahoma"/>
        </w:rPr>
      </w:pPr>
      <w:r w:rsidRPr="00285804">
        <w:rPr>
          <w:rFonts w:ascii="Tahoma" w:hAnsi="Tahoma" w:cs="Tahoma"/>
          <w:iCs/>
        </w:rPr>
        <w:t>ter z ostalimi dokazili, v kolikor/kot to izhaja iz posameznih točk v nadaljevanju</w:t>
      </w:r>
      <w:r>
        <w:rPr>
          <w:rFonts w:ascii="Tahoma" w:hAnsi="Tahoma" w:cs="Tahoma"/>
          <w:iCs/>
        </w:rPr>
        <w:t>.</w:t>
      </w:r>
    </w:p>
    <w:p w14:paraId="746E7C5B" w14:textId="77777777" w:rsidR="00004999" w:rsidRPr="00285804" w:rsidRDefault="00004999" w:rsidP="008C71A5">
      <w:pPr>
        <w:keepNext/>
        <w:keepLines/>
        <w:tabs>
          <w:tab w:val="left" w:pos="2155"/>
        </w:tabs>
        <w:jc w:val="both"/>
        <w:rPr>
          <w:rFonts w:ascii="Tahoma" w:hAnsi="Tahoma" w:cs="Tahoma"/>
          <w:iCs/>
        </w:rPr>
      </w:pPr>
    </w:p>
    <w:p w14:paraId="4DA59CFA" w14:textId="77777777" w:rsidR="00004999" w:rsidRPr="007E1849" w:rsidRDefault="00004999" w:rsidP="008C71A5">
      <w:pPr>
        <w:keepNext/>
        <w:keepLines/>
        <w:jc w:val="both"/>
        <w:rPr>
          <w:rFonts w:ascii="Tahoma" w:hAnsi="Tahoma" w:cs="Tahoma"/>
        </w:rPr>
      </w:pPr>
      <w:r w:rsidRPr="007E1849">
        <w:rPr>
          <w:rFonts w:ascii="Tahoma" w:hAnsi="Tahoma" w:cs="Tahoma"/>
        </w:rPr>
        <w:t xml:space="preserve">Naročnik je upravičen pred sprejemom odločitve o izbiri opraviti poizvedbe o izpolnjevanju pogojev in zahtev, zato si </w:t>
      </w:r>
      <w:r w:rsidRPr="007E1849">
        <w:rPr>
          <w:rFonts w:ascii="Tahoma" w:hAnsi="Tahoma" w:cs="Tahoma"/>
          <w:b/>
        </w:rPr>
        <w:t>naročnik pridržuje pravico, da ponudnik na podlagi poziva naročnika v zahtevanem roku predloži dodatna dokazila o izpolnjevanju pogojev v Poglavju</w:t>
      </w:r>
      <w:r>
        <w:rPr>
          <w:rFonts w:ascii="Tahoma" w:hAnsi="Tahoma" w:cs="Tahoma"/>
          <w:b/>
        </w:rPr>
        <w:t xml:space="preserve"> 2</w:t>
      </w:r>
      <w:r w:rsidRPr="007E1849">
        <w:rPr>
          <w:rFonts w:ascii="Tahoma" w:hAnsi="Tahoma" w:cs="Tahoma"/>
        </w:rPr>
        <w:t>. Če navedbe glede izpolnjevanja pogojev in zahtev ne izkazujejo resničnega stanja ga/jih naročnik ne bo upošteval.</w:t>
      </w:r>
    </w:p>
    <w:p w14:paraId="65840EA4" w14:textId="77777777" w:rsidR="00193395" w:rsidRPr="00193395" w:rsidRDefault="00193395" w:rsidP="008C71A5">
      <w:pPr>
        <w:keepNext/>
        <w:keepLines/>
        <w:jc w:val="both"/>
        <w:rPr>
          <w:rFonts w:ascii="Tahoma" w:hAnsi="Tahoma" w:cs="Tahoma"/>
          <w:color w:val="000000"/>
        </w:rPr>
      </w:pPr>
    </w:p>
    <w:p w14:paraId="16329208" w14:textId="77777777" w:rsidR="00A22A21" w:rsidRPr="00A22A21" w:rsidRDefault="00A22A21" w:rsidP="008C71A5">
      <w:pPr>
        <w:keepNext/>
        <w:keepLines/>
        <w:numPr>
          <w:ilvl w:val="1"/>
          <w:numId w:val="4"/>
        </w:numPr>
        <w:jc w:val="both"/>
        <w:rPr>
          <w:rFonts w:ascii="Tahoma" w:hAnsi="Tahoma" w:cs="Tahoma"/>
          <w:b/>
        </w:rPr>
      </w:pPr>
      <w:r w:rsidRPr="00A22A21">
        <w:rPr>
          <w:rFonts w:ascii="Tahoma" w:hAnsi="Tahoma" w:cs="Tahoma"/>
          <w:b/>
        </w:rPr>
        <w:t>Tehnična specifikacija</w:t>
      </w:r>
    </w:p>
    <w:p w14:paraId="2D18F853" w14:textId="77777777" w:rsidR="00A22A21" w:rsidRPr="00A22A21" w:rsidRDefault="00A22A21" w:rsidP="008C71A5">
      <w:pPr>
        <w:keepNext/>
        <w:keepLines/>
        <w:jc w:val="both"/>
        <w:rPr>
          <w:rFonts w:ascii="Tahoma" w:hAnsi="Tahoma" w:cs="Tahoma"/>
        </w:rPr>
      </w:pPr>
    </w:p>
    <w:p w14:paraId="31FB6391" w14:textId="77777777" w:rsidR="00A41210" w:rsidRPr="00D34EDE" w:rsidRDefault="00A41210" w:rsidP="008C71A5">
      <w:pPr>
        <w:keepNext/>
        <w:keepLines/>
        <w:jc w:val="both"/>
        <w:rPr>
          <w:rFonts w:ascii="Tahoma" w:hAnsi="Tahoma" w:cs="Tahoma"/>
        </w:rPr>
      </w:pPr>
      <w:r w:rsidRPr="00D34EDE">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14277C3C" w14:textId="77777777" w:rsidR="00A22A21" w:rsidRPr="00A22A21" w:rsidRDefault="00A22A21" w:rsidP="008C71A5">
      <w:pPr>
        <w:keepNext/>
        <w:keepLines/>
        <w:jc w:val="both"/>
        <w:rPr>
          <w:rFonts w:ascii="Tahoma" w:hAnsi="Tahoma" w:cs="Tahoma"/>
        </w:rPr>
      </w:pPr>
    </w:p>
    <w:p w14:paraId="49D5B302" w14:textId="77777777" w:rsidR="00A22A21" w:rsidRPr="00A22A21" w:rsidRDefault="00A22A21" w:rsidP="008C71A5">
      <w:pPr>
        <w:keepNext/>
        <w:keepLines/>
        <w:numPr>
          <w:ilvl w:val="2"/>
          <w:numId w:val="4"/>
        </w:numPr>
        <w:jc w:val="both"/>
        <w:rPr>
          <w:rFonts w:ascii="Tahoma" w:hAnsi="Tahoma" w:cs="Tahoma"/>
          <w:b/>
          <w:bCs/>
        </w:rPr>
      </w:pPr>
      <w:r w:rsidRPr="00A22A21">
        <w:rPr>
          <w:rFonts w:ascii="Tahoma" w:hAnsi="Tahoma" w:cs="Tahoma"/>
          <w:b/>
          <w:bCs/>
        </w:rPr>
        <w:t>Trenutno stanje</w:t>
      </w:r>
    </w:p>
    <w:p w14:paraId="264129D2" w14:textId="77777777" w:rsidR="00A22A21" w:rsidRDefault="00A22A21" w:rsidP="008C71A5">
      <w:pPr>
        <w:keepNext/>
        <w:keepLines/>
        <w:jc w:val="both"/>
        <w:rPr>
          <w:rFonts w:ascii="Tahoma" w:hAnsi="Tahoma" w:cs="Tahoma"/>
          <w:bCs/>
        </w:rPr>
      </w:pPr>
    </w:p>
    <w:p w14:paraId="2CEE2BD1" w14:textId="77777777" w:rsidR="00004999" w:rsidRDefault="00004999" w:rsidP="008C71A5">
      <w:pPr>
        <w:keepNext/>
        <w:keepLines/>
        <w:jc w:val="both"/>
        <w:rPr>
          <w:rFonts w:ascii="Tahoma" w:hAnsi="Tahoma" w:cs="Tahoma"/>
          <w:bCs/>
        </w:rPr>
      </w:pPr>
      <w:r>
        <w:rPr>
          <w:rFonts w:ascii="Tahoma" w:hAnsi="Tahoma" w:cs="Tahoma"/>
          <w:bCs/>
        </w:rPr>
        <w:t xml:space="preserve">Naročnik ima dva </w:t>
      </w:r>
      <w:proofErr w:type="spellStart"/>
      <w:r>
        <w:rPr>
          <w:rFonts w:ascii="Tahoma" w:hAnsi="Tahoma" w:cs="Tahoma"/>
          <w:bCs/>
        </w:rPr>
        <w:t>datacentra</w:t>
      </w:r>
      <w:proofErr w:type="spellEnd"/>
      <w:r>
        <w:rPr>
          <w:rFonts w:ascii="Tahoma" w:hAnsi="Tahoma" w:cs="Tahoma"/>
          <w:bCs/>
        </w:rPr>
        <w:t xml:space="preserve"> na območju Ljubljane. Na enem </w:t>
      </w:r>
      <w:proofErr w:type="spellStart"/>
      <w:r>
        <w:rPr>
          <w:rFonts w:ascii="Tahoma" w:hAnsi="Tahoma" w:cs="Tahoma"/>
          <w:bCs/>
        </w:rPr>
        <w:t>datacentru</w:t>
      </w:r>
      <w:proofErr w:type="spellEnd"/>
      <w:r>
        <w:rPr>
          <w:rFonts w:ascii="Tahoma" w:hAnsi="Tahoma" w:cs="Tahoma"/>
          <w:bCs/>
        </w:rPr>
        <w:t xml:space="preserve"> ima naročnik že DELL </w:t>
      </w:r>
      <w:proofErr w:type="spellStart"/>
      <w:r>
        <w:rPr>
          <w:rFonts w:ascii="Tahoma" w:hAnsi="Tahoma" w:cs="Tahoma"/>
          <w:bCs/>
        </w:rPr>
        <w:t>PowerEdge</w:t>
      </w:r>
      <w:proofErr w:type="spellEnd"/>
      <w:r>
        <w:rPr>
          <w:rFonts w:ascii="Tahoma" w:hAnsi="Tahoma" w:cs="Tahoma"/>
          <w:bCs/>
        </w:rPr>
        <w:t xml:space="preserve"> MX7000 ohišje za strežniške rezine s 6 napajalniki po 3000W in kombiniranimi notranjimi </w:t>
      </w:r>
      <w:proofErr w:type="spellStart"/>
      <w:r>
        <w:rPr>
          <w:rFonts w:ascii="Tahoma" w:hAnsi="Tahoma" w:cs="Tahoma"/>
          <w:bCs/>
        </w:rPr>
        <w:t>Ethernet</w:t>
      </w:r>
      <w:proofErr w:type="spellEnd"/>
      <w:r>
        <w:rPr>
          <w:rFonts w:ascii="Tahoma" w:hAnsi="Tahoma" w:cs="Tahoma"/>
          <w:bCs/>
        </w:rPr>
        <w:t xml:space="preserve">/FC stikali </w:t>
      </w:r>
      <w:r w:rsidRPr="00D9528A">
        <w:rPr>
          <w:rFonts w:ascii="Tahoma" w:hAnsi="Tahoma" w:cs="Tahoma"/>
          <w:bCs/>
        </w:rPr>
        <w:t>Dell EMC MX9116N</w:t>
      </w:r>
      <w:r>
        <w:rPr>
          <w:rFonts w:ascii="Tahoma" w:hAnsi="Tahoma" w:cs="Tahoma"/>
          <w:bCs/>
        </w:rPr>
        <w:t xml:space="preserve"> </w:t>
      </w:r>
      <w:proofErr w:type="spellStart"/>
      <w:r>
        <w:rPr>
          <w:rFonts w:ascii="Tahoma" w:hAnsi="Tahoma" w:cs="Tahoma"/>
          <w:bCs/>
        </w:rPr>
        <w:t>Fabric</w:t>
      </w:r>
      <w:proofErr w:type="spellEnd"/>
      <w:r>
        <w:rPr>
          <w:rFonts w:ascii="Tahoma" w:hAnsi="Tahoma" w:cs="Tahoma"/>
          <w:bCs/>
        </w:rPr>
        <w:t xml:space="preserve"> </w:t>
      </w:r>
      <w:proofErr w:type="spellStart"/>
      <w:r>
        <w:rPr>
          <w:rFonts w:ascii="Tahoma" w:hAnsi="Tahoma" w:cs="Tahoma"/>
          <w:bCs/>
        </w:rPr>
        <w:t>Switching</w:t>
      </w:r>
      <w:proofErr w:type="spellEnd"/>
      <w:r>
        <w:rPr>
          <w:rFonts w:ascii="Tahoma" w:hAnsi="Tahoma" w:cs="Tahoma"/>
          <w:bCs/>
        </w:rPr>
        <w:t xml:space="preserve"> </w:t>
      </w:r>
      <w:proofErr w:type="spellStart"/>
      <w:r>
        <w:rPr>
          <w:rFonts w:ascii="Tahoma" w:hAnsi="Tahoma" w:cs="Tahoma"/>
          <w:bCs/>
        </w:rPr>
        <w:t>Engine</w:t>
      </w:r>
      <w:proofErr w:type="spellEnd"/>
      <w:r>
        <w:rPr>
          <w:rFonts w:ascii="Tahoma" w:hAnsi="Tahoma" w:cs="Tahoma"/>
          <w:bCs/>
        </w:rPr>
        <w:t xml:space="preserve">. </w:t>
      </w:r>
    </w:p>
    <w:p w14:paraId="4813B230" w14:textId="77777777" w:rsidR="00004999" w:rsidRPr="00A22A21" w:rsidRDefault="00004999" w:rsidP="008C71A5">
      <w:pPr>
        <w:keepNext/>
        <w:keepLines/>
        <w:jc w:val="both"/>
        <w:rPr>
          <w:rFonts w:ascii="Tahoma" w:hAnsi="Tahoma" w:cs="Tahoma"/>
          <w:bCs/>
        </w:rPr>
      </w:pPr>
    </w:p>
    <w:p w14:paraId="36A7BD4B" w14:textId="77777777" w:rsidR="00A22A21" w:rsidRDefault="00A22A21" w:rsidP="008C71A5">
      <w:pPr>
        <w:keepNext/>
        <w:keepLines/>
        <w:numPr>
          <w:ilvl w:val="2"/>
          <w:numId w:val="4"/>
        </w:numPr>
        <w:jc w:val="both"/>
        <w:rPr>
          <w:rFonts w:ascii="Tahoma" w:hAnsi="Tahoma" w:cs="Tahoma"/>
          <w:b/>
        </w:rPr>
      </w:pPr>
      <w:r w:rsidRPr="00A41210">
        <w:rPr>
          <w:rFonts w:ascii="Tahoma" w:hAnsi="Tahoma" w:cs="Tahoma"/>
          <w:b/>
        </w:rPr>
        <w:t>Nadgradnja funkcionalnosti</w:t>
      </w:r>
      <w:r w:rsidRPr="00A41210">
        <w:rPr>
          <w:rFonts w:ascii="Tahoma" w:hAnsi="Tahoma" w:cs="Tahoma"/>
          <w:b/>
          <w:lang w:val="x-none"/>
        </w:rPr>
        <w:t xml:space="preserve"> obstoječega </w:t>
      </w:r>
      <w:r w:rsidR="0061225F">
        <w:rPr>
          <w:rFonts w:ascii="Tahoma" w:hAnsi="Tahoma" w:cs="Tahoma"/>
          <w:b/>
        </w:rPr>
        <w:t>strežniškega</w:t>
      </w:r>
      <w:r w:rsidR="00A41210">
        <w:rPr>
          <w:rFonts w:ascii="Tahoma" w:hAnsi="Tahoma" w:cs="Tahoma"/>
          <w:b/>
        </w:rPr>
        <w:t xml:space="preserve"> okolja</w:t>
      </w:r>
    </w:p>
    <w:p w14:paraId="5C15C8A0" w14:textId="77777777" w:rsidR="00A41210" w:rsidRPr="00A41210" w:rsidRDefault="00A41210" w:rsidP="008C71A5">
      <w:pPr>
        <w:keepNext/>
        <w:keepLines/>
        <w:ind w:left="720"/>
        <w:jc w:val="both"/>
        <w:rPr>
          <w:rFonts w:ascii="Tahoma" w:hAnsi="Tahoma" w:cs="Tahoma"/>
          <w:b/>
        </w:rPr>
      </w:pPr>
    </w:p>
    <w:p w14:paraId="4ABE8EEC" w14:textId="77777777" w:rsidR="00483541" w:rsidRDefault="00483541" w:rsidP="008C71A5">
      <w:pPr>
        <w:keepNext/>
        <w:keepLines/>
        <w:jc w:val="both"/>
        <w:rPr>
          <w:rFonts w:ascii="Tahoma" w:eastAsiaTheme="majorEastAsia" w:hAnsi="Tahoma" w:cs="Tahoma"/>
          <w:b/>
          <w:bCs/>
          <w:lang w:eastAsia="ja-JP"/>
        </w:rPr>
      </w:pPr>
      <w:r>
        <w:rPr>
          <w:rFonts w:ascii="Tahoma" w:hAnsi="Tahoma" w:cs="Tahoma"/>
        </w:rPr>
        <w:t>R</w:t>
      </w:r>
      <w:r w:rsidRPr="00D34EDE">
        <w:rPr>
          <w:rFonts w:ascii="Tahoma" w:hAnsi="Tahoma" w:cs="Tahoma"/>
        </w:rPr>
        <w:t xml:space="preserve">azširitev infrastrukture mora tehnično ustrezati vsem spodnjim pogojem, hkrati pa se razširi na način, da se </w:t>
      </w:r>
      <w:r>
        <w:rPr>
          <w:rFonts w:ascii="Tahoma" w:hAnsi="Tahoma" w:cs="Tahoma"/>
        </w:rPr>
        <w:t xml:space="preserve">oprema iz ponudbenega predračuna enakomerno razporedi po lokaciji obeh </w:t>
      </w:r>
      <w:proofErr w:type="spellStart"/>
      <w:r>
        <w:rPr>
          <w:rFonts w:ascii="Tahoma" w:hAnsi="Tahoma" w:cs="Tahoma"/>
        </w:rPr>
        <w:t>datacentrov</w:t>
      </w:r>
      <w:proofErr w:type="spellEnd"/>
      <w:r>
        <w:rPr>
          <w:rFonts w:ascii="Tahoma" w:hAnsi="Tahoma" w:cs="Tahoma"/>
        </w:rPr>
        <w:t xml:space="preserve">. Vsa ponujena oprema iz ponudbenega predračuna mora vsebovati potrebne napajalne in povezovalne kable ter vmesnike za </w:t>
      </w:r>
      <w:proofErr w:type="spellStart"/>
      <w:r>
        <w:rPr>
          <w:rFonts w:ascii="Tahoma" w:hAnsi="Tahoma" w:cs="Tahoma"/>
        </w:rPr>
        <w:t>redundančni</w:t>
      </w:r>
      <w:proofErr w:type="spellEnd"/>
      <w:r>
        <w:rPr>
          <w:rFonts w:ascii="Tahoma" w:hAnsi="Tahoma" w:cs="Tahoma"/>
        </w:rPr>
        <w:t xml:space="preserve"> priklop na naročnikovo napajanje, </w:t>
      </w:r>
      <w:proofErr w:type="spellStart"/>
      <w:r>
        <w:rPr>
          <w:rFonts w:ascii="Tahoma" w:hAnsi="Tahoma" w:cs="Tahoma"/>
        </w:rPr>
        <w:t>Ethernet</w:t>
      </w:r>
      <w:proofErr w:type="spellEnd"/>
      <w:r>
        <w:rPr>
          <w:rFonts w:ascii="Tahoma" w:hAnsi="Tahoma" w:cs="Tahoma"/>
        </w:rPr>
        <w:t xml:space="preserve"> in SAN omrežje.</w:t>
      </w:r>
    </w:p>
    <w:p w14:paraId="0B7DC3B0" w14:textId="77777777" w:rsidR="009D40BC" w:rsidRDefault="009D40BC" w:rsidP="008C71A5">
      <w:pPr>
        <w:keepNext/>
        <w:keepLines/>
        <w:jc w:val="both"/>
        <w:rPr>
          <w:rFonts w:ascii="Tahoma" w:eastAsiaTheme="majorEastAsia" w:hAnsi="Tahoma" w:cs="Tahoma"/>
          <w:b/>
          <w:bCs/>
          <w:lang w:eastAsia="ja-JP"/>
        </w:rPr>
      </w:pPr>
    </w:p>
    <w:p w14:paraId="72C8E324" w14:textId="77777777" w:rsidR="009D40BC" w:rsidRPr="00A34DDF" w:rsidRDefault="009D40BC" w:rsidP="008C71A5">
      <w:pPr>
        <w:keepNext/>
        <w:keepLines/>
        <w:jc w:val="both"/>
        <w:rPr>
          <w:rFonts w:ascii="Tahoma" w:eastAsiaTheme="majorEastAsia" w:hAnsi="Tahoma" w:cs="Tahoma"/>
          <w:b/>
          <w:bCs/>
          <w:lang w:eastAsia="ja-JP"/>
        </w:rPr>
      </w:pPr>
      <w:r w:rsidRPr="00A34DDF">
        <w:rPr>
          <w:rFonts w:ascii="Tahoma" w:eastAsiaTheme="majorEastAsia" w:hAnsi="Tahoma" w:cs="Tahoma"/>
          <w:b/>
          <w:bCs/>
          <w:lang w:eastAsia="ja-JP"/>
        </w:rPr>
        <w:t>Opis storitev</w:t>
      </w:r>
    </w:p>
    <w:p w14:paraId="1FBEE2BA" w14:textId="77777777" w:rsidR="009D40BC" w:rsidRDefault="009D40BC" w:rsidP="008C71A5">
      <w:pPr>
        <w:keepNext/>
        <w:keepLines/>
        <w:suppressAutoHyphens/>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 xml:space="preserve">Namestitev opreme se izvede </w:t>
      </w:r>
      <w:r>
        <w:rPr>
          <w:rFonts w:ascii="Tahoma" w:eastAsia="MS Mincho" w:hAnsi="Tahoma" w:cs="Tahoma"/>
          <w:color w:val="00000A"/>
          <w:lang w:eastAsia="ja-JP"/>
        </w:rPr>
        <w:t xml:space="preserve">v strežniškem prostoru v Stegnah in Brnčičevi. Načrt namestitve </w:t>
      </w:r>
      <w:r w:rsidR="006A1627">
        <w:rPr>
          <w:rFonts w:ascii="Tahoma" w:eastAsia="MS Mincho" w:hAnsi="Tahoma" w:cs="Tahoma"/>
          <w:color w:val="00000A"/>
          <w:lang w:eastAsia="ja-JP"/>
        </w:rPr>
        <w:t>opreme</w:t>
      </w:r>
      <w:r w:rsidRPr="00A34DDF">
        <w:rPr>
          <w:rFonts w:ascii="Tahoma" w:eastAsia="MS Mincho" w:hAnsi="Tahoma" w:cs="Tahoma"/>
          <w:color w:val="00000A"/>
          <w:lang w:eastAsia="ja-JP"/>
        </w:rPr>
        <w:t>, ki so navedene v ponudbenem predračunu v naročnikovo okolje:</w:t>
      </w:r>
    </w:p>
    <w:p w14:paraId="790CBCC7" w14:textId="77777777" w:rsidR="00483541" w:rsidRPr="00A34DDF" w:rsidRDefault="00483541" w:rsidP="008C71A5">
      <w:pPr>
        <w:keepNext/>
        <w:keepLines/>
        <w:numPr>
          <w:ilvl w:val="2"/>
          <w:numId w:val="18"/>
        </w:numPr>
        <w:suppressAutoHyphens/>
        <w:ind w:left="426" w:hanging="317"/>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montaža nove strojne opreme v 19 palčno komunikacijsko omaro, priklop kablov</w:t>
      </w:r>
      <w:r>
        <w:rPr>
          <w:rFonts w:ascii="Tahoma" w:eastAsia="MS Mincho" w:hAnsi="Tahoma" w:cs="Tahoma"/>
          <w:color w:val="00000A"/>
          <w:lang w:eastAsia="ja-JP"/>
        </w:rPr>
        <w:t>,</w:t>
      </w:r>
    </w:p>
    <w:p w14:paraId="78B31BDF" w14:textId="77777777" w:rsidR="00483541" w:rsidRPr="00A34DDF" w:rsidRDefault="00483541" w:rsidP="008C71A5">
      <w:pPr>
        <w:keepNext/>
        <w:keepLines/>
        <w:numPr>
          <w:ilvl w:val="2"/>
          <w:numId w:val="18"/>
        </w:numPr>
        <w:suppressAutoHyphens/>
        <w:ind w:left="426" w:hanging="317"/>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nadgraditi je potrebno strojno kodo in vso potrebno programsko opremo na vseh kosih na zadnjo priporočeno verzijo</w:t>
      </w:r>
      <w:r>
        <w:rPr>
          <w:rFonts w:ascii="Tahoma" w:eastAsia="MS Mincho" w:hAnsi="Tahoma" w:cs="Tahoma"/>
          <w:color w:val="00000A"/>
          <w:lang w:eastAsia="ja-JP"/>
        </w:rPr>
        <w:t>,</w:t>
      </w:r>
    </w:p>
    <w:p w14:paraId="0A412457" w14:textId="77777777" w:rsidR="00483541" w:rsidRPr="00A34DDF" w:rsidRDefault="00483541" w:rsidP="008C71A5">
      <w:pPr>
        <w:keepNext/>
        <w:keepLines/>
        <w:numPr>
          <w:ilvl w:val="2"/>
          <w:numId w:val="18"/>
        </w:numPr>
        <w:suppressAutoHyphens/>
        <w:ind w:left="426" w:hanging="317"/>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prevzem potrebne programske opreme ali strojne kode s strani proizvajalca</w:t>
      </w:r>
      <w:r>
        <w:rPr>
          <w:rFonts w:ascii="Tahoma" w:eastAsia="MS Mincho" w:hAnsi="Tahoma" w:cs="Tahoma"/>
          <w:color w:val="00000A"/>
          <w:lang w:eastAsia="ja-JP"/>
        </w:rPr>
        <w:t>,</w:t>
      </w:r>
    </w:p>
    <w:p w14:paraId="001BC77F" w14:textId="77777777" w:rsidR="00483541" w:rsidRDefault="00483541" w:rsidP="008C71A5">
      <w:pPr>
        <w:keepNext/>
        <w:keepLines/>
        <w:numPr>
          <w:ilvl w:val="2"/>
          <w:numId w:val="18"/>
        </w:numPr>
        <w:suppressAutoHyphens/>
        <w:ind w:left="426" w:hanging="317"/>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 xml:space="preserve">konfiguracija profilov (omrežni, FC za strežniški del na </w:t>
      </w:r>
      <w:r>
        <w:rPr>
          <w:rFonts w:ascii="Tahoma" w:eastAsia="MS Mincho" w:hAnsi="Tahoma" w:cs="Tahoma"/>
          <w:color w:val="00000A"/>
          <w:lang w:eastAsia="ja-JP"/>
        </w:rPr>
        <w:t xml:space="preserve">DELL </w:t>
      </w:r>
      <w:proofErr w:type="spellStart"/>
      <w:r>
        <w:rPr>
          <w:rFonts w:ascii="Tahoma" w:eastAsia="MS Mincho" w:hAnsi="Tahoma" w:cs="Tahoma"/>
          <w:color w:val="00000A"/>
          <w:lang w:eastAsia="ja-JP"/>
        </w:rPr>
        <w:t>Blade</w:t>
      </w:r>
      <w:proofErr w:type="spellEnd"/>
      <w:r>
        <w:rPr>
          <w:rFonts w:ascii="Tahoma" w:eastAsia="MS Mincho" w:hAnsi="Tahoma" w:cs="Tahoma"/>
          <w:color w:val="00000A"/>
          <w:lang w:eastAsia="ja-JP"/>
        </w:rPr>
        <w:t xml:space="preserve"> infrastrukturi</w:t>
      </w:r>
      <w:r w:rsidRPr="00A34DDF">
        <w:rPr>
          <w:rFonts w:ascii="Tahoma" w:eastAsia="MS Mincho" w:hAnsi="Tahoma" w:cs="Tahoma"/>
          <w:color w:val="00000A"/>
          <w:lang w:eastAsia="ja-JP"/>
        </w:rPr>
        <w:t xml:space="preserve">), </w:t>
      </w:r>
      <w:proofErr w:type="spellStart"/>
      <w:r w:rsidRPr="00A34DDF">
        <w:rPr>
          <w:rFonts w:ascii="Tahoma" w:eastAsia="MS Mincho" w:hAnsi="Tahoma" w:cs="Tahoma"/>
          <w:color w:val="00000A"/>
          <w:lang w:eastAsia="ja-JP"/>
        </w:rPr>
        <w:t>prednamestitev</w:t>
      </w:r>
      <w:proofErr w:type="spellEnd"/>
      <w:r w:rsidRPr="00A34DDF">
        <w:rPr>
          <w:rFonts w:ascii="Tahoma" w:eastAsia="MS Mincho" w:hAnsi="Tahoma" w:cs="Tahoma"/>
          <w:color w:val="00000A"/>
          <w:lang w:eastAsia="ja-JP"/>
        </w:rPr>
        <w:t xml:space="preserve"> </w:t>
      </w:r>
      <w:proofErr w:type="spellStart"/>
      <w:r w:rsidRPr="00A34DDF">
        <w:rPr>
          <w:rFonts w:ascii="Tahoma" w:eastAsia="MS Mincho" w:hAnsi="Tahoma" w:cs="Tahoma"/>
          <w:color w:val="00000A"/>
          <w:lang w:eastAsia="ja-JP"/>
        </w:rPr>
        <w:t>VMware</w:t>
      </w:r>
      <w:proofErr w:type="spellEnd"/>
      <w:r w:rsidRPr="00A34DDF">
        <w:rPr>
          <w:rFonts w:ascii="Tahoma" w:eastAsia="MS Mincho" w:hAnsi="Tahoma" w:cs="Tahoma"/>
          <w:color w:val="00000A"/>
          <w:lang w:eastAsia="ja-JP"/>
        </w:rPr>
        <w:t xml:space="preserve"> </w:t>
      </w:r>
      <w:proofErr w:type="spellStart"/>
      <w:r w:rsidRPr="00A34DDF">
        <w:rPr>
          <w:rFonts w:ascii="Tahoma" w:eastAsia="MS Mincho" w:hAnsi="Tahoma" w:cs="Tahoma"/>
          <w:color w:val="00000A"/>
          <w:lang w:eastAsia="ja-JP"/>
        </w:rPr>
        <w:t>vSphere</w:t>
      </w:r>
      <w:proofErr w:type="spellEnd"/>
      <w:r w:rsidRPr="00A34DDF">
        <w:rPr>
          <w:rFonts w:ascii="Tahoma" w:eastAsia="MS Mincho" w:hAnsi="Tahoma" w:cs="Tahoma"/>
          <w:color w:val="00000A"/>
          <w:lang w:eastAsia="ja-JP"/>
        </w:rPr>
        <w:t xml:space="preserve"> </w:t>
      </w:r>
      <w:r>
        <w:rPr>
          <w:rFonts w:ascii="Tahoma" w:eastAsia="MS Mincho" w:hAnsi="Tahoma" w:cs="Tahoma"/>
          <w:color w:val="00000A"/>
          <w:lang w:eastAsia="ja-JP"/>
        </w:rPr>
        <w:t>7</w:t>
      </w:r>
      <w:r w:rsidRPr="00A34DDF">
        <w:rPr>
          <w:rFonts w:ascii="Tahoma" w:eastAsia="MS Mincho" w:hAnsi="Tahoma" w:cs="Tahoma"/>
          <w:color w:val="00000A"/>
          <w:lang w:eastAsia="ja-JP"/>
        </w:rPr>
        <w:t>, nastavitev kompletnega omrežja v virtualnem okolju za nove strežnike</w:t>
      </w:r>
      <w:r>
        <w:rPr>
          <w:rFonts w:ascii="Tahoma" w:eastAsia="MS Mincho" w:hAnsi="Tahoma" w:cs="Tahoma"/>
          <w:color w:val="00000A"/>
          <w:lang w:eastAsia="ja-JP"/>
        </w:rPr>
        <w:t xml:space="preserve"> z distribuiranimi stikali v </w:t>
      </w:r>
      <w:r w:rsidRPr="00A34DDF">
        <w:rPr>
          <w:rFonts w:ascii="Tahoma" w:eastAsia="MS Mincho" w:hAnsi="Tahoma" w:cs="Tahoma"/>
          <w:color w:val="00000A"/>
          <w:lang w:eastAsia="ja-JP"/>
        </w:rPr>
        <w:t xml:space="preserve">trenutni </w:t>
      </w:r>
      <w:proofErr w:type="spellStart"/>
      <w:r w:rsidRPr="00A34DDF">
        <w:rPr>
          <w:rFonts w:ascii="Tahoma" w:eastAsia="MS Mincho" w:hAnsi="Tahoma" w:cs="Tahoma"/>
          <w:color w:val="00000A"/>
          <w:lang w:eastAsia="ja-JP"/>
        </w:rPr>
        <w:t>VMware</w:t>
      </w:r>
      <w:proofErr w:type="spellEnd"/>
      <w:r w:rsidRPr="00A34DDF">
        <w:rPr>
          <w:rFonts w:ascii="Tahoma" w:eastAsia="MS Mincho" w:hAnsi="Tahoma" w:cs="Tahoma"/>
          <w:color w:val="00000A"/>
          <w:lang w:eastAsia="ja-JP"/>
        </w:rPr>
        <w:t xml:space="preserve"> gruči</w:t>
      </w:r>
      <w:r>
        <w:rPr>
          <w:rFonts w:ascii="Tahoma" w:eastAsia="MS Mincho" w:hAnsi="Tahoma" w:cs="Tahoma"/>
          <w:color w:val="00000A"/>
          <w:lang w:eastAsia="ja-JP"/>
        </w:rPr>
        <w:t>,</w:t>
      </w:r>
    </w:p>
    <w:p w14:paraId="44C0F4DB" w14:textId="77777777" w:rsidR="00483541" w:rsidRDefault="00483541" w:rsidP="008C71A5">
      <w:pPr>
        <w:keepNext/>
        <w:keepLines/>
        <w:numPr>
          <w:ilvl w:val="2"/>
          <w:numId w:val="18"/>
        </w:numPr>
        <w:suppressAutoHyphens/>
        <w:ind w:left="426" w:hanging="317"/>
        <w:contextualSpacing/>
        <w:jc w:val="both"/>
        <w:rPr>
          <w:rFonts w:ascii="Tahoma" w:eastAsia="MS Mincho" w:hAnsi="Tahoma" w:cs="Tahoma"/>
          <w:color w:val="00000A"/>
          <w:lang w:eastAsia="ja-JP"/>
        </w:rPr>
      </w:pPr>
      <w:r>
        <w:rPr>
          <w:rFonts w:ascii="Tahoma" w:eastAsia="MS Mincho" w:hAnsi="Tahoma" w:cs="Tahoma"/>
          <w:color w:val="00000A"/>
          <w:lang w:eastAsia="ja-JP"/>
        </w:rPr>
        <w:t xml:space="preserve">konfiguracija FC stikal (nastavitev novih </w:t>
      </w:r>
      <w:proofErr w:type="spellStart"/>
      <w:r>
        <w:rPr>
          <w:rFonts w:ascii="Tahoma" w:eastAsia="MS Mincho" w:hAnsi="Tahoma" w:cs="Tahoma"/>
          <w:color w:val="00000A"/>
          <w:lang w:eastAsia="ja-JP"/>
        </w:rPr>
        <w:t>aliasov</w:t>
      </w:r>
      <w:proofErr w:type="spellEnd"/>
      <w:r>
        <w:rPr>
          <w:rFonts w:ascii="Tahoma" w:eastAsia="MS Mincho" w:hAnsi="Tahoma" w:cs="Tahoma"/>
          <w:color w:val="00000A"/>
          <w:lang w:eastAsia="ja-JP"/>
        </w:rPr>
        <w:t>, novih potrebnih zon),</w:t>
      </w:r>
    </w:p>
    <w:p w14:paraId="397E455C" w14:textId="77777777" w:rsidR="00483541" w:rsidRDefault="00483541" w:rsidP="008C71A5">
      <w:pPr>
        <w:keepNext/>
        <w:keepLines/>
        <w:numPr>
          <w:ilvl w:val="2"/>
          <w:numId w:val="18"/>
        </w:numPr>
        <w:suppressAutoHyphens/>
        <w:ind w:left="426" w:hanging="317"/>
        <w:contextualSpacing/>
        <w:jc w:val="both"/>
        <w:rPr>
          <w:rFonts w:ascii="Tahoma" w:eastAsia="MS Mincho" w:hAnsi="Tahoma" w:cs="Tahoma"/>
          <w:color w:val="00000A"/>
          <w:lang w:eastAsia="ja-JP"/>
        </w:rPr>
      </w:pPr>
      <w:r>
        <w:rPr>
          <w:rFonts w:ascii="Tahoma" w:eastAsia="MS Mincho" w:hAnsi="Tahoma" w:cs="Tahoma"/>
          <w:color w:val="00000A"/>
          <w:lang w:eastAsia="ja-JP"/>
        </w:rPr>
        <w:t xml:space="preserve">konfiguracija vseh potrebnih </w:t>
      </w:r>
      <w:proofErr w:type="spellStart"/>
      <w:r>
        <w:rPr>
          <w:rFonts w:ascii="Tahoma" w:eastAsia="MS Mincho" w:hAnsi="Tahoma" w:cs="Tahoma"/>
          <w:color w:val="00000A"/>
          <w:lang w:eastAsia="ja-JP"/>
        </w:rPr>
        <w:t>LUNov</w:t>
      </w:r>
      <w:proofErr w:type="spellEnd"/>
      <w:r>
        <w:rPr>
          <w:rFonts w:ascii="Tahoma" w:eastAsia="MS Mincho" w:hAnsi="Tahoma" w:cs="Tahoma"/>
          <w:color w:val="00000A"/>
          <w:lang w:eastAsia="ja-JP"/>
        </w:rPr>
        <w:t>.</w:t>
      </w:r>
    </w:p>
    <w:p w14:paraId="3C37AD71" w14:textId="77777777" w:rsidR="009D40BC" w:rsidRDefault="009D40BC" w:rsidP="008C71A5">
      <w:pPr>
        <w:keepNext/>
        <w:keepLines/>
        <w:suppressAutoHyphens/>
        <w:contextualSpacing/>
        <w:jc w:val="both"/>
        <w:rPr>
          <w:rFonts w:ascii="Tahoma" w:eastAsia="MS Mincho" w:hAnsi="Tahoma" w:cs="Tahoma"/>
          <w:color w:val="00000A"/>
          <w:lang w:eastAsia="ja-JP"/>
        </w:rPr>
      </w:pPr>
    </w:p>
    <w:p w14:paraId="3F05ABC8" w14:textId="77777777" w:rsidR="00483541" w:rsidRPr="00E45CBF" w:rsidRDefault="00483541" w:rsidP="008C71A5">
      <w:pPr>
        <w:keepNext/>
        <w:keepLines/>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 xml:space="preserve">Priklop in konfiguracija FC v SAN se izvaja na </w:t>
      </w:r>
      <w:proofErr w:type="spellStart"/>
      <w:r>
        <w:rPr>
          <w:rFonts w:ascii="Tahoma" w:eastAsia="MS Mincho" w:hAnsi="Tahoma" w:cs="Tahoma"/>
          <w:color w:val="00000A"/>
          <w:lang w:eastAsia="ja-JP"/>
        </w:rPr>
        <w:t>Cisco</w:t>
      </w:r>
      <w:proofErr w:type="spellEnd"/>
      <w:r>
        <w:rPr>
          <w:rFonts w:ascii="Tahoma" w:eastAsia="MS Mincho" w:hAnsi="Tahoma" w:cs="Tahoma"/>
          <w:color w:val="00000A"/>
          <w:lang w:eastAsia="ja-JP"/>
        </w:rPr>
        <w:t xml:space="preserve"> MDS stikala (na teh stikalih se izvaja celoten </w:t>
      </w:r>
      <w:proofErr w:type="spellStart"/>
      <w:r>
        <w:rPr>
          <w:rFonts w:ascii="Tahoma" w:eastAsia="MS Mincho" w:hAnsi="Tahoma" w:cs="Tahoma"/>
          <w:color w:val="00000A"/>
          <w:lang w:eastAsia="ja-JP"/>
        </w:rPr>
        <w:t>zoning</w:t>
      </w:r>
      <w:proofErr w:type="spellEnd"/>
      <w:r>
        <w:rPr>
          <w:rFonts w:ascii="Tahoma" w:eastAsia="MS Mincho" w:hAnsi="Tahoma" w:cs="Tahoma"/>
          <w:color w:val="00000A"/>
          <w:lang w:eastAsia="ja-JP"/>
        </w:rPr>
        <w:t xml:space="preserve">), priklop </w:t>
      </w:r>
      <w:proofErr w:type="spellStart"/>
      <w:r>
        <w:rPr>
          <w:rFonts w:ascii="Tahoma" w:eastAsia="MS Mincho" w:hAnsi="Tahoma" w:cs="Tahoma"/>
          <w:color w:val="00000A"/>
          <w:lang w:eastAsia="ja-JP"/>
        </w:rPr>
        <w:t>Ethernet</w:t>
      </w:r>
      <w:proofErr w:type="spellEnd"/>
      <w:r>
        <w:rPr>
          <w:rFonts w:ascii="Tahoma" w:eastAsia="MS Mincho" w:hAnsi="Tahoma" w:cs="Tahoma"/>
          <w:color w:val="00000A"/>
          <w:lang w:eastAsia="ja-JP"/>
        </w:rPr>
        <w:t xml:space="preserve">  pa se preko 10Gbit ali 25Gbit SFP vmesnikov izvaja preko </w:t>
      </w:r>
      <w:proofErr w:type="spellStart"/>
      <w:r>
        <w:rPr>
          <w:rFonts w:ascii="Tahoma" w:eastAsia="MS Mincho" w:hAnsi="Tahoma" w:cs="Tahoma"/>
          <w:color w:val="00000A"/>
          <w:lang w:eastAsia="ja-JP"/>
        </w:rPr>
        <w:t>Cisco</w:t>
      </w:r>
      <w:proofErr w:type="spellEnd"/>
      <w:r>
        <w:rPr>
          <w:rFonts w:ascii="Tahoma" w:eastAsia="MS Mincho" w:hAnsi="Tahoma" w:cs="Tahoma"/>
          <w:color w:val="00000A"/>
          <w:lang w:eastAsia="ja-JP"/>
        </w:rPr>
        <w:t xml:space="preserve"> </w:t>
      </w:r>
      <w:proofErr w:type="spellStart"/>
      <w:r>
        <w:rPr>
          <w:rFonts w:ascii="Tahoma" w:eastAsia="MS Mincho" w:hAnsi="Tahoma" w:cs="Tahoma"/>
          <w:color w:val="00000A"/>
          <w:lang w:eastAsia="ja-JP"/>
        </w:rPr>
        <w:t>Datacenter</w:t>
      </w:r>
      <w:proofErr w:type="spellEnd"/>
      <w:r>
        <w:rPr>
          <w:rFonts w:ascii="Tahoma" w:eastAsia="MS Mincho" w:hAnsi="Tahoma" w:cs="Tahoma"/>
          <w:color w:val="00000A"/>
          <w:lang w:eastAsia="ja-JP"/>
        </w:rPr>
        <w:t xml:space="preserve"> stikal (na </w:t>
      </w:r>
      <w:proofErr w:type="spellStart"/>
      <w:r>
        <w:rPr>
          <w:rFonts w:ascii="Tahoma" w:eastAsia="MS Mincho" w:hAnsi="Tahoma" w:cs="Tahoma"/>
          <w:color w:val="00000A"/>
          <w:lang w:eastAsia="ja-JP"/>
        </w:rPr>
        <w:t>Cisco</w:t>
      </w:r>
      <w:proofErr w:type="spellEnd"/>
      <w:r>
        <w:rPr>
          <w:rFonts w:ascii="Tahoma" w:eastAsia="MS Mincho" w:hAnsi="Tahoma" w:cs="Tahoma"/>
          <w:color w:val="00000A"/>
          <w:lang w:eastAsia="ja-JP"/>
        </w:rPr>
        <w:t xml:space="preserve"> stikalih se zaključujejo vsa L3 omrežja).</w:t>
      </w:r>
    </w:p>
    <w:p w14:paraId="579BE86E" w14:textId="77777777" w:rsidR="004B17F8" w:rsidRDefault="004B17F8" w:rsidP="008C71A5">
      <w:pPr>
        <w:keepNext/>
        <w:keepLines/>
        <w:jc w:val="both"/>
        <w:rPr>
          <w:rFonts w:ascii="Tahoma" w:hAnsi="Tahoma" w:cs="Tahoma"/>
        </w:rPr>
      </w:pPr>
    </w:p>
    <w:p w14:paraId="13309676" w14:textId="77777777" w:rsidR="00483541" w:rsidRPr="00483541" w:rsidRDefault="00483541" w:rsidP="008C71A5">
      <w:pPr>
        <w:keepNext/>
        <w:keepLines/>
        <w:numPr>
          <w:ilvl w:val="2"/>
          <w:numId w:val="4"/>
        </w:numPr>
        <w:jc w:val="both"/>
        <w:rPr>
          <w:rFonts w:ascii="Tahoma" w:hAnsi="Tahoma" w:cs="Tahoma"/>
          <w:b/>
        </w:rPr>
      </w:pPr>
      <w:r w:rsidRPr="00483541">
        <w:rPr>
          <w:rFonts w:ascii="Tahoma" w:hAnsi="Tahoma" w:cs="Tahoma"/>
          <w:b/>
        </w:rPr>
        <w:t>Garancija</w:t>
      </w:r>
    </w:p>
    <w:p w14:paraId="4A08DFD1" w14:textId="77777777" w:rsidR="00483541" w:rsidRDefault="00483541" w:rsidP="008C71A5">
      <w:pPr>
        <w:keepNext/>
        <w:keepLines/>
        <w:jc w:val="both"/>
        <w:rPr>
          <w:rFonts w:ascii="Tahoma" w:hAnsi="Tahoma" w:cs="Tahoma"/>
        </w:rPr>
      </w:pPr>
    </w:p>
    <w:p w14:paraId="517F428C" w14:textId="77777777" w:rsidR="00483541" w:rsidRPr="00483541" w:rsidRDefault="00483541" w:rsidP="008C71A5">
      <w:pPr>
        <w:keepNext/>
        <w:keepLines/>
        <w:jc w:val="both"/>
        <w:rPr>
          <w:rFonts w:ascii="Tahoma" w:hAnsi="Tahoma" w:cs="Tahoma"/>
        </w:rPr>
      </w:pPr>
      <w:r>
        <w:rPr>
          <w:rFonts w:ascii="Tahoma" w:hAnsi="Tahoma" w:cs="Tahoma"/>
        </w:rPr>
        <w:t>Za dobavljeno strojno opremo – strežniška oprema se zahteva najmanj 5 (pet) let garancije s strani proizvajalca opreme. Garancijski rok začne teči z dne podpisa zapisnika o izvedeni dobavi in montaži stroj</w:t>
      </w:r>
      <w:r w:rsidR="006461AC">
        <w:rPr>
          <w:rFonts w:ascii="Tahoma" w:hAnsi="Tahoma" w:cs="Tahoma"/>
        </w:rPr>
        <w:t>ne</w:t>
      </w:r>
      <w:r>
        <w:rPr>
          <w:rFonts w:ascii="Tahoma" w:hAnsi="Tahoma" w:cs="Tahoma"/>
        </w:rPr>
        <w:t xml:space="preserve"> opreme.</w:t>
      </w:r>
    </w:p>
    <w:p w14:paraId="1A28C4BC" w14:textId="77777777" w:rsidR="00483541" w:rsidRDefault="00483541" w:rsidP="008C71A5">
      <w:pPr>
        <w:keepNext/>
        <w:keepLines/>
        <w:jc w:val="both"/>
        <w:rPr>
          <w:rFonts w:ascii="Tahoma" w:hAnsi="Tahoma" w:cs="Tahoma"/>
        </w:rPr>
      </w:pPr>
    </w:p>
    <w:p w14:paraId="29102BE7" w14:textId="77777777" w:rsidR="00483541" w:rsidRPr="00483541" w:rsidRDefault="00483541" w:rsidP="008C71A5">
      <w:pPr>
        <w:keepNext/>
        <w:keepLines/>
        <w:numPr>
          <w:ilvl w:val="2"/>
          <w:numId w:val="4"/>
        </w:numPr>
        <w:jc w:val="both"/>
        <w:rPr>
          <w:rFonts w:ascii="Tahoma" w:hAnsi="Tahoma" w:cs="Tahoma"/>
          <w:b/>
        </w:rPr>
      </w:pPr>
      <w:r w:rsidRPr="00483541">
        <w:rPr>
          <w:rFonts w:ascii="Tahoma" w:hAnsi="Tahoma" w:cs="Tahoma"/>
          <w:b/>
        </w:rPr>
        <w:lastRenderedPageBreak/>
        <w:t>Rok dobave in vgradnje</w:t>
      </w:r>
    </w:p>
    <w:p w14:paraId="6C70FAF5" w14:textId="77777777" w:rsidR="00483541" w:rsidRDefault="00483541" w:rsidP="008C71A5">
      <w:pPr>
        <w:keepNext/>
        <w:keepLines/>
        <w:jc w:val="both"/>
        <w:rPr>
          <w:rFonts w:ascii="Tahoma" w:hAnsi="Tahoma" w:cs="Tahoma"/>
        </w:rPr>
      </w:pPr>
    </w:p>
    <w:p w14:paraId="45587221" w14:textId="77777777" w:rsidR="00483541" w:rsidRPr="00A34DDF" w:rsidRDefault="00483541" w:rsidP="008C71A5">
      <w:pPr>
        <w:keepNext/>
        <w:keepLines/>
        <w:jc w:val="both"/>
        <w:rPr>
          <w:rFonts w:ascii="Tahoma" w:hAnsi="Tahoma" w:cs="Tahoma"/>
        </w:rPr>
      </w:pPr>
      <w:r w:rsidRPr="00A34DDF">
        <w:rPr>
          <w:rFonts w:ascii="Tahoma" w:hAnsi="Tahoma" w:cs="Tahoma"/>
        </w:rPr>
        <w:t xml:space="preserve">Rok dobave in vgradnje </w:t>
      </w:r>
      <w:r w:rsidR="002E7060">
        <w:rPr>
          <w:rFonts w:ascii="Tahoma" w:hAnsi="Tahoma" w:cs="Tahoma"/>
        </w:rPr>
        <w:t xml:space="preserve">strojne </w:t>
      </w:r>
      <w:r w:rsidRPr="00A34DDF">
        <w:rPr>
          <w:rFonts w:ascii="Tahoma" w:hAnsi="Tahoma" w:cs="Tahoma"/>
        </w:rPr>
        <w:t>opreme v skladu z zahtevami in pogoji naročnika,</w:t>
      </w:r>
      <w:r>
        <w:rPr>
          <w:rFonts w:ascii="Tahoma" w:hAnsi="Tahoma" w:cs="Tahoma"/>
        </w:rPr>
        <w:t xml:space="preserve"> je maksimalno </w:t>
      </w:r>
      <w:r w:rsidRPr="00E028BB">
        <w:rPr>
          <w:rFonts w:ascii="Tahoma" w:hAnsi="Tahoma" w:cs="Tahoma"/>
        </w:rPr>
        <w:t>šestdeset (60)</w:t>
      </w:r>
      <w:r w:rsidRPr="00A34DDF">
        <w:rPr>
          <w:rFonts w:ascii="Tahoma" w:hAnsi="Tahoma" w:cs="Tahoma"/>
        </w:rPr>
        <w:t xml:space="preserve"> </w:t>
      </w:r>
      <w:r>
        <w:rPr>
          <w:rFonts w:ascii="Tahoma" w:hAnsi="Tahoma" w:cs="Tahoma"/>
        </w:rPr>
        <w:t xml:space="preserve">koledarskih </w:t>
      </w:r>
      <w:r w:rsidRPr="00A34DDF">
        <w:rPr>
          <w:rFonts w:ascii="Tahoma" w:hAnsi="Tahoma" w:cs="Tahoma"/>
        </w:rPr>
        <w:t xml:space="preserve">dni šteto od dneva </w:t>
      </w:r>
      <w:r>
        <w:rPr>
          <w:rFonts w:ascii="Tahoma" w:hAnsi="Tahoma" w:cs="Tahoma"/>
        </w:rPr>
        <w:t>sklenitve</w:t>
      </w:r>
      <w:r w:rsidRPr="00A34DDF">
        <w:rPr>
          <w:rFonts w:ascii="Tahoma" w:hAnsi="Tahoma" w:cs="Tahoma"/>
        </w:rPr>
        <w:t xml:space="preserve"> pogodbe.</w:t>
      </w:r>
    </w:p>
    <w:p w14:paraId="6D1F2FD5" w14:textId="77777777" w:rsidR="00483541" w:rsidRDefault="00483541" w:rsidP="008C71A5">
      <w:pPr>
        <w:keepNext/>
        <w:keepLines/>
        <w:jc w:val="both"/>
        <w:rPr>
          <w:rFonts w:ascii="Tahoma" w:hAnsi="Tahoma" w:cs="Tahoma"/>
        </w:rPr>
      </w:pPr>
    </w:p>
    <w:p w14:paraId="607AE208" w14:textId="77777777" w:rsidR="002E7060" w:rsidRDefault="002E7060" w:rsidP="008C71A5">
      <w:pPr>
        <w:keepNext/>
        <w:keepLines/>
        <w:jc w:val="both"/>
        <w:rPr>
          <w:rFonts w:ascii="Tahoma" w:hAnsi="Tahoma" w:cs="Tahoma"/>
        </w:rPr>
      </w:pPr>
    </w:p>
    <w:p w14:paraId="653E3D39" w14:textId="77777777" w:rsidR="007C70A1" w:rsidRPr="00FE3962" w:rsidRDefault="009F4E76" w:rsidP="008C71A5">
      <w:pPr>
        <w:keepNext/>
        <w:keepLines/>
        <w:numPr>
          <w:ilvl w:val="0"/>
          <w:numId w:val="2"/>
        </w:numPr>
        <w:jc w:val="both"/>
        <w:rPr>
          <w:rFonts w:ascii="Tahoma" w:hAnsi="Tahoma" w:cs="Tahoma"/>
          <w:b/>
          <w:sz w:val="24"/>
        </w:rPr>
      </w:pPr>
      <w:r w:rsidRPr="00FE3962">
        <w:rPr>
          <w:rFonts w:ascii="Tahoma" w:hAnsi="Tahoma" w:cs="Tahoma"/>
          <w:b/>
          <w:sz w:val="24"/>
        </w:rPr>
        <w:t>UG</w:t>
      </w:r>
      <w:r w:rsidR="00646FFC">
        <w:rPr>
          <w:rFonts w:ascii="Tahoma" w:hAnsi="Tahoma" w:cs="Tahoma"/>
          <w:b/>
          <w:sz w:val="24"/>
        </w:rPr>
        <w:t>OTAVLJANJE SPOSOBNOSTI</w:t>
      </w:r>
      <w:r w:rsidRPr="00FE3962">
        <w:rPr>
          <w:rFonts w:ascii="Tahoma" w:hAnsi="Tahoma" w:cs="Tahoma"/>
          <w:b/>
          <w:sz w:val="24"/>
        </w:rPr>
        <w:t xml:space="preserve"> </w:t>
      </w:r>
    </w:p>
    <w:p w14:paraId="1FBF9843" w14:textId="77777777" w:rsidR="007C70A1" w:rsidRPr="00FE3962" w:rsidRDefault="007C70A1" w:rsidP="008C71A5">
      <w:pPr>
        <w:keepNext/>
        <w:keepLines/>
        <w:jc w:val="both"/>
        <w:rPr>
          <w:rFonts w:ascii="Tahoma" w:hAnsi="Tahoma" w:cs="Tahoma"/>
        </w:rPr>
      </w:pPr>
    </w:p>
    <w:p w14:paraId="1441130A" w14:textId="77777777" w:rsidR="00802AB1" w:rsidRPr="00802AB1" w:rsidRDefault="00802AB1" w:rsidP="008C71A5">
      <w:pPr>
        <w:keepNext/>
        <w:keepLines/>
        <w:numPr>
          <w:ilvl w:val="1"/>
          <w:numId w:val="2"/>
        </w:numPr>
        <w:jc w:val="both"/>
        <w:rPr>
          <w:rFonts w:ascii="Tahoma" w:hAnsi="Tahoma" w:cs="Tahoma"/>
          <w:b/>
          <w:bCs/>
        </w:rPr>
      </w:pPr>
      <w:r w:rsidRPr="00802AB1">
        <w:rPr>
          <w:rFonts w:ascii="Tahoma" w:hAnsi="Tahoma" w:cs="Tahoma"/>
          <w:b/>
          <w:bCs/>
        </w:rPr>
        <w:t>Splošno</w:t>
      </w:r>
    </w:p>
    <w:p w14:paraId="1F84322A" w14:textId="77777777" w:rsidR="00802AB1" w:rsidRPr="00285804" w:rsidRDefault="00802AB1" w:rsidP="008C71A5">
      <w:pPr>
        <w:keepNext/>
        <w:keepLines/>
        <w:jc w:val="both"/>
        <w:rPr>
          <w:rFonts w:ascii="Tahoma" w:hAnsi="Tahoma" w:cs="Tahoma"/>
          <w:bCs/>
          <w:sz w:val="16"/>
        </w:rPr>
      </w:pPr>
    </w:p>
    <w:p w14:paraId="2D852C55" w14:textId="77777777" w:rsidR="00802AB1" w:rsidRPr="00285804" w:rsidRDefault="00802AB1" w:rsidP="008C71A5">
      <w:pPr>
        <w:keepNext/>
        <w:keepLines/>
        <w:jc w:val="both"/>
        <w:rPr>
          <w:rFonts w:ascii="Tahoma" w:hAnsi="Tahoma" w:cs="Tahoma"/>
          <w:bCs/>
        </w:rPr>
      </w:pPr>
      <w:r w:rsidRPr="00285804">
        <w:rPr>
          <w:rFonts w:ascii="Tahoma" w:hAnsi="Tahoma" w:cs="Tahoma"/>
          <w:bCs/>
        </w:rPr>
        <w:t xml:space="preserve">Za ugotavljanje sposobnosti mora ponudnik izpolnjevati pogoje in zahteve skladno z določbami ZJN-3, ter pogoje in zahteve, ki so določene v tej razpisni dokumentaciji. </w:t>
      </w:r>
    </w:p>
    <w:p w14:paraId="69027FC2" w14:textId="77777777" w:rsidR="00802AB1" w:rsidRPr="00285804" w:rsidRDefault="00802AB1" w:rsidP="008C71A5">
      <w:pPr>
        <w:keepNext/>
        <w:keepLines/>
        <w:jc w:val="both"/>
        <w:rPr>
          <w:rFonts w:ascii="Tahoma" w:hAnsi="Tahoma" w:cs="Tahoma"/>
          <w:bCs/>
        </w:rPr>
      </w:pPr>
    </w:p>
    <w:p w14:paraId="1FEC2F3D" w14:textId="77777777" w:rsidR="00802AB1" w:rsidRPr="00285804" w:rsidRDefault="00802AB1" w:rsidP="008C71A5">
      <w:pPr>
        <w:keepNext/>
        <w:keepLines/>
        <w:jc w:val="both"/>
        <w:rPr>
          <w:rFonts w:ascii="Tahoma" w:hAnsi="Tahoma" w:cs="Tahoma"/>
          <w:bCs/>
        </w:rPr>
      </w:pPr>
      <w:r w:rsidRPr="00285804">
        <w:rPr>
          <w:rFonts w:ascii="Tahoma" w:hAnsi="Tahoma" w:cs="Tahoma"/>
          <w:bCs/>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42DCF101" w14:textId="77777777" w:rsidR="00802AB1" w:rsidRPr="00285804" w:rsidRDefault="00802AB1" w:rsidP="008C71A5">
      <w:pPr>
        <w:keepNext/>
        <w:keepLines/>
        <w:jc w:val="both"/>
        <w:rPr>
          <w:rFonts w:ascii="Tahoma" w:hAnsi="Tahoma" w:cs="Tahoma"/>
          <w:bCs/>
        </w:rPr>
      </w:pPr>
    </w:p>
    <w:p w14:paraId="311695E5" w14:textId="77777777" w:rsidR="00802AB1" w:rsidRPr="00285804" w:rsidRDefault="00802AB1" w:rsidP="008C71A5">
      <w:pPr>
        <w:keepNext/>
        <w:keepLines/>
        <w:jc w:val="both"/>
        <w:rPr>
          <w:rFonts w:ascii="Tahoma" w:hAnsi="Tahoma" w:cs="Tahoma"/>
          <w:bCs/>
        </w:rPr>
      </w:pPr>
      <w:r w:rsidRPr="00285804">
        <w:rPr>
          <w:rFonts w:ascii="Tahoma" w:hAnsi="Tahoma" w:cs="Tahoma"/>
          <w:bCs/>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A81468F" w14:textId="77777777" w:rsidR="00802AB1" w:rsidRPr="00285804" w:rsidRDefault="00802AB1" w:rsidP="008C71A5">
      <w:pPr>
        <w:keepNext/>
        <w:keepLines/>
        <w:jc w:val="both"/>
        <w:rPr>
          <w:rFonts w:ascii="Tahoma" w:hAnsi="Tahoma" w:cs="Tahoma"/>
          <w:bCs/>
        </w:rPr>
      </w:pPr>
    </w:p>
    <w:p w14:paraId="5C7CCA04" w14:textId="77777777" w:rsidR="00802AB1" w:rsidRPr="00285804" w:rsidRDefault="00802AB1" w:rsidP="008C71A5">
      <w:pPr>
        <w:keepNext/>
        <w:keepLines/>
        <w:jc w:val="both"/>
        <w:rPr>
          <w:rFonts w:ascii="Tahoma" w:hAnsi="Tahoma" w:cs="Tahoma"/>
          <w:bCs/>
        </w:rPr>
      </w:pPr>
      <w:r w:rsidRPr="00285804">
        <w:rPr>
          <w:rFonts w:ascii="Tahoma" w:hAnsi="Tahoma" w:cs="Tahoma"/>
          <w:bCs/>
        </w:rPr>
        <w:t xml:space="preserve">Naročnik je upravičen pred sprejemom odločitve o izbiri opraviti poizvedbe o izpolnjevanju pogojev in zahtev, zato si </w:t>
      </w:r>
      <w:r w:rsidRPr="00285804">
        <w:rPr>
          <w:rFonts w:ascii="Tahoma" w:hAnsi="Tahoma" w:cs="Tahoma"/>
          <w:b/>
          <w:bCs/>
        </w:rPr>
        <w:t xml:space="preserve">naročnik pridržuje pravico, da ponudnik na podlagi poziva naročnika v zahtevanem roku predloži dodatna dokazila o izpolnjevanju pogojev in zahtev v Poglavju 3. </w:t>
      </w:r>
      <w:r w:rsidRPr="00285804">
        <w:rPr>
          <w:rFonts w:ascii="Tahoma" w:hAnsi="Tahoma" w:cs="Tahoma"/>
          <w:bCs/>
        </w:rPr>
        <w:t>Če navedbe glede izpolnjevanja pogojev in zahtev ne izkazujejo resničnega stanja ga/jih naročnik ne bo upošteval.</w:t>
      </w:r>
    </w:p>
    <w:p w14:paraId="3A5EF523" w14:textId="77777777" w:rsidR="00802AB1" w:rsidRPr="00285804" w:rsidRDefault="00802AB1" w:rsidP="008C71A5">
      <w:pPr>
        <w:keepNext/>
        <w:keepLines/>
        <w:jc w:val="both"/>
        <w:rPr>
          <w:rFonts w:ascii="Tahoma" w:hAnsi="Tahoma" w:cs="Tahoma"/>
          <w:bCs/>
        </w:rPr>
      </w:pPr>
    </w:p>
    <w:p w14:paraId="67EF18F4" w14:textId="77777777" w:rsidR="00802AB1" w:rsidRPr="00285804" w:rsidRDefault="00802AB1" w:rsidP="008C71A5">
      <w:pPr>
        <w:keepNext/>
        <w:keepLines/>
        <w:numPr>
          <w:ilvl w:val="2"/>
          <w:numId w:val="2"/>
        </w:numPr>
        <w:jc w:val="both"/>
        <w:rPr>
          <w:rFonts w:ascii="Tahoma" w:hAnsi="Tahoma" w:cs="Tahoma"/>
          <w:b/>
          <w:bCs/>
        </w:rPr>
      </w:pPr>
      <w:r w:rsidRPr="00285804">
        <w:rPr>
          <w:rFonts w:ascii="Tahoma" w:hAnsi="Tahoma" w:cs="Tahoma"/>
          <w:b/>
          <w:bCs/>
        </w:rPr>
        <w:t xml:space="preserve">ESPD </w:t>
      </w:r>
    </w:p>
    <w:p w14:paraId="5A9D2F4B" w14:textId="77777777" w:rsidR="00802AB1" w:rsidRPr="00285804" w:rsidRDefault="00802AB1" w:rsidP="008C71A5">
      <w:pPr>
        <w:keepNext/>
        <w:keepLines/>
        <w:jc w:val="both"/>
        <w:rPr>
          <w:rFonts w:ascii="Tahoma" w:hAnsi="Tahoma" w:cs="Tahoma"/>
          <w:bCs/>
          <w:sz w:val="16"/>
        </w:rPr>
      </w:pPr>
    </w:p>
    <w:p w14:paraId="5B2C243D" w14:textId="77777777" w:rsidR="00802AB1" w:rsidRPr="00285804" w:rsidRDefault="00802AB1" w:rsidP="008C71A5">
      <w:pPr>
        <w:keepNext/>
        <w:keepLines/>
        <w:jc w:val="both"/>
        <w:rPr>
          <w:rFonts w:ascii="Tahoma" w:hAnsi="Tahoma" w:cs="Tahoma"/>
          <w:b/>
          <w:bCs/>
        </w:rPr>
      </w:pPr>
      <w:r w:rsidRPr="00285804">
        <w:rPr>
          <w:rFonts w:ascii="Tahoma" w:hAnsi="Tahoma" w:cs="Tahoma"/>
          <w:b/>
          <w:bCs/>
        </w:rPr>
        <w:t>Velja za vse gospodarske subjekte:</w:t>
      </w:r>
    </w:p>
    <w:p w14:paraId="477729C0" w14:textId="77777777" w:rsidR="00802AB1" w:rsidRPr="00285804" w:rsidRDefault="00802AB1" w:rsidP="008C71A5">
      <w:pPr>
        <w:keepNext/>
        <w:keepLines/>
        <w:jc w:val="both"/>
        <w:rPr>
          <w:rFonts w:ascii="Tahoma" w:hAnsi="Tahoma" w:cs="Tahoma"/>
          <w:bCs/>
        </w:rPr>
      </w:pPr>
      <w:r w:rsidRPr="00285804">
        <w:rPr>
          <w:rFonts w:ascii="Tahoma" w:hAnsi="Tahoma" w:cs="Tahoma"/>
          <w:bCs/>
        </w:rPr>
        <w:t xml:space="preserve">ESPD predstavlja izjavo gospodarskega subjekta </w:t>
      </w:r>
      <w:r w:rsidRPr="00285804">
        <w:rPr>
          <w:rFonts w:ascii="Tahoma" w:hAnsi="Tahoma" w:cs="Tahoma"/>
          <w:bCs/>
          <w:u w:val="single"/>
        </w:rPr>
        <w:t>kot predhodni dokaz</w:t>
      </w:r>
      <w:r w:rsidRPr="00285804">
        <w:rPr>
          <w:rFonts w:ascii="Tahoma" w:hAnsi="Tahoma" w:cs="Tahoma"/>
          <w:bCs/>
        </w:rPr>
        <w:t xml:space="preserve">, da gospodarski subjekt v skladu z 79. členom ZJN-3 izpolnjuje zahtevane pogoje naročnika (da ne obstajajo razlogi za izključitev in da izpolnjuje pogoje za sodelovanje, hkrati pa zagotavlja ustrezne informacije, ki jih zahteva naročnik). </w:t>
      </w:r>
    </w:p>
    <w:p w14:paraId="418992AD" w14:textId="77777777" w:rsidR="00802AB1" w:rsidRPr="00285804" w:rsidRDefault="00802AB1" w:rsidP="008C71A5">
      <w:pPr>
        <w:keepNext/>
        <w:keepLines/>
        <w:jc w:val="both"/>
        <w:rPr>
          <w:rFonts w:ascii="Tahoma" w:hAnsi="Tahoma" w:cs="Tahoma"/>
          <w:bCs/>
        </w:rPr>
      </w:pPr>
      <w:r w:rsidRPr="00285804">
        <w:rPr>
          <w:rFonts w:ascii="Tahoma" w:hAnsi="Tahoma" w:cs="Tahoma"/>
          <w:bCs/>
        </w:rPr>
        <w:t xml:space="preserve"> </w:t>
      </w:r>
    </w:p>
    <w:p w14:paraId="55CCCE37" w14:textId="77777777" w:rsidR="00802AB1" w:rsidRPr="00285804" w:rsidRDefault="00802AB1" w:rsidP="008C71A5">
      <w:pPr>
        <w:keepNext/>
        <w:keepLines/>
        <w:jc w:val="both"/>
        <w:rPr>
          <w:rFonts w:ascii="Tahoma" w:hAnsi="Tahoma" w:cs="Tahoma"/>
          <w:bCs/>
        </w:rPr>
      </w:pPr>
      <w:r w:rsidRPr="00285804">
        <w:rPr>
          <w:rFonts w:ascii="Tahoma" w:hAnsi="Tahoma" w:cs="Tahoma"/>
          <w:bCs/>
          <w:u w:val="single"/>
        </w:rPr>
        <w:t xml:space="preserve">Šteje se, da gospodarski subjekt s predložitvijo ESPD obrazca </w:t>
      </w:r>
      <w:r w:rsidRPr="00285804">
        <w:rPr>
          <w:rFonts w:ascii="Tahoma" w:hAnsi="Tahoma" w:cs="Tahoma"/>
          <w:b/>
          <w:bCs/>
          <w:u w:val="single"/>
        </w:rPr>
        <w:t>izjavlja oziroma potrdi, da izpolnjuje vse (zanj) zahtevane pogoje in zahteve naročnika</w:t>
      </w:r>
      <w:r w:rsidRPr="00285804">
        <w:rPr>
          <w:rFonts w:ascii="Tahoma" w:hAnsi="Tahoma" w:cs="Tahoma"/>
          <w:bCs/>
          <w:u w:val="single"/>
        </w:rPr>
        <w:t>, ki so določene v razpisni dokumentaciji, ter da bo na (morebitno) zahtevo (poziv) naročnika (79. člen ZJN-3) predložil dokazila, ki dokazujejo izpolnjevanje teh (zanj) zahtevanih pogojev in zahtev naročnika</w:t>
      </w:r>
      <w:r w:rsidRPr="00285804">
        <w:rPr>
          <w:rFonts w:ascii="Tahoma" w:hAnsi="Tahoma" w:cs="Tahoma"/>
          <w:bCs/>
        </w:rPr>
        <w:t>. Torej določila glede ESPD v tej točki (in naslednji) veljajo za vso razpisno dokumentacijo (vsa poglavja).</w:t>
      </w:r>
    </w:p>
    <w:p w14:paraId="2D0FE5E1" w14:textId="77777777" w:rsidR="00802AB1" w:rsidRPr="00285804" w:rsidRDefault="00802AB1" w:rsidP="008C71A5">
      <w:pPr>
        <w:keepNext/>
        <w:keepLines/>
        <w:jc w:val="both"/>
        <w:rPr>
          <w:rFonts w:ascii="Tahoma" w:hAnsi="Tahoma" w:cs="Tahoma"/>
          <w:bCs/>
          <w:sz w:val="14"/>
        </w:rPr>
      </w:pPr>
    </w:p>
    <w:p w14:paraId="55F2B0AB" w14:textId="77777777" w:rsidR="00802AB1" w:rsidRPr="00285804" w:rsidRDefault="00802AB1" w:rsidP="008C71A5">
      <w:pPr>
        <w:keepNext/>
        <w:keepLines/>
        <w:jc w:val="both"/>
        <w:rPr>
          <w:rFonts w:ascii="Tahoma" w:hAnsi="Tahoma" w:cs="Tahoma"/>
          <w:bCs/>
        </w:rPr>
      </w:pPr>
      <w:r w:rsidRPr="00285804">
        <w:rPr>
          <w:rFonts w:ascii="Tahoma" w:hAnsi="Tahoma" w:cs="Tahoma"/>
          <w:bCs/>
        </w:rPr>
        <w:t>Naročnik bo dejansko izpolnjevanje pogojev in zahtev naročnika, preverjal v skladu z dokazili oziroma na način kot le to izhaja iz razpisne dokumentacije ter v skladu z ZJN-3.</w:t>
      </w:r>
    </w:p>
    <w:p w14:paraId="5A707858" w14:textId="77777777" w:rsidR="00802AB1" w:rsidRPr="00285804" w:rsidRDefault="00802AB1" w:rsidP="008C71A5">
      <w:pPr>
        <w:keepNext/>
        <w:keepLines/>
        <w:jc w:val="both"/>
        <w:rPr>
          <w:rFonts w:ascii="Tahoma" w:hAnsi="Tahoma" w:cs="Tahoma"/>
          <w:b/>
          <w:bCs/>
          <w:sz w:val="16"/>
        </w:rPr>
      </w:pPr>
    </w:p>
    <w:p w14:paraId="27C5BB36" w14:textId="77777777" w:rsidR="00802AB1" w:rsidRPr="00C8579C" w:rsidRDefault="00802AB1" w:rsidP="008C71A5">
      <w:pPr>
        <w:keepNext/>
        <w:keepLines/>
        <w:numPr>
          <w:ilvl w:val="0"/>
          <w:numId w:val="15"/>
        </w:numPr>
        <w:jc w:val="both"/>
        <w:rPr>
          <w:rFonts w:ascii="Tahoma" w:hAnsi="Tahoma" w:cs="Tahoma"/>
          <w:b/>
        </w:rPr>
      </w:pPr>
      <w:r w:rsidRPr="00C8579C">
        <w:rPr>
          <w:rFonts w:ascii="Tahoma" w:hAnsi="Tahoma" w:cs="Tahoma"/>
          <w:b/>
        </w:rPr>
        <w:t xml:space="preserve">Ponudnik: </w:t>
      </w:r>
    </w:p>
    <w:p w14:paraId="67ABC807" w14:textId="77777777" w:rsidR="00802AB1" w:rsidRPr="00C8579C" w:rsidRDefault="00802AB1" w:rsidP="008C71A5">
      <w:pPr>
        <w:keepNext/>
        <w:keepLines/>
        <w:jc w:val="both"/>
        <w:rPr>
          <w:rFonts w:ascii="Tahoma" w:hAnsi="Tahoma" w:cs="Tahoma"/>
        </w:rPr>
      </w:pPr>
    </w:p>
    <w:p w14:paraId="4425A456" w14:textId="77777777" w:rsidR="00802AB1" w:rsidRPr="00C8579C" w:rsidRDefault="00802AB1" w:rsidP="008C71A5">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731E5161" w14:textId="77777777" w:rsidR="00802AB1" w:rsidRPr="00C8579C" w:rsidRDefault="00802AB1" w:rsidP="008C71A5">
      <w:pPr>
        <w:keepNext/>
        <w:keepLines/>
        <w:jc w:val="both"/>
        <w:rPr>
          <w:rFonts w:ascii="Tahoma" w:hAnsi="Tahoma" w:cs="Tahoma"/>
        </w:rPr>
      </w:pPr>
    </w:p>
    <w:p w14:paraId="6D24E3C8" w14:textId="77777777" w:rsidR="00802AB1" w:rsidRPr="00C8579C" w:rsidRDefault="00802AB1" w:rsidP="008C71A5">
      <w:pPr>
        <w:keepNext/>
        <w:keepLines/>
        <w:numPr>
          <w:ilvl w:val="0"/>
          <w:numId w:val="15"/>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3B435F13" w14:textId="77777777" w:rsidR="00802AB1" w:rsidRPr="00C8579C" w:rsidRDefault="00802AB1" w:rsidP="008C71A5">
      <w:pPr>
        <w:keepNext/>
        <w:keepLines/>
        <w:jc w:val="both"/>
        <w:rPr>
          <w:rFonts w:ascii="Tahoma" w:hAnsi="Tahoma" w:cs="Tahoma"/>
        </w:rPr>
      </w:pPr>
    </w:p>
    <w:p w14:paraId="22A339A4" w14:textId="77777777" w:rsidR="00802AB1" w:rsidRPr="00C8579C" w:rsidRDefault="00802AB1" w:rsidP="008C71A5">
      <w:pPr>
        <w:keepNext/>
        <w:keepLines/>
        <w:jc w:val="both"/>
        <w:rPr>
          <w:rFonts w:ascii="Tahoma" w:hAnsi="Tahoma" w:cs="Tahoma"/>
        </w:rPr>
      </w:pPr>
      <w:r w:rsidRPr="00C8579C">
        <w:rPr>
          <w:rFonts w:ascii="Tahoma" w:hAnsi="Tahoma" w:cs="Tahoma"/>
        </w:rPr>
        <w:lastRenderedPageBreak/>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6AE704F8" w14:textId="77777777" w:rsidR="00802AB1" w:rsidRPr="00285804" w:rsidRDefault="00802AB1" w:rsidP="008C71A5">
      <w:pPr>
        <w:keepNext/>
        <w:keepLines/>
        <w:jc w:val="both"/>
        <w:rPr>
          <w:rFonts w:ascii="Tahoma" w:hAnsi="Tahoma" w:cs="Tahoma"/>
          <w:bCs/>
          <w:sz w:val="16"/>
        </w:rPr>
      </w:pPr>
    </w:p>
    <w:p w14:paraId="3BB6875E" w14:textId="77777777" w:rsidR="00802AB1" w:rsidRPr="00285804" w:rsidRDefault="00802AB1" w:rsidP="008C71A5">
      <w:pPr>
        <w:keepNext/>
        <w:keepLines/>
        <w:numPr>
          <w:ilvl w:val="2"/>
          <w:numId w:val="2"/>
        </w:numPr>
        <w:jc w:val="both"/>
        <w:rPr>
          <w:rFonts w:ascii="Tahoma" w:hAnsi="Tahoma" w:cs="Tahoma"/>
          <w:b/>
          <w:bCs/>
        </w:rPr>
      </w:pPr>
      <w:r w:rsidRPr="00285804">
        <w:rPr>
          <w:rFonts w:ascii="Tahoma" w:hAnsi="Tahoma" w:cs="Tahoma"/>
          <w:b/>
          <w:bCs/>
        </w:rPr>
        <w:t>Navodila za ESPD obrazec</w:t>
      </w:r>
    </w:p>
    <w:p w14:paraId="647402EE" w14:textId="77777777" w:rsidR="00802AB1" w:rsidRPr="00285804" w:rsidRDefault="00802AB1" w:rsidP="008C71A5">
      <w:pPr>
        <w:keepNext/>
        <w:keepLines/>
        <w:jc w:val="both"/>
        <w:rPr>
          <w:rFonts w:ascii="Tahoma" w:hAnsi="Tahoma" w:cs="Tahoma"/>
          <w:bCs/>
          <w:sz w:val="16"/>
        </w:rPr>
      </w:pPr>
    </w:p>
    <w:p w14:paraId="51A13FDF" w14:textId="77777777" w:rsidR="00802AB1" w:rsidRPr="00285804" w:rsidRDefault="00802AB1" w:rsidP="008C71A5">
      <w:pPr>
        <w:keepNext/>
        <w:keepLines/>
        <w:jc w:val="both"/>
        <w:rPr>
          <w:rFonts w:ascii="Tahoma" w:hAnsi="Tahoma" w:cs="Tahoma"/>
          <w:bCs/>
          <w:sz w:val="19"/>
          <w:szCs w:val="19"/>
        </w:rPr>
      </w:pPr>
      <w:r w:rsidRPr="00285804">
        <w:rPr>
          <w:rFonts w:ascii="Tahoma" w:hAnsi="Tahoma" w:cs="Tahoma"/>
          <w:bCs/>
          <w:sz w:val="19"/>
          <w:szCs w:val="19"/>
        </w:rPr>
        <w:t xml:space="preserve">Ponudnik (ostali subjekti v okviru ponudbe) uvodoma na svoj računalnik (ali drugi elektronski medij) shrani naročnikov ESPD obrazec, ki je (v elektronski obliki v formatu </w:t>
      </w:r>
      <w:proofErr w:type="spellStart"/>
      <w:r w:rsidRPr="00285804">
        <w:rPr>
          <w:rFonts w:ascii="Tahoma" w:hAnsi="Tahoma" w:cs="Tahoma"/>
          <w:bCs/>
          <w:sz w:val="19"/>
          <w:szCs w:val="19"/>
        </w:rPr>
        <w:t>xml</w:t>
      </w:r>
      <w:proofErr w:type="spellEnd"/>
      <w:r w:rsidRPr="00285804">
        <w:rPr>
          <w:rFonts w:ascii="Tahoma" w:hAnsi="Tahoma" w:cs="Tahoma"/>
          <w:bCs/>
          <w:sz w:val="19"/>
          <w:szCs w:val="19"/>
        </w:rPr>
        <w:t xml:space="preserve">) na voljo na mestu, kjer je objavljena razpisna dokumentacija. Ponudnik nato preko brezplačne spletne strani </w:t>
      </w:r>
      <w:hyperlink r:id="rId13" w:history="1">
        <w:r w:rsidRPr="00285804">
          <w:rPr>
            <w:rStyle w:val="Hiperpovezava"/>
            <w:rFonts w:ascii="Tahoma" w:hAnsi="Tahoma" w:cs="Tahoma"/>
            <w:bCs/>
            <w:sz w:val="19"/>
            <w:szCs w:val="19"/>
          </w:rPr>
          <w:t>https://ejn.gov.si/espd/</w:t>
        </w:r>
      </w:hyperlink>
      <w:r w:rsidRPr="00285804">
        <w:rPr>
          <w:rFonts w:ascii="Tahoma" w:hAnsi="Tahoma" w:cs="Tahoma"/>
          <w:bCs/>
          <w:sz w:val="19"/>
          <w:szCs w:val="19"/>
        </w:rPr>
        <w:t xml:space="preserve"> prične z izpolnjevanjem obrazca ESPD tako, da </w:t>
      </w:r>
      <w:r w:rsidRPr="00285804">
        <w:rPr>
          <w:rFonts w:ascii="Tahoma" w:hAnsi="Tahoma" w:cs="Tahoma"/>
          <w:b/>
          <w:bCs/>
          <w:sz w:val="19"/>
          <w:szCs w:val="19"/>
        </w:rPr>
        <w:t xml:space="preserve">označi, da je gospodarski subjekt </w:t>
      </w:r>
      <w:r w:rsidRPr="00285804">
        <w:rPr>
          <w:rFonts w:ascii="Tahoma" w:hAnsi="Tahoma" w:cs="Tahoma"/>
          <w:bCs/>
          <w:sz w:val="19"/>
          <w:szCs w:val="19"/>
        </w:rPr>
        <w:t xml:space="preserve">in izbere možnost: </w:t>
      </w:r>
      <w:r w:rsidRPr="00285804">
        <w:rPr>
          <w:rFonts w:ascii="Tahoma" w:hAnsi="Tahoma" w:cs="Tahoma"/>
          <w:b/>
          <w:bCs/>
          <w:sz w:val="19"/>
          <w:szCs w:val="19"/>
        </w:rPr>
        <w:t>»Uvoziti ESPD«</w:t>
      </w:r>
      <w:r w:rsidRPr="00285804">
        <w:rPr>
          <w:rFonts w:ascii="Tahoma" w:hAnsi="Tahoma" w:cs="Tahoma"/>
          <w:bCs/>
          <w:sz w:val="19"/>
          <w:szCs w:val="19"/>
        </w:rPr>
        <w:t>.</w:t>
      </w:r>
      <w:r w:rsidRPr="00285804">
        <w:rPr>
          <w:rFonts w:ascii="Tahoma" w:hAnsi="Tahoma" w:cs="Tahoma"/>
          <w:b/>
          <w:bCs/>
          <w:sz w:val="19"/>
          <w:szCs w:val="19"/>
        </w:rPr>
        <w:t xml:space="preserve"> </w:t>
      </w:r>
      <w:r w:rsidRPr="00285804">
        <w:rPr>
          <w:rFonts w:ascii="Tahoma" w:hAnsi="Tahoma" w:cs="Tahoma"/>
          <w:bCs/>
          <w:sz w:val="19"/>
          <w:szCs w:val="19"/>
        </w:rPr>
        <w:t xml:space="preserve">Ponudnik nato izbere sedež podjetja (državo), </w:t>
      </w:r>
      <w:r w:rsidRPr="00285804">
        <w:rPr>
          <w:rFonts w:ascii="Tahoma" w:hAnsi="Tahoma" w:cs="Tahoma"/>
          <w:b/>
          <w:bCs/>
          <w:sz w:val="19"/>
          <w:szCs w:val="19"/>
        </w:rPr>
        <w:t>ter za tem ukaz »Naloži«</w:t>
      </w:r>
      <w:r w:rsidRPr="00285804">
        <w:rPr>
          <w:rFonts w:ascii="Tahoma" w:hAnsi="Tahoma" w:cs="Tahoma"/>
          <w:bCs/>
          <w:sz w:val="19"/>
          <w:szCs w:val="19"/>
        </w:rPr>
        <w:t xml:space="preserve"> in na svojem računalniku (oz. drugem elektronskem mediju) poišče ESPD (.</w:t>
      </w:r>
      <w:proofErr w:type="spellStart"/>
      <w:r w:rsidRPr="00285804">
        <w:rPr>
          <w:rFonts w:ascii="Tahoma" w:hAnsi="Tahoma" w:cs="Tahoma"/>
          <w:bCs/>
          <w:sz w:val="19"/>
          <w:szCs w:val="19"/>
        </w:rPr>
        <w:t>xml</w:t>
      </w:r>
      <w:proofErr w:type="spellEnd"/>
      <w:r w:rsidRPr="00285804">
        <w:rPr>
          <w:rFonts w:ascii="Tahoma" w:hAnsi="Tahoma" w:cs="Tahoma"/>
          <w:bCs/>
          <w:sz w:val="19"/>
          <w:szCs w:val="19"/>
        </w:rPr>
        <w:t xml:space="preserve"> datoteko), ki ga je za potrebe predmetnega javnega naročila pripravil naročnik, ponudnik pa ga je predhodno shranil na računalnik (ali drug elektronski medij). Nato ponudnik začne z izpolnjevanjem ESPD obrazca, ter ga priloži k ponudbi. </w:t>
      </w:r>
    </w:p>
    <w:p w14:paraId="321C3EEE" w14:textId="77777777" w:rsidR="00802AB1" w:rsidRPr="00285804" w:rsidRDefault="00802AB1" w:rsidP="008C71A5">
      <w:pPr>
        <w:keepNext/>
        <w:keepLines/>
        <w:jc w:val="both"/>
        <w:rPr>
          <w:rFonts w:ascii="Tahoma" w:hAnsi="Tahoma" w:cs="Tahoma"/>
          <w:bCs/>
          <w:i/>
          <w:sz w:val="16"/>
          <w:szCs w:val="19"/>
        </w:rPr>
      </w:pPr>
    </w:p>
    <w:p w14:paraId="00A7000A" w14:textId="77777777" w:rsidR="00802AB1" w:rsidRDefault="00802AB1" w:rsidP="008C71A5">
      <w:pPr>
        <w:keepNext/>
        <w:keepLines/>
        <w:jc w:val="both"/>
        <w:rPr>
          <w:rFonts w:ascii="Tahoma" w:hAnsi="Tahoma" w:cs="Tahoma"/>
          <w:bCs/>
          <w:i/>
          <w:sz w:val="19"/>
          <w:szCs w:val="19"/>
        </w:rPr>
      </w:pPr>
      <w:r w:rsidRPr="00285804">
        <w:rPr>
          <w:rFonts w:ascii="Tahoma" w:hAnsi="Tahoma" w:cs="Tahoma"/>
          <w:bCs/>
          <w:i/>
          <w:sz w:val="19"/>
          <w:szCs w:val="19"/>
        </w:rPr>
        <w:t>Naročnik lahko ponudnike kadarkoli med postopkom pozove, da predložijo vsa dokazila ali del dokazil v zvezi z navedbami v izjavi (ESPD).</w:t>
      </w:r>
    </w:p>
    <w:p w14:paraId="21B92F5D" w14:textId="77777777" w:rsidR="00802AB1" w:rsidRPr="00285804" w:rsidRDefault="00802AB1" w:rsidP="008C71A5">
      <w:pPr>
        <w:keepNext/>
        <w:keepLines/>
        <w:jc w:val="both"/>
        <w:rPr>
          <w:rFonts w:ascii="Tahoma" w:hAnsi="Tahoma" w:cs="Tahoma"/>
          <w:bCs/>
          <w:i/>
          <w:sz w:val="19"/>
          <w:szCs w:val="19"/>
        </w:rPr>
      </w:pPr>
    </w:p>
    <w:p w14:paraId="585AD14F" w14:textId="77777777" w:rsidR="00BD38E8" w:rsidRPr="00BD38E8" w:rsidRDefault="00BD38E8" w:rsidP="008C71A5">
      <w:pPr>
        <w:keepNext/>
        <w:keepLines/>
        <w:numPr>
          <w:ilvl w:val="1"/>
          <w:numId w:val="2"/>
        </w:numPr>
        <w:jc w:val="both"/>
        <w:rPr>
          <w:rFonts w:ascii="Tahoma" w:hAnsi="Tahoma" w:cs="Tahoma"/>
          <w:b/>
        </w:rPr>
      </w:pPr>
      <w:r w:rsidRPr="00BD38E8">
        <w:rPr>
          <w:rFonts w:ascii="Tahoma" w:hAnsi="Tahoma" w:cs="Tahoma"/>
          <w:b/>
        </w:rPr>
        <w:t>Razlogi za izključitev</w:t>
      </w:r>
    </w:p>
    <w:p w14:paraId="2F1CB6D4" w14:textId="77777777" w:rsidR="00BD38E8" w:rsidRPr="00BD38E8" w:rsidRDefault="00BD38E8" w:rsidP="008C71A5">
      <w:pPr>
        <w:keepNext/>
        <w:keepLines/>
        <w:jc w:val="both"/>
        <w:rPr>
          <w:rFonts w:ascii="Tahoma" w:hAnsi="Tahoma" w:cs="Tahoma"/>
        </w:rPr>
      </w:pPr>
    </w:p>
    <w:p w14:paraId="7B9EAD31" w14:textId="77777777" w:rsidR="00802AB1" w:rsidRPr="00285804" w:rsidRDefault="00802AB1" w:rsidP="008C71A5">
      <w:pPr>
        <w:keepNext/>
        <w:keepLines/>
        <w:jc w:val="both"/>
        <w:rPr>
          <w:rFonts w:ascii="Tahoma" w:hAnsi="Tahoma" w:cs="Tahoma"/>
          <w:i/>
        </w:rPr>
      </w:pPr>
      <w:r w:rsidRPr="00285804">
        <w:rPr>
          <w:rFonts w:ascii="Tahoma" w:hAnsi="Tahoma" w:cs="Tahoma"/>
          <w:i/>
        </w:rPr>
        <w:t>Ponudnik mora izpolnjevati zahtevane pogoje v tej točki.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r>
        <w:rPr>
          <w:rFonts w:ascii="Tahoma" w:hAnsi="Tahoma" w:cs="Tahoma"/>
          <w:i/>
        </w:rPr>
        <w:t xml:space="preserve"> </w:t>
      </w:r>
      <w:r w:rsidRPr="00CE49D0">
        <w:rPr>
          <w:rFonts w:ascii="Tahoma" w:hAnsi="Tahoma" w:cs="Tahoma"/>
          <w:i/>
        </w:rPr>
        <w:t>V podtočkah A, B, D.1, D.2, D.3 in E uporabljen izraz »</w:t>
      </w:r>
      <w:r w:rsidRPr="00CE49D0">
        <w:rPr>
          <w:rFonts w:ascii="Tahoma" w:hAnsi="Tahoma" w:cs="Tahoma"/>
          <w:bCs/>
          <w:i/>
        </w:rPr>
        <w:t>gospodarski subjekt</w:t>
      </w:r>
      <w:r w:rsidRPr="00CE49D0">
        <w:rPr>
          <w:rFonts w:ascii="Tahoma" w:hAnsi="Tahoma" w:cs="Tahoma"/>
          <w:i/>
        </w:rPr>
        <w:t xml:space="preserve">«, je uporabljen kot nevtralni izraz za ponudnika, partnerja, podizvajalca in subjekta, katerega zmogljivost uporablja </w:t>
      </w:r>
      <w:r w:rsidRPr="00CE49D0">
        <w:rPr>
          <w:rFonts w:ascii="Tahoma" w:hAnsi="Tahoma" w:cs="Tahoma"/>
          <w:bCs/>
          <w:i/>
        </w:rPr>
        <w:t>gospodarski subjekt</w:t>
      </w:r>
      <w:r w:rsidRPr="00CE49D0">
        <w:rPr>
          <w:rFonts w:ascii="Tahoma" w:hAnsi="Tahoma" w:cs="Tahoma"/>
          <w:i/>
        </w:rPr>
        <w:t>.</w:t>
      </w:r>
    </w:p>
    <w:p w14:paraId="11672A43" w14:textId="77777777" w:rsidR="00802AB1" w:rsidRPr="00285804" w:rsidRDefault="00802AB1" w:rsidP="008C71A5">
      <w:pPr>
        <w:keepNext/>
        <w:keepLines/>
        <w:jc w:val="both"/>
        <w:rPr>
          <w:rFonts w:ascii="Tahoma" w:hAnsi="Tahoma" w:cs="Tahoma"/>
        </w:rPr>
      </w:pPr>
    </w:p>
    <w:p w14:paraId="3DCD10C0" w14:textId="77777777" w:rsidR="00802AB1" w:rsidRPr="00285804" w:rsidRDefault="00802AB1" w:rsidP="008C71A5">
      <w:pPr>
        <w:keepNext/>
        <w:keepLines/>
        <w:jc w:val="both"/>
        <w:rPr>
          <w:rFonts w:ascii="Tahoma" w:hAnsi="Tahoma" w:cs="Tahoma"/>
          <w:bCs/>
          <w:u w:val="single"/>
        </w:rPr>
      </w:pPr>
      <w:r w:rsidRPr="00285804">
        <w:rPr>
          <w:rFonts w:ascii="Tahoma" w:hAnsi="Tahoma" w:cs="Tahoma"/>
          <w:bCs/>
          <w:u w:val="single"/>
        </w:rPr>
        <w:t xml:space="preserve">Naročnik bo iz sodelovanja v postopku javnega naročanja izključil </w:t>
      </w:r>
      <w:r w:rsidRPr="00285804">
        <w:rPr>
          <w:rFonts w:ascii="Tahoma" w:hAnsi="Tahoma" w:cs="Tahoma"/>
          <w:u w:val="single"/>
        </w:rPr>
        <w:t>ponudnika</w:t>
      </w:r>
      <w:r w:rsidRPr="00285804">
        <w:rPr>
          <w:rFonts w:ascii="Tahoma" w:hAnsi="Tahoma" w:cs="Tahoma"/>
          <w:bCs/>
          <w:u w:val="single"/>
        </w:rPr>
        <w:t xml:space="preserve">, če pri preverjanju v skladu z ZJN-3 ugotovi ali je drugače seznanjen, da ponudnik ne izpolnjuje pogojev v skladu s </w:t>
      </w:r>
      <w:r>
        <w:rPr>
          <w:rFonts w:ascii="Tahoma" w:hAnsi="Tahoma" w:cs="Tahoma"/>
          <w:bCs/>
          <w:u w:val="single"/>
        </w:rPr>
        <w:t>prvim, drugim in četrtim</w:t>
      </w:r>
      <w:r w:rsidRPr="00285804">
        <w:rPr>
          <w:rFonts w:ascii="Tahoma" w:hAnsi="Tahoma" w:cs="Tahoma"/>
          <w:bCs/>
          <w:u w:val="single"/>
        </w:rPr>
        <w:t xml:space="preserve"> odstavkom 75. člena ZJN-3. </w:t>
      </w:r>
    </w:p>
    <w:p w14:paraId="7F08695E" w14:textId="77777777" w:rsidR="00802AB1" w:rsidRPr="00285804" w:rsidRDefault="00802AB1" w:rsidP="008C71A5">
      <w:pPr>
        <w:keepNext/>
        <w:keepLines/>
        <w:jc w:val="both"/>
        <w:rPr>
          <w:rFonts w:ascii="Tahoma" w:hAnsi="Tahoma" w:cs="Tahoma"/>
        </w:rPr>
      </w:pPr>
    </w:p>
    <w:p w14:paraId="00BF3044" w14:textId="77777777" w:rsidR="00802AB1" w:rsidRPr="00285804" w:rsidRDefault="00802AB1" w:rsidP="008C71A5">
      <w:pPr>
        <w:keepNext/>
        <w:keepLines/>
        <w:jc w:val="both"/>
        <w:rPr>
          <w:rFonts w:ascii="Tahoma" w:hAnsi="Tahoma" w:cs="Tahoma"/>
          <w:b/>
        </w:rPr>
      </w:pPr>
      <w:r w:rsidRPr="00285804">
        <w:rPr>
          <w:rFonts w:ascii="Tahoma" w:hAnsi="Tahoma" w:cs="Tahoma"/>
          <w:b/>
        </w:rPr>
        <w:t xml:space="preserve">A: Razlogi, povezani s kazenskimi obsodbami </w:t>
      </w:r>
      <w:r>
        <w:rPr>
          <w:rFonts w:ascii="Tahoma" w:hAnsi="Tahoma" w:cs="Tahoma"/>
          <w:b/>
        </w:rPr>
        <w:t>(prvi odstavek 75. člena ZJN-3)</w:t>
      </w:r>
    </w:p>
    <w:p w14:paraId="41AB5095" w14:textId="77777777" w:rsidR="00802AB1" w:rsidRPr="00285804" w:rsidRDefault="00802AB1" w:rsidP="008C71A5">
      <w:pPr>
        <w:keepNext/>
        <w:keepLines/>
        <w:jc w:val="both"/>
        <w:rPr>
          <w:rFonts w:ascii="Tahoma" w:hAnsi="Tahoma" w:cs="Tahoma"/>
        </w:rPr>
      </w:pPr>
      <w:r w:rsidRPr="00CE49D0">
        <w:rPr>
          <w:rFonts w:ascii="Tahoma" w:hAnsi="Tahoma" w:cs="Tahoma"/>
        </w:rPr>
        <w:t xml:space="preserve">Naročnik </w:t>
      </w:r>
      <w:r>
        <w:rPr>
          <w:rFonts w:ascii="Tahoma" w:hAnsi="Tahoma" w:cs="Tahoma"/>
        </w:rPr>
        <w:t>bo</w:t>
      </w:r>
      <w:r w:rsidRPr="00CE49D0">
        <w:rPr>
          <w:rFonts w:ascii="Tahoma" w:hAnsi="Tahoma" w:cs="Tahoma"/>
        </w:rPr>
        <w:t xml:space="preserve"> iz sodelovanja v posto</w:t>
      </w:r>
      <w:r>
        <w:rPr>
          <w:rFonts w:ascii="Tahoma" w:hAnsi="Tahoma" w:cs="Tahoma"/>
        </w:rPr>
        <w:t>pku javnega naročanja izključil</w:t>
      </w:r>
      <w:r w:rsidRPr="00CE49D0">
        <w:rPr>
          <w:rFonts w:ascii="Tahoma" w:hAnsi="Tahoma" w:cs="Tahoma"/>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 list RS, št. 50/12 - uradno prečiščeno besedilo, 6/16 - </w:t>
      </w:r>
      <w:proofErr w:type="spellStart"/>
      <w:r w:rsidRPr="00CE49D0">
        <w:rPr>
          <w:rFonts w:ascii="Tahoma" w:hAnsi="Tahoma" w:cs="Tahoma"/>
        </w:rPr>
        <w:t>popr</w:t>
      </w:r>
      <w:proofErr w:type="spellEnd"/>
      <w:r w:rsidRPr="00CE49D0">
        <w:rPr>
          <w:rFonts w:ascii="Tahoma" w:hAnsi="Tahoma" w:cs="Tahoma"/>
        </w:rPr>
        <w:t>., 54/15, 38/16, 27/17, 23/20, 91/20, 95/21, 186/21 in 105/22 - ZZNŠPP; v nadaljnjem besedilu: KZ-1) ali za primerljiva kazniva dejanja, ki so jih izrekla tuja sodišča, ki so opredeljena v prvem odstavku 75. člena ZJN-3.</w:t>
      </w:r>
    </w:p>
    <w:p w14:paraId="643F4097" w14:textId="77777777" w:rsidR="00802AB1" w:rsidRDefault="00802AB1" w:rsidP="008C71A5">
      <w:pPr>
        <w:keepNext/>
        <w:keepLines/>
        <w:jc w:val="both"/>
        <w:rPr>
          <w:rFonts w:ascii="Tahoma" w:hAnsi="Tahoma" w:cs="Tahoma"/>
          <w:b/>
        </w:rPr>
      </w:pPr>
    </w:p>
    <w:p w14:paraId="699DCBB3" w14:textId="77777777" w:rsidR="00802AB1" w:rsidRPr="00C8579C" w:rsidRDefault="00802AB1" w:rsidP="008C71A5">
      <w:pPr>
        <w:pStyle w:val="Telobesedila2"/>
        <w:keepNext/>
        <w:keepLines/>
        <w:rPr>
          <w:rFonts w:ascii="Tahoma" w:hAnsi="Tahoma" w:cs="Tahoma"/>
          <w:smallCaps/>
        </w:rPr>
      </w:pPr>
      <w:r w:rsidRPr="00C8579C">
        <w:rPr>
          <w:rFonts w:ascii="Tahoma" w:hAnsi="Tahoma" w:cs="Tahoma"/>
          <w:smallCaps/>
        </w:rPr>
        <w:t>Dokazilo:</w:t>
      </w:r>
    </w:p>
    <w:p w14:paraId="659C92FA" w14:textId="77777777" w:rsidR="00802AB1" w:rsidRPr="00C8579C" w:rsidRDefault="00802AB1" w:rsidP="008C71A5">
      <w:pPr>
        <w:pStyle w:val="Odstavekseznama"/>
        <w:keepNext/>
        <w:keepLines/>
        <w:ind w:left="0"/>
        <w:jc w:val="both"/>
        <w:rPr>
          <w:rFonts w:ascii="Tahoma" w:hAnsi="Tahoma" w:cs="Tahoma"/>
          <w:szCs w:val="22"/>
        </w:rPr>
      </w:pPr>
      <w:r w:rsidRPr="00C8579C">
        <w:rPr>
          <w:rFonts w:ascii="Tahoma" w:hAnsi="Tahoma" w:cs="Tahoma"/>
          <w:szCs w:val="22"/>
        </w:rPr>
        <w:t>Izpolnjen ESPD (</w:t>
      </w:r>
      <w:r w:rsidRPr="00C8579C">
        <w:rPr>
          <w:rFonts w:ascii="Tahoma" w:hAnsi="Tahoma" w:cs="Tahoma"/>
          <w:i/>
          <w:szCs w:val="22"/>
        </w:rPr>
        <w:t>v »Del III: Razlogi za izključitev, A: Razlogi, povezani s kazenskimi obsodbami«</w:t>
      </w:r>
      <w:r w:rsidRPr="00C8579C">
        <w:rPr>
          <w:rFonts w:ascii="Tahoma" w:hAnsi="Tahoma" w:cs="Tahoma"/>
          <w:szCs w:val="22"/>
        </w:rPr>
        <w:t xml:space="preserve">) s strani vseh gospodarskih subjektov v ponudbi. </w:t>
      </w:r>
    </w:p>
    <w:p w14:paraId="42BF71D0" w14:textId="77777777" w:rsidR="00802AB1" w:rsidRDefault="00802AB1" w:rsidP="008C71A5">
      <w:pPr>
        <w:pStyle w:val="Odstavekseznama"/>
        <w:keepNext/>
        <w:keepLines/>
        <w:ind w:left="0"/>
        <w:jc w:val="both"/>
        <w:rPr>
          <w:rFonts w:ascii="Tahoma" w:hAnsi="Tahoma" w:cs="Tahoma"/>
          <w:szCs w:val="22"/>
        </w:rPr>
      </w:pPr>
    </w:p>
    <w:p w14:paraId="457E0F1B" w14:textId="77777777" w:rsidR="00802AB1" w:rsidRDefault="00802AB1" w:rsidP="008C71A5">
      <w:pPr>
        <w:keepNext/>
        <w:keepLines/>
        <w:jc w:val="both"/>
        <w:rPr>
          <w:rFonts w:ascii="Tahoma" w:hAnsi="Tahoma" w:cs="Tahoma"/>
          <w:bCs/>
        </w:rPr>
      </w:pPr>
      <w:r w:rsidRPr="00A90D76">
        <w:rPr>
          <w:rFonts w:ascii="Tahoma" w:hAnsi="Tahoma" w:cs="Tahoma"/>
          <w:bCs/>
        </w:rPr>
        <w:t xml:space="preserve">Naročnik lahko zahteva potrdila, izjave in druga dokazila iz </w:t>
      </w:r>
      <w:r>
        <w:rPr>
          <w:rFonts w:ascii="Tahoma" w:hAnsi="Tahoma" w:cs="Tahoma"/>
          <w:bCs/>
        </w:rPr>
        <w:t>77.</w:t>
      </w:r>
      <w:r w:rsidRPr="00A90D76">
        <w:rPr>
          <w:rFonts w:ascii="Tahoma" w:hAnsi="Tahoma" w:cs="Tahoma"/>
          <w:bCs/>
        </w:rPr>
        <w:t xml:space="preserve"> člena</w:t>
      </w:r>
      <w:r>
        <w:rPr>
          <w:rFonts w:ascii="Tahoma" w:hAnsi="Tahoma" w:cs="Tahoma"/>
          <w:bCs/>
        </w:rPr>
        <w:t xml:space="preserve"> ZJN-3</w:t>
      </w:r>
      <w:r w:rsidRPr="00A90D76">
        <w:rPr>
          <w:rFonts w:ascii="Tahoma" w:hAnsi="Tahoma" w:cs="Tahoma"/>
          <w:bCs/>
        </w:rPr>
        <w:t xml:space="preserve"> kot dokaz neobstoja razlogov za izključitev iz 75. člena </w:t>
      </w:r>
      <w:r>
        <w:rPr>
          <w:rFonts w:ascii="Tahoma" w:hAnsi="Tahoma" w:cs="Tahoma"/>
          <w:bCs/>
        </w:rPr>
        <w:t>ZJN-3.</w:t>
      </w:r>
    </w:p>
    <w:p w14:paraId="101650C9" w14:textId="77777777" w:rsidR="00802AB1" w:rsidRDefault="00802AB1" w:rsidP="008C71A5">
      <w:pPr>
        <w:pStyle w:val="Odstavekseznama"/>
        <w:keepNext/>
        <w:keepLines/>
        <w:ind w:left="0"/>
        <w:jc w:val="both"/>
        <w:rPr>
          <w:rFonts w:ascii="Tahoma" w:hAnsi="Tahoma" w:cs="Tahoma"/>
          <w:szCs w:val="22"/>
        </w:rPr>
      </w:pPr>
    </w:p>
    <w:p w14:paraId="4325D78E" w14:textId="77777777" w:rsidR="00802AB1" w:rsidRDefault="00802AB1" w:rsidP="008C71A5">
      <w:pPr>
        <w:keepNext/>
        <w:keepLines/>
        <w:jc w:val="both"/>
        <w:rPr>
          <w:rFonts w:ascii="Tahoma" w:hAnsi="Tahoma" w:cs="Tahoma"/>
          <w:bCs/>
        </w:rPr>
      </w:pPr>
      <w:r w:rsidRPr="00A90D76">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1DCB46B1" w14:textId="77777777" w:rsidR="00802AB1" w:rsidRDefault="00802AB1" w:rsidP="008C71A5">
      <w:pPr>
        <w:keepNext/>
        <w:keepLines/>
        <w:jc w:val="both"/>
        <w:rPr>
          <w:rFonts w:ascii="Tahoma" w:hAnsi="Tahoma" w:cs="Tahoma"/>
          <w:bCs/>
        </w:rPr>
      </w:pPr>
    </w:p>
    <w:p w14:paraId="56941C20" w14:textId="77777777" w:rsidR="00802AB1" w:rsidRPr="00285804" w:rsidRDefault="00802AB1" w:rsidP="008C71A5">
      <w:pPr>
        <w:keepNext/>
        <w:keepLines/>
        <w:jc w:val="both"/>
        <w:rPr>
          <w:rFonts w:ascii="Tahoma" w:hAnsi="Tahoma" w:cs="Tahoma"/>
          <w:b/>
        </w:rPr>
      </w:pPr>
    </w:p>
    <w:p w14:paraId="0B07D597" w14:textId="77777777" w:rsidR="00802AB1" w:rsidRPr="00285804" w:rsidRDefault="00802AB1" w:rsidP="008C71A5">
      <w:pPr>
        <w:keepNext/>
        <w:keepLines/>
        <w:jc w:val="both"/>
        <w:rPr>
          <w:rFonts w:ascii="Tahoma" w:hAnsi="Tahoma" w:cs="Tahoma"/>
          <w:b/>
        </w:rPr>
      </w:pPr>
      <w:r w:rsidRPr="00285804">
        <w:rPr>
          <w:rFonts w:ascii="Tahoma" w:hAnsi="Tahoma" w:cs="Tahoma"/>
          <w:b/>
        </w:rPr>
        <w:t>B: Razlogi, povezani s plačilom davkov ali prispevkov za socialno varnost</w:t>
      </w:r>
      <w:r>
        <w:rPr>
          <w:rFonts w:ascii="Tahoma" w:hAnsi="Tahoma" w:cs="Tahoma"/>
          <w:b/>
        </w:rPr>
        <w:t xml:space="preserve"> (drugi odstavek 75. člena ZJN-3)</w:t>
      </w:r>
    </w:p>
    <w:p w14:paraId="4699ACCA" w14:textId="77777777" w:rsidR="00802AB1" w:rsidRPr="00CE49D0" w:rsidRDefault="00802AB1" w:rsidP="008C71A5">
      <w:pPr>
        <w:keepNext/>
        <w:keepLines/>
        <w:jc w:val="both"/>
        <w:rPr>
          <w:rFonts w:ascii="Tahoma" w:hAnsi="Tahoma" w:cs="Tahoma"/>
        </w:rPr>
      </w:pPr>
      <w:r w:rsidRPr="00CE49D0">
        <w:rPr>
          <w:rFonts w:ascii="Tahoma" w:hAnsi="Tahoma" w:cs="Tahoma"/>
        </w:rPr>
        <w:t xml:space="preserve">Naročnik </w:t>
      </w:r>
      <w:r>
        <w:rPr>
          <w:rFonts w:ascii="Tahoma" w:hAnsi="Tahoma" w:cs="Tahoma"/>
        </w:rPr>
        <w:t>bo</w:t>
      </w:r>
      <w:r w:rsidRPr="00CE49D0">
        <w:rPr>
          <w:rFonts w:ascii="Tahoma" w:hAnsi="Tahoma" w:cs="Tahoma"/>
        </w:rPr>
        <w:t xml:space="preserve"> iz sodelovanja v posto</w:t>
      </w:r>
      <w:r>
        <w:rPr>
          <w:rFonts w:ascii="Tahoma" w:hAnsi="Tahoma" w:cs="Tahoma"/>
        </w:rPr>
        <w:t>pku javnega naročanja izključil</w:t>
      </w:r>
      <w:r w:rsidRPr="00CE49D0">
        <w:rPr>
          <w:rFonts w:ascii="Tahoma" w:hAnsi="Tahoma" w:cs="Tahoma"/>
        </w:rPr>
        <w:t xml:space="preserve">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10869E4C" w14:textId="77777777" w:rsidR="00802AB1" w:rsidRPr="00285804" w:rsidRDefault="00802AB1" w:rsidP="008C71A5">
      <w:pPr>
        <w:keepNext/>
        <w:keepLines/>
        <w:jc w:val="both"/>
        <w:rPr>
          <w:rFonts w:ascii="Tahoma" w:hAnsi="Tahoma" w:cs="Tahoma"/>
          <w:b/>
        </w:rPr>
      </w:pPr>
    </w:p>
    <w:p w14:paraId="17738614" w14:textId="77777777" w:rsidR="00802AB1" w:rsidRPr="00285804" w:rsidRDefault="00802AB1" w:rsidP="008C71A5">
      <w:pPr>
        <w:keepNext/>
        <w:keepLines/>
        <w:jc w:val="both"/>
        <w:rPr>
          <w:rFonts w:ascii="Tahoma" w:hAnsi="Tahoma" w:cs="Tahoma"/>
          <w:b/>
        </w:rPr>
      </w:pPr>
      <w:r w:rsidRPr="00285804">
        <w:rPr>
          <w:rFonts w:ascii="Tahoma" w:hAnsi="Tahoma" w:cs="Tahoma"/>
          <w:b/>
        </w:rPr>
        <w:t>D: Nacionalni razlogi za izključitev</w:t>
      </w:r>
    </w:p>
    <w:p w14:paraId="45EB7725" w14:textId="77777777" w:rsidR="00802AB1" w:rsidRPr="00285804" w:rsidRDefault="00802AB1" w:rsidP="008C71A5">
      <w:pPr>
        <w:keepNext/>
        <w:keepLines/>
        <w:jc w:val="both"/>
        <w:rPr>
          <w:rFonts w:ascii="Tahoma" w:hAnsi="Tahoma" w:cs="Tahoma"/>
        </w:rPr>
      </w:pPr>
      <w:r w:rsidRPr="00285804">
        <w:rPr>
          <w:rFonts w:ascii="Tahoma" w:hAnsi="Tahoma" w:cs="Tahoma"/>
        </w:rPr>
        <w:t>Naročnik bo iz posameznega postopka javnega naročanja izključil gospodarski subjekt:</w:t>
      </w:r>
    </w:p>
    <w:p w14:paraId="7546A406" w14:textId="77777777" w:rsidR="00802AB1" w:rsidRPr="00285804" w:rsidRDefault="00802AB1" w:rsidP="008C71A5">
      <w:pPr>
        <w:keepNext/>
        <w:keepLines/>
        <w:jc w:val="both"/>
        <w:rPr>
          <w:rFonts w:ascii="Tahoma" w:hAnsi="Tahoma" w:cs="Tahoma"/>
        </w:rPr>
      </w:pPr>
    </w:p>
    <w:p w14:paraId="320F755D" w14:textId="77777777" w:rsidR="00802AB1" w:rsidRPr="00285804" w:rsidRDefault="00802AB1" w:rsidP="008C71A5">
      <w:pPr>
        <w:keepNext/>
        <w:keepLines/>
        <w:jc w:val="both"/>
        <w:rPr>
          <w:rFonts w:ascii="Tahoma" w:hAnsi="Tahoma" w:cs="Tahoma"/>
        </w:rPr>
      </w:pPr>
      <w:r w:rsidRPr="00285804">
        <w:rPr>
          <w:rFonts w:ascii="Tahoma" w:hAnsi="Tahoma" w:cs="Tahoma"/>
          <w:b/>
        </w:rPr>
        <w:t>D.1: Točka a) četrtega odstavka 75. člena ZJN-3</w:t>
      </w:r>
    </w:p>
    <w:p w14:paraId="16163BF1" w14:textId="77777777" w:rsidR="00802AB1" w:rsidRPr="00285804" w:rsidRDefault="00802AB1" w:rsidP="008C71A5">
      <w:pPr>
        <w:keepNext/>
        <w:keepLines/>
        <w:numPr>
          <w:ilvl w:val="0"/>
          <w:numId w:val="55"/>
        </w:numPr>
        <w:jc w:val="both"/>
        <w:rPr>
          <w:rFonts w:ascii="Tahoma" w:hAnsi="Tahoma" w:cs="Tahoma"/>
        </w:rPr>
      </w:pPr>
      <w:r w:rsidRPr="00285804">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6E064724" w14:textId="77777777" w:rsidR="00802AB1" w:rsidRPr="00285804" w:rsidRDefault="00802AB1" w:rsidP="008C71A5">
      <w:pPr>
        <w:keepNext/>
        <w:keepLines/>
        <w:jc w:val="both"/>
        <w:rPr>
          <w:rFonts w:ascii="Tahoma" w:hAnsi="Tahoma" w:cs="Tahoma"/>
          <w:b/>
        </w:rPr>
      </w:pPr>
    </w:p>
    <w:p w14:paraId="01E431EF" w14:textId="77777777" w:rsidR="00802AB1" w:rsidRPr="00285804" w:rsidRDefault="00802AB1" w:rsidP="008C71A5">
      <w:pPr>
        <w:keepNext/>
        <w:keepLines/>
        <w:jc w:val="both"/>
        <w:rPr>
          <w:rFonts w:ascii="Tahoma" w:hAnsi="Tahoma" w:cs="Tahoma"/>
        </w:rPr>
      </w:pPr>
      <w:r w:rsidRPr="00285804">
        <w:rPr>
          <w:rFonts w:ascii="Tahoma" w:hAnsi="Tahoma" w:cs="Tahoma"/>
          <w:b/>
        </w:rPr>
        <w:t>D.2: Točka b) četrtega odstavka 75. člena ZJN-3</w:t>
      </w:r>
    </w:p>
    <w:p w14:paraId="2A5C490F" w14:textId="77777777" w:rsidR="00802AB1" w:rsidRPr="00285804" w:rsidRDefault="00802AB1" w:rsidP="00242E31">
      <w:pPr>
        <w:numPr>
          <w:ilvl w:val="0"/>
          <w:numId w:val="55"/>
        </w:numPr>
        <w:jc w:val="both"/>
        <w:rPr>
          <w:rFonts w:ascii="Tahoma" w:hAnsi="Tahoma" w:cs="Tahoma"/>
        </w:rPr>
      </w:pPr>
      <w:r w:rsidRPr="00285804">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6B96E0" w14:textId="77777777" w:rsidR="00D102E1" w:rsidRPr="00285804" w:rsidRDefault="00D102E1" w:rsidP="00242E31">
      <w:pPr>
        <w:jc w:val="both"/>
        <w:rPr>
          <w:rFonts w:ascii="Tahoma" w:hAnsi="Tahoma" w:cs="Tahoma"/>
          <w:b/>
          <w:sz w:val="14"/>
        </w:rPr>
      </w:pPr>
    </w:p>
    <w:p w14:paraId="0787D25D" w14:textId="77777777" w:rsidR="00802AB1" w:rsidRPr="00285804" w:rsidRDefault="00802AB1" w:rsidP="00242E31">
      <w:pPr>
        <w:jc w:val="both"/>
        <w:rPr>
          <w:rFonts w:ascii="Tahoma" w:hAnsi="Tahoma" w:cs="Tahoma"/>
          <w:b/>
        </w:rPr>
      </w:pPr>
      <w:r w:rsidRPr="00285804">
        <w:rPr>
          <w:rFonts w:ascii="Tahoma" w:hAnsi="Tahoma" w:cs="Tahoma"/>
          <w:b/>
        </w:rPr>
        <w:t>D.3: Kršitev temeljnih pravic delavcev (196. člen KZ-1), prvi odstavek 75. člena ZJN-3</w:t>
      </w:r>
    </w:p>
    <w:p w14:paraId="009DFC1A" w14:textId="77777777" w:rsidR="00802AB1" w:rsidRPr="00285804" w:rsidRDefault="00802AB1" w:rsidP="00242E31">
      <w:pPr>
        <w:numPr>
          <w:ilvl w:val="0"/>
          <w:numId w:val="55"/>
        </w:numPr>
        <w:jc w:val="both"/>
        <w:rPr>
          <w:rFonts w:ascii="Tahoma" w:hAnsi="Tahoma" w:cs="Tahoma"/>
        </w:rPr>
      </w:pPr>
      <w:r w:rsidRPr="00285804">
        <w:rPr>
          <w:rFonts w:ascii="Tahoma" w:hAnsi="Tahoma" w:cs="Tahoma"/>
        </w:rPr>
        <w:t>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obsodba zaradi kršitev temeljnih pravic delavcev, pri čemer je od obsodbe minilo največ pet let ali pa v njenem primeru še vedno velja čas izključitve, določen neposredno v obsodbi, kot je opredeljeno v 196. členu Kazenskega zakonika (Ur. l. RS, št. 50/12 – UPB in nadaljnji) ali za primerljiva kazniva dejanja, ki so jih izrekla tuja sodišča, ki so opredeljena v prvem odstavku 75. člena ZJN-3.</w:t>
      </w:r>
    </w:p>
    <w:p w14:paraId="47DD1B68" w14:textId="77777777" w:rsidR="00802AB1" w:rsidRPr="00285804" w:rsidRDefault="00802AB1" w:rsidP="00242E31">
      <w:pPr>
        <w:jc w:val="both"/>
        <w:rPr>
          <w:rFonts w:ascii="Tahoma" w:hAnsi="Tahoma" w:cs="Tahoma"/>
          <w:b/>
        </w:rPr>
      </w:pPr>
    </w:p>
    <w:p w14:paraId="087133D6" w14:textId="77777777" w:rsidR="00802AB1" w:rsidRPr="00285804" w:rsidRDefault="00802AB1" w:rsidP="00242E31">
      <w:pPr>
        <w:ind w:right="-2"/>
        <w:jc w:val="both"/>
        <w:rPr>
          <w:rFonts w:ascii="Tahoma" w:hAnsi="Tahoma" w:cs="Tahoma"/>
          <w:b/>
          <w:smallCaps/>
          <w:sz w:val="22"/>
        </w:rPr>
      </w:pPr>
      <w:r w:rsidRPr="00285804">
        <w:rPr>
          <w:rFonts w:ascii="Tahoma" w:hAnsi="Tahoma" w:cs="Tahoma"/>
          <w:b/>
          <w:smallCaps/>
          <w:sz w:val="22"/>
        </w:rPr>
        <w:t>Dokazila (velja za vse pogoje zgoraj):</w:t>
      </w:r>
    </w:p>
    <w:p w14:paraId="79DE4984" w14:textId="77777777" w:rsidR="00802AB1" w:rsidRPr="00285804" w:rsidRDefault="00802AB1" w:rsidP="00242E31">
      <w:pPr>
        <w:jc w:val="both"/>
        <w:rPr>
          <w:rFonts w:ascii="Tahoma" w:hAnsi="Tahoma" w:cs="Tahoma"/>
        </w:rPr>
      </w:pPr>
      <w:r w:rsidRPr="00285804">
        <w:rPr>
          <w:rFonts w:ascii="Tahoma" w:hAnsi="Tahoma" w:cs="Tahoma"/>
        </w:rPr>
        <w:t xml:space="preserve">Priložen ESPD s strani vseh sodelujočih gospodarskih subjektov v ponudbi. </w:t>
      </w:r>
    </w:p>
    <w:p w14:paraId="5FB756AB" w14:textId="77777777" w:rsidR="00802AB1" w:rsidRPr="00285804" w:rsidRDefault="00802AB1" w:rsidP="00242E31">
      <w:pPr>
        <w:jc w:val="both"/>
        <w:rPr>
          <w:rFonts w:ascii="Tahoma" w:hAnsi="Tahoma" w:cs="Tahoma"/>
          <w:b/>
          <w:bCs/>
        </w:rPr>
      </w:pPr>
    </w:p>
    <w:p w14:paraId="1784D8EE" w14:textId="77777777" w:rsidR="00802AB1" w:rsidRPr="00285804" w:rsidRDefault="00802AB1" w:rsidP="00242E31">
      <w:pPr>
        <w:jc w:val="both"/>
        <w:rPr>
          <w:rFonts w:ascii="Tahoma" w:hAnsi="Tahoma" w:cs="Tahoma"/>
          <w:bCs/>
        </w:rPr>
      </w:pPr>
      <w:r w:rsidRPr="00285804">
        <w:rPr>
          <w:rFonts w:ascii="Tahoma" w:hAnsi="Tahoma" w:cs="Tahoma"/>
          <w:bCs/>
          <w:u w:val="single"/>
        </w:rPr>
        <w:t xml:space="preserve">Naročnik bo preveril izpolnjevanje pogojev iz </w:t>
      </w:r>
      <w:r>
        <w:rPr>
          <w:rFonts w:ascii="Tahoma" w:hAnsi="Tahoma" w:cs="Tahoma"/>
          <w:bCs/>
          <w:u w:val="single"/>
        </w:rPr>
        <w:t xml:space="preserve">prvega, drugega in četrtega </w:t>
      </w:r>
      <w:r w:rsidRPr="00285804">
        <w:rPr>
          <w:rFonts w:ascii="Tahoma" w:hAnsi="Tahoma" w:cs="Tahoma"/>
          <w:bCs/>
          <w:u w:val="single"/>
        </w:rPr>
        <w:t>odstavka 75. člena ZJN-3 preko informacijskega sistema e-Dosje</w:t>
      </w:r>
      <w:r w:rsidRPr="00285804">
        <w:rPr>
          <w:rFonts w:ascii="Tahoma" w:hAnsi="Tahoma" w:cs="Tahoma"/>
          <w:bCs/>
        </w:rPr>
        <w:t>, ki je namenjen elektronskem preverjanju ponudnikov (partnerjev), podizvajalcev in drugih gospodarskih subjektov, na čigar zmogljivosti se sklicuje ponudnik, v (predmetnih) nacionalnih uradnih evidencah.</w:t>
      </w:r>
      <w:r w:rsidRPr="00285804">
        <w:rPr>
          <w:rFonts w:ascii="Tahoma" w:hAnsi="Tahoma" w:cs="Tahoma"/>
          <w:bCs/>
          <w:i/>
        </w:rPr>
        <w:t xml:space="preserve"> </w:t>
      </w:r>
    </w:p>
    <w:p w14:paraId="5E82F122" w14:textId="77777777" w:rsidR="00802AB1" w:rsidRDefault="00802AB1" w:rsidP="00242E31">
      <w:pPr>
        <w:jc w:val="both"/>
        <w:rPr>
          <w:rFonts w:ascii="Tahoma" w:hAnsi="Tahoma" w:cs="Tahoma"/>
        </w:rPr>
      </w:pPr>
    </w:p>
    <w:p w14:paraId="60699AEA" w14:textId="77777777" w:rsidR="00802AB1" w:rsidRDefault="00802AB1" w:rsidP="00242E31">
      <w:pPr>
        <w:jc w:val="both"/>
        <w:rPr>
          <w:rFonts w:ascii="Tahoma" w:hAnsi="Tahoma" w:cs="Tahoma"/>
          <w:bCs/>
        </w:rPr>
      </w:pPr>
      <w:r w:rsidRPr="00A90D76">
        <w:rPr>
          <w:rFonts w:ascii="Tahoma" w:hAnsi="Tahoma" w:cs="Tahoma"/>
          <w:bCs/>
        </w:rPr>
        <w:t xml:space="preserve">Naročnik lahko zahteva potrdila, izjave in druga dokazila iz </w:t>
      </w:r>
      <w:r>
        <w:rPr>
          <w:rFonts w:ascii="Tahoma" w:hAnsi="Tahoma" w:cs="Tahoma"/>
          <w:bCs/>
        </w:rPr>
        <w:t>77.</w:t>
      </w:r>
      <w:r w:rsidRPr="00A90D76">
        <w:rPr>
          <w:rFonts w:ascii="Tahoma" w:hAnsi="Tahoma" w:cs="Tahoma"/>
          <w:bCs/>
        </w:rPr>
        <w:t xml:space="preserve"> člena</w:t>
      </w:r>
      <w:r>
        <w:rPr>
          <w:rFonts w:ascii="Tahoma" w:hAnsi="Tahoma" w:cs="Tahoma"/>
          <w:bCs/>
        </w:rPr>
        <w:t xml:space="preserve"> ZJN-3</w:t>
      </w:r>
      <w:r w:rsidRPr="00A90D76">
        <w:rPr>
          <w:rFonts w:ascii="Tahoma" w:hAnsi="Tahoma" w:cs="Tahoma"/>
          <w:bCs/>
        </w:rPr>
        <w:t xml:space="preserve"> kot dokaz neobstoja razlogov za izključitev iz 75. člena </w:t>
      </w:r>
      <w:r>
        <w:rPr>
          <w:rFonts w:ascii="Tahoma" w:hAnsi="Tahoma" w:cs="Tahoma"/>
          <w:bCs/>
        </w:rPr>
        <w:t>ZJN-3.</w:t>
      </w:r>
    </w:p>
    <w:p w14:paraId="4E68DC9F" w14:textId="77777777" w:rsidR="00802AB1" w:rsidRDefault="00802AB1" w:rsidP="00242E31">
      <w:pPr>
        <w:jc w:val="both"/>
        <w:rPr>
          <w:rFonts w:ascii="Tahoma" w:hAnsi="Tahoma" w:cs="Tahoma"/>
          <w:bCs/>
        </w:rPr>
      </w:pPr>
    </w:p>
    <w:p w14:paraId="27E4A2E5" w14:textId="77777777" w:rsidR="00802AB1" w:rsidRPr="003E5961" w:rsidRDefault="00802AB1" w:rsidP="00242E31">
      <w:pPr>
        <w:jc w:val="both"/>
        <w:rPr>
          <w:rFonts w:ascii="Tahoma" w:hAnsi="Tahoma" w:cs="Tahoma"/>
          <w:bCs/>
        </w:rPr>
      </w:pPr>
      <w:r w:rsidRPr="003E5961">
        <w:rPr>
          <w:rFonts w:ascii="Tahoma" w:hAnsi="Tahoma" w:cs="Tahoma"/>
          <w:bCs/>
        </w:rPr>
        <w:t>V kolikor naročnik sam ne bo mogel preveriti (ne)obstoja zgoraj navedenih razlogov za izključitev, bo ponudnika pozval na predložitev ustreznih dokazil. Ponudnik bo moral naročniku, v roku, ki ga bo določil naročnik, predložiti naslednja dokazila:</w:t>
      </w:r>
    </w:p>
    <w:p w14:paraId="0949EA96" w14:textId="77777777" w:rsidR="00802AB1" w:rsidRDefault="00802AB1" w:rsidP="00242E31">
      <w:pPr>
        <w:pStyle w:val="Odstavekseznama"/>
        <w:numPr>
          <w:ilvl w:val="0"/>
          <w:numId w:val="56"/>
        </w:numPr>
        <w:jc w:val="both"/>
        <w:rPr>
          <w:rFonts w:ascii="Tahoma" w:hAnsi="Tahoma" w:cs="Tahoma"/>
          <w:bCs/>
        </w:rPr>
      </w:pPr>
      <w:r>
        <w:rPr>
          <w:rFonts w:ascii="Tahoma" w:hAnsi="Tahoma" w:cs="Tahoma"/>
          <w:bCs/>
        </w:rPr>
        <w:lastRenderedPageBreak/>
        <w:t xml:space="preserve">pooblastilo za preveritev gospodarskega subjekta in </w:t>
      </w:r>
      <w:r w:rsidRPr="00B0640B">
        <w:rPr>
          <w:rFonts w:ascii="Tahoma" w:hAnsi="Tahoma" w:cs="Tahoma"/>
          <w:bCs/>
        </w:rPr>
        <w:t>vse osebe, ki so člani upravnega, vodstvenega ali nadzornega organa gospodarskega subjekta ali ki imajo pooblastila za njegovo zastopanje ali odločanje ali nadzor</w:t>
      </w:r>
      <w:r>
        <w:rPr>
          <w:rFonts w:ascii="Tahoma" w:hAnsi="Tahoma" w:cs="Tahoma"/>
          <w:bCs/>
        </w:rPr>
        <w:t xml:space="preserve"> v kazenski evidenci ali</w:t>
      </w:r>
    </w:p>
    <w:p w14:paraId="73B9233A" w14:textId="77777777" w:rsidR="00802AB1" w:rsidRDefault="00802AB1" w:rsidP="00242E31">
      <w:pPr>
        <w:pStyle w:val="Odstavekseznama"/>
        <w:numPr>
          <w:ilvl w:val="0"/>
          <w:numId w:val="56"/>
        </w:numPr>
        <w:jc w:val="both"/>
        <w:rPr>
          <w:rFonts w:ascii="Tahoma" w:hAnsi="Tahoma" w:cs="Tahoma"/>
          <w:bCs/>
        </w:rPr>
      </w:pPr>
      <w:r>
        <w:rPr>
          <w:rFonts w:ascii="Tahoma" w:hAnsi="Tahoma" w:cs="Tahoma"/>
          <w:bCs/>
        </w:rPr>
        <w:t>i</w:t>
      </w:r>
      <w:r w:rsidRPr="003E5961">
        <w:rPr>
          <w:rFonts w:ascii="Tahoma" w:hAnsi="Tahoma" w:cs="Tahoma"/>
          <w:bCs/>
        </w:rPr>
        <w:t xml:space="preserve">zpis </w:t>
      </w:r>
      <w:r w:rsidRPr="009D38D7">
        <w:rPr>
          <w:rFonts w:ascii="Tahoma" w:hAnsi="Tahoma" w:cs="Tahoma"/>
          <w:bCs/>
        </w:rPr>
        <w:t>iz ustrezne evidence, kakršna je kazenska evidenca in izpis ni starejši od 4 mesecev, šteto od roka za oddajo prijav ali ponudb, ali je pridobljen najpozneje v 90 dneh od roka za oddajo prijav ali ponudb,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 xml:space="preserve"> iz prvega odstavka 75. člena ZJN-3;</w:t>
      </w:r>
    </w:p>
    <w:p w14:paraId="208964C1" w14:textId="77777777" w:rsidR="00802AB1" w:rsidRPr="00FC6B30" w:rsidRDefault="00802AB1" w:rsidP="00242E31">
      <w:pPr>
        <w:pStyle w:val="Odstavekseznama"/>
        <w:numPr>
          <w:ilvl w:val="0"/>
          <w:numId w:val="56"/>
        </w:numPr>
        <w:jc w:val="both"/>
        <w:rPr>
          <w:rFonts w:ascii="Tahoma" w:hAnsi="Tahoma" w:cs="Tahoma"/>
          <w:bCs/>
        </w:rPr>
      </w:pPr>
      <w:r w:rsidRPr="00FC6B30">
        <w:rPr>
          <w:rFonts w:ascii="Tahoma" w:hAnsi="Tahoma" w:cs="Tahoma"/>
          <w:color w:val="000000"/>
        </w:rPr>
        <w:t xml:space="preserve">potrdilo, ki ga izda pristojni organ v Republiki Sloveniji, drugi državi članici ali tretji državi, </w:t>
      </w:r>
      <w:r w:rsidRPr="00FC6B30">
        <w:rPr>
          <w:rFonts w:ascii="Tahoma" w:hAnsi="Tahoma" w:cs="Tahoma"/>
          <w:bCs/>
        </w:rPr>
        <w:t>da ne obstajajo razlogi za izključitev iz drugega odstavka 75. člena ZJN-3</w:t>
      </w:r>
      <w:r w:rsidRPr="00FC6B30">
        <w:rPr>
          <w:rFonts w:ascii="Tahoma" w:hAnsi="Tahoma" w:cs="Tahoma"/>
          <w:color w:val="000000"/>
        </w:rPr>
        <w:t>;</w:t>
      </w:r>
    </w:p>
    <w:p w14:paraId="51EAFD2E" w14:textId="77777777" w:rsidR="00802AB1" w:rsidRDefault="00802AB1" w:rsidP="00242E31">
      <w:pPr>
        <w:pStyle w:val="Odstavekseznama"/>
        <w:numPr>
          <w:ilvl w:val="0"/>
          <w:numId w:val="56"/>
        </w:numPr>
        <w:jc w:val="both"/>
        <w:rPr>
          <w:rFonts w:ascii="Tahoma" w:hAnsi="Tahoma" w:cs="Tahoma"/>
          <w:bCs/>
        </w:rPr>
      </w:pPr>
      <w:r w:rsidRPr="00FC6B30">
        <w:rPr>
          <w:rFonts w:ascii="Tahoma" w:hAnsi="Tahoma" w:cs="Tahoma"/>
          <w:bCs/>
        </w:rPr>
        <w:t>zaprisežena izjavo, če ta v državi članici ali tretji državi ni predvidena, pa izjavo določene osebe, dano pred pristojnim sodnim ali upravnim organom, notarjem ali pred pristojno poklicno ali trgovinsko organizacijo v matični državi te osebe ali v državi, v kateri ima sedež gospodarski subjekt, da ne obstajajo razlogi za izključitev iz a) točke četrtega odstavka 75. člena ZJN-3;</w:t>
      </w:r>
    </w:p>
    <w:p w14:paraId="3EFFA8F9" w14:textId="77777777" w:rsidR="00802AB1" w:rsidRPr="00FC6B30" w:rsidRDefault="00802AB1" w:rsidP="00242E31">
      <w:pPr>
        <w:pStyle w:val="Odstavekseznama"/>
        <w:numPr>
          <w:ilvl w:val="0"/>
          <w:numId w:val="56"/>
        </w:numPr>
        <w:jc w:val="both"/>
        <w:rPr>
          <w:rFonts w:ascii="Tahoma" w:hAnsi="Tahoma" w:cs="Tahoma"/>
          <w:bCs/>
        </w:rPr>
      </w:pPr>
      <w:r w:rsidRPr="00FC6B30">
        <w:rPr>
          <w:rFonts w:ascii="Tahoma" w:hAnsi="Tahoma" w:cs="Tahoma"/>
        </w:rPr>
        <w:t xml:space="preserve">izpis iz evidence o pravnomočnih odločbah o prekrških, ki jo vodi pristojni organ v Republiki Sloveniji, drugi državi članici ali tretji državi, </w:t>
      </w:r>
      <w:r w:rsidRPr="00FC6B30">
        <w:rPr>
          <w:rFonts w:ascii="Tahoma" w:hAnsi="Tahoma" w:cs="Tahoma"/>
          <w:bCs/>
        </w:rPr>
        <w:t>da ne obstajajo razlogi za izključitev iz b) točke četrtega odstavka 75. člena ZJN-3.</w:t>
      </w:r>
    </w:p>
    <w:p w14:paraId="71023B6F" w14:textId="77777777" w:rsidR="00802AB1" w:rsidRDefault="00802AB1" w:rsidP="00242E31">
      <w:pPr>
        <w:pStyle w:val="Odstavekseznama"/>
        <w:ind w:left="0"/>
        <w:jc w:val="both"/>
        <w:rPr>
          <w:rFonts w:ascii="Tahoma" w:hAnsi="Tahoma" w:cs="Tahoma"/>
          <w:szCs w:val="22"/>
        </w:rPr>
      </w:pPr>
    </w:p>
    <w:p w14:paraId="7DAF0F80" w14:textId="77777777" w:rsidR="00802AB1" w:rsidRDefault="00802AB1" w:rsidP="00242E31">
      <w:pPr>
        <w:pStyle w:val="Odstavekseznama"/>
        <w:ind w:left="0"/>
        <w:jc w:val="both"/>
        <w:rPr>
          <w:rFonts w:ascii="Tahoma" w:hAnsi="Tahoma" w:cs="Tahoma"/>
          <w:bCs/>
        </w:rPr>
      </w:pPr>
      <w:r w:rsidRPr="009D38D7">
        <w:rPr>
          <w:rFonts w:ascii="Tahoma" w:hAnsi="Tahoma" w:cs="Tahoma"/>
          <w:bCs/>
        </w:rPr>
        <w:t>Če država članica ali tretja država dokumentov in potrdil iz prejšnjega odstavka ne izdaja ali če ti ne zajemajo vseh primerov iz prvega</w:t>
      </w:r>
      <w:r>
        <w:rPr>
          <w:rFonts w:ascii="Tahoma" w:hAnsi="Tahoma" w:cs="Tahoma"/>
          <w:bCs/>
        </w:rPr>
        <w:t>, drugega in/ali četrtega</w:t>
      </w:r>
      <w:r w:rsidRPr="009D38D7">
        <w:rPr>
          <w:rFonts w:ascii="Tahoma" w:hAnsi="Tahoma" w:cs="Tahoma"/>
          <w:bCs/>
        </w:rPr>
        <w:t xml:space="preserve"> odstavka 75. člena </w:t>
      </w:r>
      <w:r>
        <w:rPr>
          <w:rFonts w:ascii="Tahoma" w:hAnsi="Tahoma" w:cs="Tahoma"/>
          <w:bCs/>
        </w:rPr>
        <w:t>ZJN-3</w:t>
      </w:r>
      <w:r w:rsidRPr="009D38D7">
        <w:rPr>
          <w:rFonts w:ascii="Tahoma" w:hAnsi="Tahoma" w:cs="Tahoma"/>
          <w:bCs/>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FF29D35" w14:textId="77777777" w:rsidR="00802AB1" w:rsidRPr="00285804" w:rsidRDefault="00802AB1" w:rsidP="00242E31">
      <w:pPr>
        <w:jc w:val="both"/>
        <w:rPr>
          <w:rFonts w:ascii="Tahoma" w:hAnsi="Tahoma" w:cs="Tahoma"/>
        </w:rPr>
      </w:pPr>
    </w:p>
    <w:p w14:paraId="5985CFE5" w14:textId="77777777" w:rsidR="00802AB1" w:rsidRPr="00285804" w:rsidRDefault="00802AB1" w:rsidP="00242E31">
      <w:pPr>
        <w:jc w:val="both"/>
        <w:rPr>
          <w:rFonts w:ascii="Tahoma" w:hAnsi="Tahoma" w:cs="Tahoma"/>
        </w:rPr>
      </w:pPr>
      <w:r w:rsidRPr="00285804">
        <w:rPr>
          <w:rFonts w:ascii="Tahoma" w:hAnsi="Tahoma" w:cs="Tahoma"/>
        </w:rPr>
        <w:t>Gospodarski subjekt s sedežem izven Republike Slovenije bo moral potrdilo pristojnega organa predložiti sam, v kolikor takšnega potrdila iz ustreznega registra ne bo mogel pridobiti naročnik.</w:t>
      </w:r>
    </w:p>
    <w:p w14:paraId="7D8575A1" w14:textId="77777777" w:rsidR="00802AB1" w:rsidRPr="00285804" w:rsidRDefault="00802AB1" w:rsidP="00242E31">
      <w:pPr>
        <w:jc w:val="both"/>
        <w:rPr>
          <w:rFonts w:ascii="Tahoma" w:hAnsi="Tahoma" w:cs="Tahoma"/>
        </w:rPr>
      </w:pPr>
    </w:p>
    <w:p w14:paraId="03FEA1D8" w14:textId="77777777" w:rsidR="00802AB1" w:rsidRPr="00285804" w:rsidRDefault="00802AB1" w:rsidP="00242E31">
      <w:pPr>
        <w:numPr>
          <w:ilvl w:val="0"/>
          <w:numId w:val="53"/>
        </w:numPr>
        <w:ind w:left="284" w:hanging="284"/>
        <w:jc w:val="both"/>
        <w:rPr>
          <w:rFonts w:ascii="Tahoma" w:hAnsi="Tahoma" w:cs="Tahoma"/>
          <w:b/>
          <w:bCs/>
        </w:rPr>
      </w:pPr>
      <w:r w:rsidRPr="00285804">
        <w:rPr>
          <w:rFonts w:ascii="Tahoma" w:hAnsi="Tahoma" w:cs="Tahoma"/>
          <w:b/>
          <w:bCs/>
        </w:rPr>
        <w:t>EMŠO:</w:t>
      </w:r>
    </w:p>
    <w:p w14:paraId="5A9394CA" w14:textId="77777777" w:rsidR="00802AB1" w:rsidRPr="00285804" w:rsidRDefault="00802AB1" w:rsidP="00242E31">
      <w:pPr>
        <w:jc w:val="both"/>
        <w:rPr>
          <w:rFonts w:ascii="Tahoma" w:hAnsi="Tahoma" w:cs="Tahoma"/>
          <w:bCs/>
          <w:sz w:val="10"/>
        </w:rPr>
      </w:pPr>
    </w:p>
    <w:p w14:paraId="6ABFE17F" w14:textId="77777777" w:rsidR="00802AB1" w:rsidRPr="00285804" w:rsidRDefault="00802AB1" w:rsidP="00242E31">
      <w:pPr>
        <w:jc w:val="both"/>
        <w:rPr>
          <w:rFonts w:ascii="Tahoma" w:hAnsi="Tahoma" w:cs="Tahoma"/>
          <w:bCs/>
        </w:rPr>
      </w:pPr>
      <w:r w:rsidRPr="00285804">
        <w:rPr>
          <w:rFonts w:ascii="Tahoma" w:hAnsi="Tahoma" w:cs="Tahoma"/>
          <w:bCs/>
        </w:rPr>
        <w:t xml:space="preserve">Za potrebe preverjanja v informacijskem sistemu e-Dosje </w:t>
      </w:r>
      <w:r w:rsidRPr="00285804">
        <w:rPr>
          <w:rFonts w:ascii="Tahoma" w:hAnsi="Tahoma" w:cs="Tahoma"/>
          <w:bCs/>
          <w:u w:val="single"/>
        </w:rPr>
        <w:t xml:space="preserve">ponudnik (in vsi ostali sodelujoči gospodarski subjekti v ponudbi) za </w:t>
      </w:r>
      <w:r w:rsidRPr="00285804">
        <w:rPr>
          <w:rFonts w:ascii="Tahoma" w:hAnsi="Tahoma" w:cs="Tahoma"/>
          <w:b/>
          <w:bCs/>
          <w:u w:val="single"/>
        </w:rPr>
        <w:t>VSE</w:t>
      </w:r>
      <w:r w:rsidRPr="00285804">
        <w:rPr>
          <w:rFonts w:ascii="Tahoma" w:hAnsi="Tahoma" w:cs="Tahoma"/>
          <w:bCs/>
          <w:u w:val="single"/>
        </w:rPr>
        <w:t xml:space="preserve"> osebe, ki so člani upravnega, vodstvenega </w:t>
      </w:r>
      <w:r w:rsidRPr="00285804">
        <w:rPr>
          <w:rFonts w:ascii="Tahoma" w:hAnsi="Tahoma" w:cs="Tahoma"/>
          <w:b/>
          <w:bCs/>
          <w:u w:val="single"/>
        </w:rPr>
        <w:t>ali</w:t>
      </w:r>
      <w:r w:rsidRPr="00285804">
        <w:rPr>
          <w:rFonts w:ascii="Tahoma" w:hAnsi="Tahoma" w:cs="Tahoma"/>
          <w:bCs/>
          <w:u w:val="single"/>
        </w:rPr>
        <w:t xml:space="preserve"> nadzornega organa gospodarskega subjekta </w:t>
      </w:r>
      <w:r w:rsidRPr="00285804">
        <w:rPr>
          <w:rFonts w:ascii="Tahoma" w:hAnsi="Tahoma" w:cs="Tahoma"/>
          <w:b/>
          <w:bCs/>
          <w:u w:val="single"/>
        </w:rPr>
        <w:t>ali</w:t>
      </w:r>
      <w:r w:rsidRPr="00285804">
        <w:rPr>
          <w:rFonts w:ascii="Tahoma" w:hAnsi="Tahoma" w:cs="Tahoma"/>
          <w:bCs/>
          <w:u w:val="single"/>
        </w:rPr>
        <w:t xml:space="preserve"> ki imajo pooblastila za njegovo zastopanje </w:t>
      </w:r>
      <w:r w:rsidRPr="00285804">
        <w:rPr>
          <w:rFonts w:ascii="Tahoma" w:hAnsi="Tahoma" w:cs="Tahoma"/>
          <w:b/>
          <w:bCs/>
          <w:u w:val="single"/>
        </w:rPr>
        <w:t>ali</w:t>
      </w:r>
      <w:r w:rsidRPr="00285804">
        <w:rPr>
          <w:rFonts w:ascii="Tahoma" w:hAnsi="Tahoma" w:cs="Tahoma"/>
          <w:bCs/>
          <w:u w:val="single"/>
        </w:rPr>
        <w:t xml:space="preserve"> odločanje </w:t>
      </w:r>
      <w:r w:rsidRPr="00285804">
        <w:rPr>
          <w:rFonts w:ascii="Tahoma" w:hAnsi="Tahoma" w:cs="Tahoma"/>
          <w:b/>
          <w:bCs/>
          <w:u w:val="single"/>
        </w:rPr>
        <w:t>ali</w:t>
      </w:r>
      <w:r w:rsidRPr="00285804">
        <w:rPr>
          <w:rFonts w:ascii="Tahoma" w:hAnsi="Tahoma" w:cs="Tahoma"/>
          <w:bCs/>
          <w:u w:val="single"/>
        </w:rPr>
        <w:t xml:space="preserve"> nadzor v njem</w:t>
      </w:r>
      <w:r w:rsidRPr="00285804">
        <w:rPr>
          <w:rFonts w:ascii="Tahoma" w:hAnsi="Tahoma" w:cs="Tahoma"/>
          <w:bCs/>
        </w:rPr>
        <w:t xml:space="preserve">, </w:t>
      </w:r>
      <w:r w:rsidRPr="00285804">
        <w:rPr>
          <w:rFonts w:ascii="Tahoma" w:hAnsi="Tahoma" w:cs="Tahoma"/>
          <w:b/>
          <w:bCs/>
        </w:rPr>
        <w:t>vnesejo/navedejo EMŠO:</w:t>
      </w:r>
      <w:r w:rsidRPr="00285804">
        <w:rPr>
          <w:rFonts w:ascii="Tahoma" w:hAnsi="Tahoma" w:cs="Tahoma"/>
          <w:bCs/>
        </w:rPr>
        <w:t xml:space="preserve"> </w:t>
      </w:r>
    </w:p>
    <w:p w14:paraId="5E3AB65A" w14:textId="77777777" w:rsidR="00802AB1" w:rsidRPr="00285804" w:rsidRDefault="00802AB1" w:rsidP="00242E31">
      <w:pPr>
        <w:numPr>
          <w:ilvl w:val="0"/>
          <w:numId w:val="54"/>
        </w:numPr>
        <w:jc w:val="both"/>
        <w:rPr>
          <w:rFonts w:ascii="Tahoma" w:hAnsi="Tahoma" w:cs="Tahoma"/>
          <w:bCs/>
        </w:rPr>
      </w:pPr>
      <w:r w:rsidRPr="00285804">
        <w:rPr>
          <w:rFonts w:ascii="Tahoma" w:hAnsi="Tahoma" w:cs="Tahoma"/>
          <w:bCs/>
        </w:rPr>
        <w:t xml:space="preserve">v ESPD obrazec v »Del II: Informacije v povezavi z gospodarskim subjektom, B: Informacije o predstavnikih gospodarskega subjekta« (v vrstico: »Po potrebi navedite podrobne informacije o predstavništvu (njegove oblike, obseg, namen, EMŠO …«) </w:t>
      </w:r>
      <w:r w:rsidRPr="00285804">
        <w:rPr>
          <w:rFonts w:ascii="Tahoma" w:hAnsi="Tahoma" w:cs="Tahoma"/>
          <w:bCs/>
          <w:u w:val="single"/>
        </w:rPr>
        <w:t>ali</w:t>
      </w:r>
    </w:p>
    <w:p w14:paraId="0D728625" w14:textId="77777777" w:rsidR="00802AB1" w:rsidRPr="00285804" w:rsidRDefault="00802AB1" w:rsidP="00242E31">
      <w:pPr>
        <w:numPr>
          <w:ilvl w:val="0"/>
          <w:numId w:val="54"/>
        </w:numPr>
        <w:jc w:val="both"/>
        <w:rPr>
          <w:rFonts w:ascii="Tahoma" w:hAnsi="Tahoma" w:cs="Tahoma"/>
          <w:bCs/>
        </w:rPr>
      </w:pPr>
      <w:r w:rsidRPr="00285804">
        <w:rPr>
          <w:rFonts w:ascii="Tahoma" w:hAnsi="Tahoma" w:cs="Tahoma"/>
          <w:bCs/>
        </w:rPr>
        <w:t xml:space="preserve">v Prilogo 1 (ponudnik/partner), </w:t>
      </w:r>
      <w:r w:rsidRPr="00CF2783">
        <w:rPr>
          <w:rFonts w:ascii="Tahoma" w:hAnsi="Tahoma" w:cs="Tahoma"/>
          <w:bCs/>
        </w:rPr>
        <w:t>Prilogo 5 (podizvajalci), Prilogo 6 (subjekti</w:t>
      </w:r>
      <w:r w:rsidRPr="00285804">
        <w:rPr>
          <w:rFonts w:ascii="Tahoma" w:hAnsi="Tahoma" w:cs="Tahoma"/>
          <w:bCs/>
        </w:rPr>
        <w:t xml:space="preserve">, katerih zmogljivost uporablja ponudnik) </w:t>
      </w:r>
      <w:r w:rsidRPr="00285804">
        <w:rPr>
          <w:rFonts w:ascii="Tahoma" w:hAnsi="Tahoma" w:cs="Tahoma"/>
          <w:bCs/>
          <w:u w:val="single"/>
        </w:rPr>
        <w:t>ali</w:t>
      </w:r>
    </w:p>
    <w:p w14:paraId="7D90FF0C" w14:textId="77777777" w:rsidR="00802AB1" w:rsidRPr="00285804" w:rsidRDefault="00802AB1" w:rsidP="00242E31">
      <w:pPr>
        <w:numPr>
          <w:ilvl w:val="0"/>
          <w:numId w:val="54"/>
        </w:numPr>
        <w:jc w:val="both"/>
        <w:rPr>
          <w:rFonts w:ascii="Tahoma" w:hAnsi="Tahoma" w:cs="Tahoma"/>
          <w:bCs/>
        </w:rPr>
      </w:pPr>
      <w:r w:rsidRPr="00285804">
        <w:rPr>
          <w:rFonts w:ascii="Tahoma" w:hAnsi="Tahoma" w:cs="Tahoma"/>
          <w:bCs/>
        </w:rPr>
        <w:t>na lastnem obrazcu.</w:t>
      </w:r>
    </w:p>
    <w:p w14:paraId="3E9565BF" w14:textId="77777777" w:rsidR="00802AB1" w:rsidRPr="00285804" w:rsidRDefault="00802AB1" w:rsidP="00242E31">
      <w:pPr>
        <w:jc w:val="both"/>
        <w:rPr>
          <w:rFonts w:ascii="Tahoma" w:hAnsi="Tahoma" w:cs="Tahoma"/>
        </w:rPr>
      </w:pPr>
    </w:p>
    <w:p w14:paraId="046D29EE" w14:textId="77777777" w:rsidR="00802AB1" w:rsidRPr="00285804" w:rsidRDefault="00802AB1" w:rsidP="00242E31">
      <w:pPr>
        <w:numPr>
          <w:ilvl w:val="0"/>
          <w:numId w:val="53"/>
        </w:numPr>
        <w:ind w:left="284" w:hanging="284"/>
        <w:jc w:val="both"/>
        <w:rPr>
          <w:rFonts w:ascii="Tahoma" w:hAnsi="Tahoma" w:cs="Tahoma"/>
          <w:b/>
          <w:bCs/>
        </w:rPr>
      </w:pPr>
      <w:r w:rsidRPr="00285804">
        <w:rPr>
          <w:rFonts w:ascii="Tahoma" w:hAnsi="Tahoma" w:cs="Tahoma"/>
          <w:b/>
          <w:bCs/>
        </w:rPr>
        <w:t>POPRAVNI MEHANIZMI:</w:t>
      </w:r>
    </w:p>
    <w:p w14:paraId="6AEE4542" w14:textId="77777777" w:rsidR="00802AB1" w:rsidRPr="00285804" w:rsidRDefault="00802AB1" w:rsidP="00242E31">
      <w:pPr>
        <w:jc w:val="both"/>
        <w:rPr>
          <w:rFonts w:ascii="Tahoma" w:hAnsi="Tahoma" w:cs="Tahoma"/>
          <w:bCs/>
          <w:sz w:val="12"/>
        </w:rPr>
      </w:pPr>
    </w:p>
    <w:p w14:paraId="51E3DED9" w14:textId="77777777" w:rsidR="00802AB1" w:rsidRPr="00285804" w:rsidRDefault="00802AB1" w:rsidP="00242E31">
      <w:pPr>
        <w:jc w:val="both"/>
        <w:rPr>
          <w:rFonts w:ascii="Tahoma" w:hAnsi="Tahoma" w:cs="Tahoma"/>
          <w:b/>
          <w:bCs/>
        </w:rPr>
      </w:pPr>
      <w:r w:rsidRPr="00285804">
        <w:rPr>
          <w:rFonts w:ascii="Tahoma" w:hAnsi="Tahoma" w:cs="Tahoma"/>
          <w:b/>
          <w:bCs/>
          <w:u w:val="single"/>
        </w:rPr>
        <w:t>2. odstavek 75. člena ZJN-3:</w:t>
      </w:r>
    </w:p>
    <w:p w14:paraId="2DE91E00" w14:textId="77777777" w:rsidR="00802AB1" w:rsidRPr="00285804" w:rsidRDefault="00802AB1" w:rsidP="00242E31">
      <w:pPr>
        <w:jc w:val="both"/>
        <w:rPr>
          <w:rFonts w:ascii="Tahoma" w:hAnsi="Tahoma" w:cs="Tahoma"/>
          <w:bCs/>
          <w:sz w:val="8"/>
        </w:rPr>
      </w:pPr>
    </w:p>
    <w:p w14:paraId="6330A071" w14:textId="77777777" w:rsidR="00802AB1" w:rsidRPr="00285804" w:rsidRDefault="00802AB1" w:rsidP="00242E31">
      <w:pPr>
        <w:jc w:val="both"/>
        <w:rPr>
          <w:rFonts w:ascii="Tahoma" w:hAnsi="Tahoma" w:cs="Tahoma"/>
          <w:bCs/>
        </w:rPr>
      </w:pPr>
      <w:r w:rsidRPr="00285804">
        <w:rPr>
          <w:rFonts w:ascii="Tahoma" w:hAnsi="Tahoma" w:cs="Tahoma"/>
          <w:bCs/>
        </w:rPr>
        <w:t xml:space="preserve">Gospodarskega subjekta </w:t>
      </w:r>
      <w:r w:rsidRPr="00285804">
        <w:rPr>
          <w:rFonts w:ascii="Tahoma" w:hAnsi="Tahoma" w:cs="Tahoma"/>
          <w:b/>
          <w:bCs/>
          <w:u w:val="single"/>
        </w:rPr>
        <w:t>se ne izloči</w:t>
      </w:r>
      <w:r w:rsidRPr="00285804">
        <w:rPr>
          <w:rFonts w:ascii="Tahoma" w:hAnsi="Tahoma" w:cs="Tahoma"/>
          <w:bCs/>
        </w:rPr>
        <w:t xml:space="preserve">, če gospodarski subjekt </w:t>
      </w:r>
      <w:r w:rsidRPr="00285804">
        <w:rPr>
          <w:rFonts w:ascii="Tahoma" w:hAnsi="Tahoma" w:cs="Tahoma"/>
          <w:b/>
          <w:bCs/>
        </w:rPr>
        <w:t>do roka za oddajo ponudb</w:t>
      </w:r>
      <w:r w:rsidRPr="00285804">
        <w:rPr>
          <w:rFonts w:ascii="Tahoma" w:hAnsi="Tahoma" w:cs="Tahoma"/>
          <w:bCs/>
        </w:rPr>
        <w:t xml:space="preserve"> </w:t>
      </w:r>
      <w:r w:rsidRPr="00285804">
        <w:rPr>
          <w:rFonts w:ascii="Tahoma" w:hAnsi="Tahoma" w:cs="Tahoma"/>
          <w:b/>
          <w:bCs/>
        </w:rPr>
        <w:t>poravna</w:t>
      </w:r>
      <w:r w:rsidRPr="00285804">
        <w:rPr>
          <w:rFonts w:ascii="Tahoma" w:hAnsi="Tahoma" w:cs="Tahoma"/>
          <w:bCs/>
        </w:rPr>
        <w:t xml:space="preserve"> neplačane zapadle obveznosti, ki znašajo 50 eurov ali več in predloži vse obračune davčnih odtegljajev za dohodke iz delovnega razmerja za obdobje zadnjih pet let do roka za oddajo prijave ali ponudbe.</w:t>
      </w:r>
    </w:p>
    <w:p w14:paraId="5B8802F7" w14:textId="77777777" w:rsidR="00802AB1" w:rsidRPr="00285804" w:rsidRDefault="00802AB1" w:rsidP="00242E31">
      <w:pPr>
        <w:jc w:val="both"/>
        <w:rPr>
          <w:rFonts w:ascii="Tahoma" w:hAnsi="Tahoma" w:cs="Tahoma"/>
          <w:bCs/>
        </w:rPr>
      </w:pPr>
    </w:p>
    <w:p w14:paraId="0BE69780" w14:textId="77777777" w:rsidR="00802AB1" w:rsidRPr="00285804" w:rsidRDefault="00802AB1" w:rsidP="00242E31">
      <w:pPr>
        <w:jc w:val="both"/>
        <w:rPr>
          <w:rFonts w:ascii="Tahoma" w:hAnsi="Tahoma" w:cs="Tahoma"/>
          <w:b/>
          <w:bCs/>
          <w:u w:val="single"/>
        </w:rPr>
      </w:pPr>
      <w:r w:rsidRPr="00285804">
        <w:rPr>
          <w:rFonts w:ascii="Tahoma" w:hAnsi="Tahoma" w:cs="Tahoma"/>
          <w:b/>
          <w:bCs/>
          <w:u w:val="single"/>
        </w:rPr>
        <w:t>1. odstavek in b) točka 4. odstavka 75. člena ZJN-3:</w:t>
      </w:r>
    </w:p>
    <w:p w14:paraId="284EADD8" w14:textId="77777777" w:rsidR="00802AB1" w:rsidRPr="00285804" w:rsidRDefault="00802AB1" w:rsidP="00242E31">
      <w:pPr>
        <w:jc w:val="both"/>
        <w:rPr>
          <w:rFonts w:ascii="Tahoma" w:hAnsi="Tahoma" w:cs="Tahoma"/>
          <w:bCs/>
          <w:sz w:val="8"/>
        </w:rPr>
      </w:pPr>
    </w:p>
    <w:p w14:paraId="6D6FEE9D" w14:textId="77777777" w:rsidR="00802AB1" w:rsidRPr="00285804" w:rsidRDefault="00802AB1" w:rsidP="00242E31">
      <w:pPr>
        <w:jc w:val="both"/>
        <w:rPr>
          <w:rFonts w:ascii="Tahoma" w:hAnsi="Tahoma" w:cs="Tahoma"/>
          <w:bCs/>
        </w:rPr>
      </w:pPr>
      <w:r w:rsidRPr="00285804">
        <w:rPr>
          <w:rFonts w:ascii="Tahoma" w:hAnsi="Tahoma" w:cs="Tahoma"/>
          <w:bCs/>
        </w:rPr>
        <w:t xml:space="preserve">Gospodarski subjekt, ki je v enem od položajev iz 1. ali b) točke 4. odstavka 75. člena ZJN-3, lahko </w:t>
      </w:r>
      <w:r w:rsidRPr="00285804">
        <w:rPr>
          <w:rFonts w:ascii="Tahoma" w:hAnsi="Tahoma" w:cs="Tahoma"/>
          <w:b/>
          <w:bCs/>
        </w:rPr>
        <w:t>najkasneje do roka za oddajo ponudb</w:t>
      </w:r>
      <w:r w:rsidRPr="00285804">
        <w:rPr>
          <w:rFonts w:ascii="Tahoma" w:hAnsi="Tahoma" w:cs="Tahoma"/>
          <w:bCs/>
        </w:rPr>
        <w:t xml:space="preserve"> naročniku </w:t>
      </w:r>
      <w:r w:rsidRPr="00285804">
        <w:rPr>
          <w:rFonts w:ascii="Tahoma" w:hAnsi="Tahoma" w:cs="Tahoma"/>
          <w:bCs/>
          <w:u w:val="single"/>
        </w:rPr>
        <w:t>predloži dokaze</w:t>
      </w:r>
      <w:r w:rsidRPr="00285804">
        <w:rPr>
          <w:rFonts w:ascii="Tahoma" w:hAnsi="Tahoma" w:cs="Tahoma"/>
          <w:bCs/>
        </w:rPr>
        <w:t xml:space="preserve">, </w:t>
      </w:r>
      <w:r w:rsidRPr="00285804">
        <w:rPr>
          <w:rFonts w:ascii="Tahoma" w:hAnsi="Tahoma" w:cs="Tahoma"/>
          <w:bCs/>
          <w:u w:val="single"/>
        </w:rPr>
        <w:t>da je sprejel zadostne ukrepe</w:t>
      </w:r>
      <w:r w:rsidRPr="00285804">
        <w:rPr>
          <w:rFonts w:ascii="Tahoma" w:hAnsi="Tahoma" w:cs="Tahoma"/>
          <w:bCs/>
        </w:rPr>
        <w:t xml:space="preserve">, s katerimi lahko dokaže svojo zanesljivost kljub obstoju razlogov za izključitev. </w:t>
      </w:r>
    </w:p>
    <w:p w14:paraId="7A21F13F" w14:textId="77777777" w:rsidR="00802AB1" w:rsidRPr="00285804" w:rsidRDefault="00802AB1" w:rsidP="00242E31">
      <w:pPr>
        <w:jc w:val="both"/>
        <w:rPr>
          <w:rFonts w:ascii="Tahoma" w:hAnsi="Tahoma" w:cs="Tahoma"/>
          <w:bCs/>
        </w:rPr>
      </w:pPr>
    </w:p>
    <w:p w14:paraId="0330F39A" w14:textId="77777777" w:rsidR="00802AB1" w:rsidRPr="00285804" w:rsidRDefault="00802AB1" w:rsidP="00242E31">
      <w:pPr>
        <w:jc w:val="both"/>
        <w:rPr>
          <w:rFonts w:ascii="Tahoma" w:hAnsi="Tahoma" w:cs="Tahoma"/>
          <w:bCs/>
        </w:rPr>
      </w:pPr>
      <w:r w:rsidRPr="00285804">
        <w:rPr>
          <w:rFonts w:ascii="Tahoma" w:hAnsi="Tahoma" w:cs="Tahoma"/>
          <w:bCs/>
        </w:rPr>
        <w:lastRenderedPageBreak/>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07FE1C36" w14:textId="77777777" w:rsidR="00802AB1" w:rsidRPr="00285804" w:rsidRDefault="00802AB1" w:rsidP="00242E31">
      <w:pPr>
        <w:jc w:val="both"/>
        <w:rPr>
          <w:rFonts w:ascii="Tahoma" w:hAnsi="Tahoma" w:cs="Tahoma"/>
          <w:bCs/>
        </w:rPr>
      </w:pPr>
    </w:p>
    <w:p w14:paraId="3A8CFF1D" w14:textId="77777777" w:rsidR="00802AB1" w:rsidRPr="00285804" w:rsidRDefault="00802AB1" w:rsidP="00242E31">
      <w:pPr>
        <w:jc w:val="both"/>
        <w:rPr>
          <w:rFonts w:ascii="Tahoma" w:hAnsi="Tahoma" w:cs="Tahoma"/>
          <w:bCs/>
        </w:rPr>
      </w:pPr>
      <w:r w:rsidRPr="00285804">
        <w:rPr>
          <w:rFonts w:ascii="Tahoma" w:hAnsi="Tahoma" w:cs="Tahoma"/>
          <w:b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1. in b) točko 4. odstavka 75. člena ZJN-3 ne izključi iz postopka javnega naročanja. </w:t>
      </w:r>
    </w:p>
    <w:p w14:paraId="4E23CE8C" w14:textId="77777777" w:rsidR="00802AB1" w:rsidRPr="00285804" w:rsidRDefault="00802AB1" w:rsidP="00242E31">
      <w:pPr>
        <w:jc w:val="both"/>
        <w:rPr>
          <w:rFonts w:ascii="Tahoma" w:hAnsi="Tahoma" w:cs="Tahoma"/>
          <w:bCs/>
        </w:rPr>
      </w:pPr>
    </w:p>
    <w:p w14:paraId="4EB7A54E" w14:textId="77777777" w:rsidR="00802AB1" w:rsidRPr="00285804" w:rsidRDefault="00802AB1" w:rsidP="00242E31">
      <w:pPr>
        <w:jc w:val="both"/>
        <w:rPr>
          <w:rFonts w:ascii="Tahoma" w:hAnsi="Tahoma" w:cs="Tahoma"/>
          <w:bCs/>
        </w:rPr>
      </w:pPr>
      <w:r w:rsidRPr="00285804">
        <w:rPr>
          <w:rFonts w:ascii="Tahoma" w:hAnsi="Tahoma" w:cs="Tahoma"/>
          <w:bCs/>
        </w:rPr>
        <w:t xml:space="preserve">V kolikor je gospodarski subjekt v enem od položajev iz 1. ali b) točke 4. odstavka 75. člena ZJN-3 in uveljavlja popravni mehanizem, pri izpolnjevanju obrazca ESPD v predmetnem polju poda odgovor »DA«, ter v zato predvideno polje (»Opišite jih«) navede kršitve in ukrepe za </w:t>
      </w:r>
      <w:proofErr w:type="spellStart"/>
      <w:r w:rsidRPr="00285804">
        <w:rPr>
          <w:rFonts w:ascii="Tahoma" w:hAnsi="Tahoma" w:cs="Tahoma"/>
          <w:bCs/>
        </w:rPr>
        <w:t>samoočiščenje</w:t>
      </w:r>
      <w:proofErr w:type="spellEnd"/>
      <w:r w:rsidRPr="00285804">
        <w:rPr>
          <w:rFonts w:ascii="Tahoma" w:hAnsi="Tahoma" w:cs="Tahoma"/>
          <w:bCs/>
        </w:rPr>
        <w:t xml:space="preserve"> </w:t>
      </w:r>
      <w:r w:rsidRPr="00285804">
        <w:rPr>
          <w:rFonts w:ascii="Tahoma" w:hAnsi="Tahoma" w:cs="Tahoma"/>
          <w:b/>
          <w:bCs/>
          <w:u w:val="single"/>
        </w:rPr>
        <w:t>ali</w:t>
      </w:r>
      <w:r w:rsidRPr="00285804">
        <w:rPr>
          <w:rFonts w:ascii="Tahoma" w:hAnsi="Tahoma" w:cs="Tahoma"/>
          <w:bCs/>
        </w:rPr>
        <w:t xml:space="preserve"> predloži lastno izjavo z navedbo kršitev in ukrepov za </w:t>
      </w:r>
      <w:proofErr w:type="spellStart"/>
      <w:r w:rsidRPr="00285804">
        <w:rPr>
          <w:rFonts w:ascii="Tahoma" w:hAnsi="Tahoma" w:cs="Tahoma"/>
          <w:bCs/>
        </w:rPr>
        <w:t>samoočiščenje</w:t>
      </w:r>
      <w:proofErr w:type="spellEnd"/>
      <w:r w:rsidRPr="00285804">
        <w:rPr>
          <w:rFonts w:ascii="Tahoma" w:hAnsi="Tahoma" w:cs="Tahoma"/>
          <w:bCs/>
        </w:rPr>
        <w:t>, ter predloži dokaze, da je sprejel zadostne ukrepe, s katerimi lahko dokaže svojo zanesljivost kljub obstoju razlogov za izključitev.</w:t>
      </w:r>
    </w:p>
    <w:p w14:paraId="764D7002" w14:textId="77777777" w:rsidR="00BD38E8" w:rsidRPr="00BD38E8" w:rsidRDefault="00BD38E8" w:rsidP="00242E31">
      <w:pPr>
        <w:jc w:val="both"/>
        <w:rPr>
          <w:rFonts w:ascii="Tahoma" w:hAnsi="Tahoma" w:cs="Tahoma"/>
        </w:rPr>
      </w:pPr>
    </w:p>
    <w:p w14:paraId="13CEF24B" w14:textId="77777777" w:rsidR="00BD38E8" w:rsidRPr="00BD38E8" w:rsidRDefault="00BD38E8" w:rsidP="00242E31">
      <w:pPr>
        <w:numPr>
          <w:ilvl w:val="1"/>
          <w:numId w:val="2"/>
        </w:numPr>
        <w:jc w:val="both"/>
        <w:rPr>
          <w:rFonts w:ascii="Tahoma" w:hAnsi="Tahoma" w:cs="Tahoma"/>
          <w:b/>
        </w:rPr>
      </w:pPr>
      <w:r w:rsidRPr="00BD38E8">
        <w:rPr>
          <w:rFonts w:ascii="Tahoma" w:hAnsi="Tahoma" w:cs="Tahoma"/>
          <w:b/>
        </w:rPr>
        <w:t xml:space="preserve">Pogoji za sodelovanje </w:t>
      </w:r>
    </w:p>
    <w:p w14:paraId="0531DA93" w14:textId="77777777" w:rsidR="00BD38E8" w:rsidRDefault="00BD38E8" w:rsidP="00242E31">
      <w:pPr>
        <w:jc w:val="both"/>
        <w:rPr>
          <w:rFonts w:ascii="Tahoma" w:hAnsi="Tahoma" w:cs="Tahoma"/>
          <w:b/>
        </w:rPr>
      </w:pPr>
    </w:p>
    <w:p w14:paraId="649AFD23" w14:textId="77777777" w:rsidR="00882899" w:rsidRPr="00285804" w:rsidRDefault="00882899" w:rsidP="00242E31">
      <w:pPr>
        <w:numPr>
          <w:ilvl w:val="2"/>
          <w:numId w:val="2"/>
        </w:numPr>
        <w:jc w:val="both"/>
        <w:rPr>
          <w:rFonts w:ascii="Tahoma" w:hAnsi="Tahoma" w:cs="Tahoma"/>
          <w:b/>
        </w:rPr>
      </w:pPr>
      <w:r w:rsidRPr="00285804">
        <w:rPr>
          <w:rFonts w:ascii="Tahoma" w:hAnsi="Tahoma" w:cs="Tahoma"/>
          <w:b/>
        </w:rPr>
        <w:t>Ustreznost za opravljanje poklicne dejavnosti</w:t>
      </w:r>
    </w:p>
    <w:p w14:paraId="28EE0959" w14:textId="77777777" w:rsidR="00882899" w:rsidRPr="00285804" w:rsidRDefault="00882899" w:rsidP="00242E31">
      <w:pPr>
        <w:jc w:val="both"/>
        <w:rPr>
          <w:rFonts w:ascii="Tahoma" w:hAnsi="Tahoma" w:cs="Tahoma"/>
        </w:rPr>
      </w:pPr>
    </w:p>
    <w:p w14:paraId="4EE968CF" w14:textId="77777777" w:rsidR="00882899" w:rsidRDefault="00882899" w:rsidP="00242E31">
      <w:pPr>
        <w:jc w:val="both"/>
        <w:rPr>
          <w:rFonts w:ascii="Tahoma" w:hAnsi="Tahoma" w:cs="Tahoma"/>
        </w:rPr>
      </w:pPr>
      <w:r w:rsidRPr="00285804">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6B669FFE" w14:textId="77777777" w:rsidR="00882899" w:rsidRPr="00285804" w:rsidRDefault="00882899" w:rsidP="00242E31">
      <w:pPr>
        <w:jc w:val="both"/>
        <w:rPr>
          <w:rFonts w:ascii="Tahoma" w:hAnsi="Tahoma" w:cs="Tahoma"/>
        </w:rPr>
      </w:pPr>
    </w:p>
    <w:p w14:paraId="5B14C876" w14:textId="77777777" w:rsidR="00882899" w:rsidRPr="00285804" w:rsidRDefault="00882899" w:rsidP="00242E31">
      <w:pPr>
        <w:jc w:val="both"/>
        <w:rPr>
          <w:rFonts w:ascii="Tahoma" w:hAnsi="Tahoma" w:cs="Tahoma"/>
        </w:rPr>
      </w:pPr>
      <w:r w:rsidRPr="00285804">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75B3401" w14:textId="77777777" w:rsidR="00882899" w:rsidRPr="00285804" w:rsidRDefault="00882899" w:rsidP="00242E31">
      <w:pPr>
        <w:jc w:val="both"/>
        <w:rPr>
          <w:rFonts w:ascii="Tahoma" w:eastAsia="Calibri" w:hAnsi="Tahoma" w:cs="Tahoma"/>
          <w:bCs/>
          <w:i/>
          <w:u w:val="single"/>
        </w:rPr>
      </w:pPr>
      <w:r w:rsidRPr="00285804">
        <w:rPr>
          <w:rFonts w:ascii="Tahoma" w:eastAsia="Calibri" w:hAnsi="Tahoma" w:cs="Tahoma"/>
          <w:bCs/>
          <w:i/>
        </w:rPr>
        <w:t>Zgoraj navedene pogoje lahko ponudnik izpolni samostojno, kot skupina ponudnikov v primeru skupne ponudbe ali s podizvajalci (glede na dejavnosti, ki so predmet javnega naročila in jih bo v okviru ponudbe posamezni subjekt izvajal)</w:t>
      </w:r>
      <w:r w:rsidRPr="00285804">
        <w:rPr>
          <w:rFonts w:ascii="Calibri" w:eastAsia="Calibri" w:hAnsi="Calibri"/>
          <w:sz w:val="24"/>
          <w:szCs w:val="22"/>
          <w:lang w:eastAsia="en-US"/>
        </w:rPr>
        <w:t xml:space="preserve">, </w:t>
      </w:r>
      <w:r w:rsidRPr="00285804">
        <w:rPr>
          <w:rFonts w:ascii="Tahoma" w:eastAsia="Calibri" w:hAnsi="Tahoma" w:cs="Tahoma"/>
          <w:bCs/>
          <w:i/>
          <w:u w:val="single"/>
        </w:rPr>
        <w:t>vendar bo moral ta subjekt (s katerim se izkazuje pogoje oz. sposobnost) predmetna dela javnega naročila tudi izvesti.</w:t>
      </w:r>
    </w:p>
    <w:p w14:paraId="10E6DBBD" w14:textId="77777777" w:rsidR="00882899" w:rsidRPr="00285804" w:rsidRDefault="00882899" w:rsidP="00242E31">
      <w:pPr>
        <w:jc w:val="both"/>
        <w:rPr>
          <w:rFonts w:ascii="Tahoma" w:eastAsia="Calibri" w:hAnsi="Tahoma" w:cs="Tahoma"/>
          <w:bCs/>
        </w:rPr>
      </w:pPr>
    </w:p>
    <w:p w14:paraId="03889F2E" w14:textId="77777777" w:rsidR="00882899" w:rsidRPr="00285804" w:rsidRDefault="00882899" w:rsidP="00242E31">
      <w:pPr>
        <w:ind w:right="-2"/>
        <w:jc w:val="both"/>
        <w:rPr>
          <w:rFonts w:ascii="Tahoma" w:hAnsi="Tahoma" w:cs="Tahoma"/>
          <w:b/>
          <w:smallCaps/>
        </w:rPr>
      </w:pPr>
      <w:r w:rsidRPr="00285804">
        <w:rPr>
          <w:rFonts w:ascii="Tahoma" w:hAnsi="Tahoma" w:cs="Tahoma"/>
          <w:b/>
          <w:smallCaps/>
        </w:rPr>
        <w:t>Dokazila:</w:t>
      </w:r>
    </w:p>
    <w:p w14:paraId="2B4F600F" w14:textId="77777777" w:rsidR="00882899" w:rsidRPr="00285804" w:rsidRDefault="00882899" w:rsidP="00242E31">
      <w:pPr>
        <w:jc w:val="both"/>
        <w:rPr>
          <w:rFonts w:ascii="Tahoma" w:hAnsi="Tahoma" w:cs="Tahoma"/>
          <w:bCs/>
          <w:szCs w:val="22"/>
        </w:rPr>
      </w:pPr>
      <w:r w:rsidRPr="00285804">
        <w:rPr>
          <w:rFonts w:ascii="Tahoma" w:hAnsi="Tahoma" w:cs="Tahoma"/>
          <w:bCs/>
          <w:szCs w:val="22"/>
        </w:rPr>
        <w:t xml:space="preserve">Priložen ESPD s strani vseh sodelujočih gospodarskih subjektov v ponudbi. </w:t>
      </w:r>
    </w:p>
    <w:p w14:paraId="1F24E9B5" w14:textId="77777777" w:rsidR="00882899" w:rsidRPr="00285804" w:rsidRDefault="00882899" w:rsidP="00242E31">
      <w:pPr>
        <w:jc w:val="both"/>
        <w:rPr>
          <w:rFonts w:ascii="Tahoma" w:hAnsi="Tahoma" w:cs="Tahoma"/>
          <w:i/>
          <w:sz w:val="16"/>
        </w:rPr>
      </w:pPr>
    </w:p>
    <w:p w14:paraId="66267874" w14:textId="77777777" w:rsidR="00882899" w:rsidRPr="00285804" w:rsidRDefault="00882899" w:rsidP="00242E31">
      <w:pPr>
        <w:jc w:val="both"/>
        <w:rPr>
          <w:rFonts w:ascii="Tahoma" w:hAnsi="Tahoma" w:cs="Tahoma"/>
          <w:i/>
        </w:rPr>
      </w:pPr>
      <w:r w:rsidRPr="00285804">
        <w:rPr>
          <w:rFonts w:ascii="Tahoma" w:hAnsi="Tahoma" w:cs="Tahoma"/>
          <w:i/>
        </w:rPr>
        <w:t>Naročnik si pridržuje pravico, da ponudnik na podlagi poziva naročnika v zahtevanem roku predloži dodatna dokazila oz. pojasnila o izpolnjevanju zahtevanih pogojev.</w:t>
      </w:r>
    </w:p>
    <w:p w14:paraId="6CE7E0B7" w14:textId="77777777" w:rsidR="00882899" w:rsidRPr="00BD38E8" w:rsidRDefault="00882899" w:rsidP="00242E31">
      <w:pPr>
        <w:jc w:val="both"/>
        <w:rPr>
          <w:rFonts w:ascii="Tahoma" w:hAnsi="Tahoma" w:cs="Tahoma"/>
          <w:b/>
        </w:rPr>
      </w:pPr>
    </w:p>
    <w:p w14:paraId="16A4BFDF" w14:textId="77777777" w:rsidR="00BD38E8" w:rsidRPr="00BD38E8" w:rsidRDefault="00BD38E8" w:rsidP="00242E31">
      <w:pPr>
        <w:numPr>
          <w:ilvl w:val="2"/>
          <w:numId w:val="2"/>
        </w:numPr>
        <w:jc w:val="both"/>
        <w:rPr>
          <w:rFonts w:ascii="Tahoma" w:hAnsi="Tahoma" w:cs="Tahoma"/>
          <w:b/>
        </w:rPr>
      </w:pPr>
      <w:r w:rsidRPr="00BD38E8">
        <w:rPr>
          <w:rFonts w:ascii="Tahoma" w:hAnsi="Tahoma" w:cs="Tahoma"/>
          <w:b/>
        </w:rPr>
        <w:t xml:space="preserve">Tehnična in </w:t>
      </w:r>
      <w:r w:rsidR="0061157E">
        <w:rPr>
          <w:rFonts w:ascii="Tahoma" w:hAnsi="Tahoma" w:cs="Tahoma"/>
          <w:b/>
        </w:rPr>
        <w:t>strokovna</w:t>
      </w:r>
      <w:r w:rsidRPr="00BD38E8">
        <w:rPr>
          <w:rFonts w:ascii="Tahoma" w:hAnsi="Tahoma" w:cs="Tahoma"/>
          <w:b/>
        </w:rPr>
        <w:t xml:space="preserve"> sposobnost</w:t>
      </w:r>
    </w:p>
    <w:p w14:paraId="49619D5C" w14:textId="77777777" w:rsidR="00BD38E8" w:rsidRDefault="00BD38E8" w:rsidP="00242E31">
      <w:pPr>
        <w:jc w:val="both"/>
        <w:rPr>
          <w:rFonts w:ascii="Tahoma" w:hAnsi="Tahoma" w:cs="Tahoma"/>
        </w:rPr>
      </w:pPr>
    </w:p>
    <w:p w14:paraId="40DEB9F9" w14:textId="77777777" w:rsidR="0061157E" w:rsidRDefault="0061157E" w:rsidP="00242E31">
      <w:pPr>
        <w:pStyle w:val="Odstavekseznama"/>
        <w:numPr>
          <w:ilvl w:val="3"/>
          <w:numId w:val="2"/>
        </w:numPr>
        <w:jc w:val="both"/>
        <w:rPr>
          <w:rFonts w:ascii="Tahoma" w:hAnsi="Tahoma" w:cs="Tahoma"/>
        </w:rPr>
      </w:pPr>
      <w:r>
        <w:rPr>
          <w:rFonts w:ascii="Tahoma" w:hAnsi="Tahoma" w:cs="Tahoma"/>
        </w:rPr>
        <w:t>Splošno</w:t>
      </w:r>
    </w:p>
    <w:p w14:paraId="3B916058" w14:textId="77777777" w:rsidR="0061157E" w:rsidRPr="0061157E" w:rsidRDefault="0061157E" w:rsidP="00242E31">
      <w:pPr>
        <w:pStyle w:val="Odstavekseznama"/>
        <w:ind w:left="1080"/>
        <w:jc w:val="both"/>
        <w:rPr>
          <w:rFonts w:ascii="Tahoma" w:hAnsi="Tahoma" w:cs="Tahoma"/>
        </w:rPr>
      </w:pPr>
    </w:p>
    <w:p w14:paraId="5329F678" w14:textId="77777777" w:rsidR="0061157E" w:rsidRPr="007E1849" w:rsidRDefault="0061157E" w:rsidP="00242E31">
      <w:pPr>
        <w:jc w:val="both"/>
        <w:rPr>
          <w:rFonts w:ascii="Tahoma" w:hAnsi="Tahoma" w:cs="Tahoma"/>
        </w:rPr>
      </w:pPr>
      <w:r w:rsidRPr="007E1849">
        <w:rPr>
          <w:rFonts w:ascii="Tahoma" w:hAnsi="Tahoma" w:cs="Tahoma"/>
        </w:rPr>
        <w:t xml:space="preserve">Naročnik zahteva sledeče </w:t>
      </w:r>
      <w:r w:rsidRPr="007E1849">
        <w:rPr>
          <w:rFonts w:ascii="Tahoma" w:hAnsi="Tahoma" w:cs="Tahoma"/>
          <w:bCs/>
        </w:rPr>
        <w:t>tehnične in kadrovske/strokovne pogoje</w:t>
      </w:r>
      <w:r w:rsidRPr="007E1849">
        <w:rPr>
          <w:rFonts w:ascii="Tahoma" w:hAnsi="Tahoma" w:cs="Tahoma"/>
        </w:rPr>
        <w:t xml:space="preserve">:    </w:t>
      </w:r>
    </w:p>
    <w:p w14:paraId="0BE14605" w14:textId="77777777" w:rsidR="0061157E" w:rsidRPr="007E1849" w:rsidRDefault="0061157E" w:rsidP="00242E31">
      <w:pPr>
        <w:numPr>
          <w:ilvl w:val="0"/>
          <w:numId w:val="57"/>
        </w:numPr>
        <w:ind w:left="567"/>
        <w:jc w:val="both"/>
        <w:rPr>
          <w:rFonts w:ascii="Tahoma" w:hAnsi="Tahoma" w:cs="Tahoma"/>
        </w:rPr>
      </w:pPr>
      <w:r w:rsidRPr="007E1849">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5C47DAEC" w14:textId="77777777" w:rsidR="0061157E" w:rsidRPr="007E1849" w:rsidRDefault="0061157E" w:rsidP="00242E31">
      <w:pPr>
        <w:numPr>
          <w:ilvl w:val="0"/>
          <w:numId w:val="57"/>
        </w:numPr>
        <w:ind w:left="567"/>
        <w:jc w:val="both"/>
        <w:rPr>
          <w:rFonts w:ascii="Tahoma" w:hAnsi="Tahoma" w:cs="Tahoma"/>
        </w:rPr>
      </w:pPr>
      <w:r w:rsidRPr="007E1849">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4BA676E9" w14:textId="77777777" w:rsidR="0061157E" w:rsidRPr="007E1849" w:rsidRDefault="0061157E" w:rsidP="00242E31">
      <w:pPr>
        <w:numPr>
          <w:ilvl w:val="0"/>
          <w:numId w:val="57"/>
        </w:numPr>
        <w:ind w:left="567"/>
        <w:jc w:val="both"/>
        <w:rPr>
          <w:rFonts w:ascii="Tahoma" w:hAnsi="Tahoma" w:cs="Tahoma"/>
        </w:rPr>
      </w:pPr>
      <w:r w:rsidRPr="007E1849">
        <w:rPr>
          <w:rFonts w:ascii="Tahoma" w:hAnsi="Tahoma" w:cs="Tahoma"/>
        </w:rPr>
        <w:lastRenderedPageBreak/>
        <w:t>Ponujena oprema mora ustrezati vsem tehničnim specifikacijam naročnika, ter področnim predpisom in standardom, ki veljajo v EU in v Republiki Sloveniji.</w:t>
      </w:r>
    </w:p>
    <w:p w14:paraId="4C2CA70E" w14:textId="77777777" w:rsidR="0061157E" w:rsidRPr="007E1849" w:rsidRDefault="0061157E" w:rsidP="00242E31">
      <w:pPr>
        <w:numPr>
          <w:ilvl w:val="0"/>
          <w:numId w:val="57"/>
        </w:numPr>
        <w:ind w:left="567"/>
        <w:jc w:val="both"/>
        <w:rPr>
          <w:rFonts w:ascii="Tahoma" w:hAnsi="Tahoma" w:cs="Tahoma"/>
        </w:rPr>
      </w:pPr>
      <w:r w:rsidRPr="007E1849">
        <w:rPr>
          <w:rFonts w:ascii="Tahoma" w:hAnsi="Tahoma" w:cs="Tahoma"/>
        </w:rPr>
        <w:t>Ponudnik mora razpolagati z ustreznimi kadri, ki so izkušeni, strokovno usposobljeni in sposobni izvesti predmet javnega naročila in ki bo sodeloval pri izvedbi predmetnega javnega naročila.</w:t>
      </w:r>
    </w:p>
    <w:p w14:paraId="681198D4" w14:textId="77777777" w:rsidR="0061157E" w:rsidRPr="007E1849" w:rsidRDefault="0061157E" w:rsidP="00242E31">
      <w:pPr>
        <w:jc w:val="both"/>
        <w:rPr>
          <w:rFonts w:ascii="Tahoma" w:hAnsi="Tahoma" w:cs="Tahoma"/>
        </w:rPr>
      </w:pPr>
    </w:p>
    <w:p w14:paraId="0620E791" w14:textId="77777777" w:rsidR="0061157E" w:rsidRPr="00D102E1" w:rsidRDefault="0061157E" w:rsidP="00242E31">
      <w:pPr>
        <w:ind w:right="-2"/>
        <w:jc w:val="both"/>
        <w:rPr>
          <w:rFonts w:ascii="Tahoma" w:hAnsi="Tahoma" w:cs="Tahoma"/>
          <w:b/>
          <w:smallCaps/>
        </w:rPr>
      </w:pPr>
      <w:r w:rsidRPr="007E1849">
        <w:rPr>
          <w:rFonts w:ascii="Tahoma" w:hAnsi="Tahoma" w:cs="Tahoma"/>
          <w:b/>
          <w:smallCaps/>
        </w:rPr>
        <w:t>Dokazilo:</w:t>
      </w:r>
    </w:p>
    <w:p w14:paraId="37606464" w14:textId="77777777" w:rsidR="0061157E" w:rsidRPr="00D102E1" w:rsidRDefault="0061157E" w:rsidP="00242E31">
      <w:pPr>
        <w:jc w:val="both"/>
        <w:rPr>
          <w:rFonts w:ascii="Tahoma" w:hAnsi="Tahoma" w:cs="Tahoma"/>
        </w:rPr>
      </w:pPr>
      <w:r w:rsidRPr="00D102E1">
        <w:rPr>
          <w:rFonts w:ascii="Tahoma" w:hAnsi="Tahoma" w:cs="Tahoma"/>
        </w:rPr>
        <w:t xml:space="preserve">ESPD s strani vseh sodelujočih gospodarskih subjektov v ponudbi, ter s Prilogo </w:t>
      </w:r>
      <w:r w:rsidR="00D102E1" w:rsidRPr="00D102E1">
        <w:rPr>
          <w:rFonts w:ascii="Tahoma" w:hAnsi="Tahoma" w:cs="Tahoma"/>
        </w:rPr>
        <w:t>1,</w:t>
      </w:r>
      <w:r w:rsidRPr="00D102E1">
        <w:rPr>
          <w:rFonts w:ascii="Tahoma" w:hAnsi="Tahoma" w:cs="Tahoma"/>
        </w:rPr>
        <w:t xml:space="preserve"> Prilogo </w:t>
      </w:r>
      <w:r w:rsidR="00D102E1" w:rsidRPr="00D102E1">
        <w:rPr>
          <w:rFonts w:ascii="Tahoma" w:hAnsi="Tahoma" w:cs="Tahoma"/>
        </w:rPr>
        <w:t>5 ali Prilogo 6</w:t>
      </w:r>
      <w:r w:rsidRPr="00D102E1">
        <w:rPr>
          <w:rFonts w:ascii="Tahoma" w:hAnsi="Tahoma" w:cs="Tahoma"/>
        </w:rPr>
        <w:t xml:space="preserve">. </w:t>
      </w:r>
    </w:p>
    <w:p w14:paraId="07F82B72" w14:textId="77777777" w:rsidR="0061157E" w:rsidRPr="007E1849" w:rsidRDefault="0061157E" w:rsidP="00242E31">
      <w:pPr>
        <w:jc w:val="both"/>
        <w:rPr>
          <w:rFonts w:ascii="Tahoma" w:hAnsi="Tahoma" w:cs="Tahoma"/>
          <w:bCs/>
          <w:sz w:val="14"/>
        </w:rPr>
      </w:pPr>
    </w:p>
    <w:p w14:paraId="56A76318" w14:textId="77777777" w:rsidR="0061157E" w:rsidRPr="007E1849" w:rsidRDefault="0061157E" w:rsidP="00242E31">
      <w:pPr>
        <w:jc w:val="both"/>
        <w:rPr>
          <w:rFonts w:ascii="Tahoma" w:hAnsi="Tahoma" w:cs="Tahoma"/>
          <w:i/>
        </w:rPr>
      </w:pPr>
      <w:r w:rsidRPr="007E1849">
        <w:rPr>
          <w:rFonts w:ascii="Tahoma" w:hAnsi="Tahoma" w:cs="Tahoma"/>
          <w:i/>
        </w:rPr>
        <w:t>Naročnik si pridržuje pravico, da ponudnik na podlagi poziva naročnika v zahtevanem roku predloži dodatna dokazila oz. pojasnila o izpolnjevanju zahtevanih pogojev.</w:t>
      </w:r>
    </w:p>
    <w:p w14:paraId="6E916FC6" w14:textId="77777777" w:rsidR="00637535" w:rsidRPr="00F47E0A" w:rsidRDefault="00637535" w:rsidP="00242E31">
      <w:pPr>
        <w:jc w:val="both"/>
        <w:rPr>
          <w:rFonts w:ascii="Tahoma" w:hAnsi="Tahoma" w:cs="Tahoma"/>
          <w:b/>
        </w:rPr>
      </w:pPr>
    </w:p>
    <w:p w14:paraId="5C79F9E3" w14:textId="77777777" w:rsidR="0061157E" w:rsidRDefault="0061157E" w:rsidP="00242E31">
      <w:pPr>
        <w:pStyle w:val="Odstavekseznama"/>
        <w:numPr>
          <w:ilvl w:val="3"/>
          <w:numId w:val="2"/>
        </w:numPr>
        <w:jc w:val="both"/>
        <w:rPr>
          <w:rFonts w:ascii="Tahoma" w:hAnsi="Tahoma" w:cs="Tahoma"/>
          <w:bCs/>
        </w:rPr>
      </w:pPr>
      <w:r>
        <w:rPr>
          <w:rFonts w:ascii="Tahoma" w:hAnsi="Tahoma" w:cs="Tahoma"/>
          <w:bCs/>
        </w:rPr>
        <w:t>Tehnična sposobnost</w:t>
      </w:r>
    </w:p>
    <w:p w14:paraId="4E745627" w14:textId="77777777" w:rsidR="0061157E" w:rsidRDefault="0061157E" w:rsidP="00242E31">
      <w:pPr>
        <w:jc w:val="both"/>
        <w:rPr>
          <w:rFonts w:ascii="Tahoma" w:hAnsi="Tahoma" w:cs="Tahoma"/>
          <w:bCs/>
        </w:rPr>
      </w:pPr>
    </w:p>
    <w:p w14:paraId="6019E417" w14:textId="77777777" w:rsidR="0061157E" w:rsidRDefault="0061157E" w:rsidP="00242E31">
      <w:pPr>
        <w:jc w:val="both"/>
        <w:rPr>
          <w:rFonts w:ascii="Tahoma" w:hAnsi="Tahoma" w:cs="Tahoma"/>
        </w:rPr>
      </w:pPr>
      <w:r>
        <w:rPr>
          <w:rFonts w:ascii="Tahoma" w:hAnsi="Tahoma" w:cs="Tahoma"/>
        </w:rPr>
        <w:t>Po</w:t>
      </w:r>
      <w:r w:rsidRPr="0061157E">
        <w:rPr>
          <w:rFonts w:ascii="Tahoma" w:hAnsi="Tahoma" w:cs="Tahoma"/>
        </w:rPr>
        <w:t>nudnik mora izkazati</w:t>
      </w:r>
      <w:r>
        <w:rPr>
          <w:rFonts w:ascii="Tahoma" w:hAnsi="Tahoma" w:cs="Tahoma"/>
        </w:rPr>
        <w:t>, da ima na datum, določen za predložitev ponudb,:</w:t>
      </w:r>
    </w:p>
    <w:p w14:paraId="5C5042F6" w14:textId="77777777" w:rsidR="0061157E" w:rsidRDefault="0061157E" w:rsidP="00242E31">
      <w:pPr>
        <w:pStyle w:val="Odstavekseznama"/>
        <w:numPr>
          <w:ilvl w:val="0"/>
          <w:numId w:val="18"/>
        </w:numPr>
        <w:jc w:val="both"/>
        <w:rPr>
          <w:rFonts w:ascii="Tahoma" w:hAnsi="Tahoma" w:cs="Tahoma"/>
        </w:rPr>
      </w:pPr>
      <w:r>
        <w:rPr>
          <w:rFonts w:ascii="Tahoma" w:hAnsi="Tahoma" w:cs="Tahoma"/>
        </w:rPr>
        <w:t>pri proizvajalcu ponujene opreme najmanj »</w:t>
      </w:r>
      <w:proofErr w:type="spellStart"/>
      <w:r>
        <w:rPr>
          <w:rFonts w:ascii="Tahoma" w:hAnsi="Tahoma" w:cs="Tahoma"/>
        </w:rPr>
        <w:t>Gold</w:t>
      </w:r>
      <w:proofErr w:type="spellEnd"/>
      <w:r>
        <w:rPr>
          <w:rFonts w:ascii="Tahoma" w:hAnsi="Tahoma" w:cs="Tahoma"/>
        </w:rPr>
        <w:t>« status usposobljenosti, ki mu zagotavlja podporo proizvajalca</w:t>
      </w:r>
      <w:r w:rsidR="00EA4014">
        <w:rPr>
          <w:rFonts w:ascii="Tahoma" w:hAnsi="Tahoma" w:cs="Tahoma"/>
        </w:rPr>
        <w:t xml:space="preserve"> (DELL </w:t>
      </w:r>
      <w:proofErr w:type="spellStart"/>
      <w:r w:rsidR="00EA4014">
        <w:rPr>
          <w:rFonts w:ascii="Tahoma" w:hAnsi="Tahoma" w:cs="Tahoma"/>
        </w:rPr>
        <w:t>Gold</w:t>
      </w:r>
      <w:proofErr w:type="spellEnd"/>
      <w:r w:rsidR="00EA4014">
        <w:rPr>
          <w:rFonts w:ascii="Tahoma" w:hAnsi="Tahoma" w:cs="Tahoma"/>
        </w:rPr>
        <w:t xml:space="preserve"> Partner),</w:t>
      </w:r>
    </w:p>
    <w:p w14:paraId="0E25B3D5" w14:textId="77777777" w:rsidR="0061157E" w:rsidRDefault="0061157E" w:rsidP="00242E31">
      <w:pPr>
        <w:pStyle w:val="Odstavekseznama"/>
        <w:numPr>
          <w:ilvl w:val="0"/>
          <w:numId w:val="18"/>
        </w:numPr>
        <w:jc w:val="both"/>
        <w:rPr>
          <w:rFonts w:ascii="Tahoma" w:hAnsi="Tahoma" w:cs="Tahoma"/>
        </w:rPr>
      </w:pPr>
      <w:r>
        <w:rPr>
          <w:rFonts w:ascii="Tahoma" w:hAnsi="Tahoma" w:cs="Tahoma"/>
        </w:rPr>
        <w:t>s proizvajalcem ponujene opreme sklenjeno pogodbo za prodajo in vzdrževanje ponujene opreme,</w:t>
      </w:r>
    </w:p>
    <w:p w14:paraId="5770AB66" w14:textId="77777777" w:rsidR="0061157E" w:rsidRDefault="00EA4014" w:rsidP="00242E31">
      <w:pPr>
        <w:pStyle w:val="Odstavekseznama"/>
        <w:numPr>
          <w:ilvl w:val="0"/>
          <w:numId w:val="18"/>
        </w:numPr>
        <w:jc w:val="both"/>
        <w:rPr>
          <w:rFonts w:ascii="Tahoma" w:hAnsi="Tahoma" w:cs="Tahoma"/>
        </w:rPr>
      </w:pPr>
      <w:r w:rsidRPr="00A34DDF">
        <w:rPr>
          <w:rFonts w:ascii="Tahoma" w:hAnsi="Tahoma" w:cs="Tahoma"/>
        </w:rPr>
        <w:t>s proizvajalcem opreme sklenjeno pogodbo za neposreden dostop do proizvajalčevih centrov za tehnično podporo</w:t>
      </w:r>
      <w:r>
        <w:rPr>
          <w:rFonts w:ascii="Tahoma" w:hAnsi="Tahoma" w:cs="Tahoma"/>
        </w:rPr>
        <w:t>, in sicer</w:t>
      </w:r>
      <w:r w:rsidRPr="00A34DDF">
        <w:rPr>
          <w:rFonts w:ascii="Tahoma" w:hAnsi="Tahoma" w:cs="Tahoma"/>
        </w:rPr>
        <w:t xml:space="preserve"> štiriindvajset ur dnevno, vse dni v letu in za dobavo vseh popravkov in vseh izdaj </w:t>
      </w:r>
      <w:r w:rsidR="007F46C8">
        <w:rPr>
          <w:rFonts w:ascii="Tahoma" w:hAnsi="Tahoma" w:cs="Tahoma"/>
        </w:rPr>
        <w:t xml:space="preserve">strojne </w:t>
      </w:r>
      <w:r w:rsidRPr="00A34DDF">
        <w:rPr>
          <w:rFonts w:ascii="Tahoma" w:hAnsi="Tahoma" w:cs="Tahoma"/>
        </w:rPr>
        <w:t>opreme v sklopu iste funkcionalnosti</w:t>
      </w:r>
      <w:r>
        <w:rPr>
          <w:rFonts w:ascii="Tahoma" w:hAnsi="Tahoma" w:cs="Tahoma"/>
        </w:rPr>
        <w:t>,</w:t>
      </w:r>
    </w:p>
    <w:p w14:paraId="186C4AAA" w14:textId="77777777" w:rsidR="00EA4014" w:rsidRPr="0061157E" w:rsidRDefault="00EA4014" w:rsidP="00242E31">
      <w:pPr>
        <w:pStyle w:val="Odstavekseznama"/>
        <w:numPr>
          <w:ilvl w:val="0"/>
          <w:numId w:val="18"/>
        </w:numPr>
        <w:jc w:val="both"/>
        <w:rPr>
          <w:rFonts w:ascii="Tahoma" w:hAnsi="Tahoma" w:cs="Tahoma"/>
        </w:rPr>
      </w:pPr>
      <w:r>
        <w:rPr>
          <w:rFonts w:ascii="Tahoma" w:hAnsi="Tahoma" w:cs="Tahoma"/>
        </w:rPr>
        <w:t xml:space="preserve">dokazilo, izdano s strani proizvajalca opreme, </w:t>
      </w:r>
      <w:r w:rsidRPr="00A34DDF">
        <w:rPr>
          <w:rFonts w:ascii="Tahoma" w:hAnsi="Tahoma" w:cs="Tahoma"/>
        </w:rPr>
        <w:t>da bo dobavljena oprema nova, originalna, avtentična in avtorizirana ter kupljena preko uradnega kanala</w:t>
      </w:r>
      <w:r w:rsidR="0099170D">
        <w:rPr>
          <w:rFonts w:ascii="Tahoma" w:hAnsi="Tahoma" w:cs="Tahoma"/>
        </w:rPr>
        <w:t>.</w:t>
      </w:r>
    </w:p>
    <w:p w14:paraId="0D7910BC" w14:textId="77777777" w:rsidR="0061157E" w:rsidRDefault="0061157E" w:rsidP="00242E31">
      <w:pPr>
        <w:jc w:val="both"/>
        <w:rPr>
          <w:rFonts w:ascii="Tahoma" w:hAnsi="Tahoma" w:cs="Tahoma"/>
          <w:b/>
          <w:i/>
        </w:rPr>
      </w:pPr>
    </w:p>
    <w:p w14:paraId="7883BFE1" w14:textId="77777777" w:rsidR="00EA4014" w:rsidRDefault="00EA4014" w:rsidP="00242E31">
      <w:pPr>
        <w:jc w:val="both"/>
        <w:rPr>
          <w:rFonts w:ascii="Tahoma" w:hAnsi="Tahoma" w:cs="Tahoma"/>
          <w:b/>
          <w:i/>
        </w:rPr>
      </w:pPr>
      <w:r>
        <w:rPr>
          <w:rFonts w:ascii="Tahoma" w:hAnsi="Tahoma" w:cs="Tahoma"/>
          <w:b/>
          <w:i/>
        </w:rPr>
        <w:t>Zgoraj navedeni pogoj lahko ponudnik izpolni samostojno, s partnerjem v primeru skupne ponudbe ali s podizvajalcem.</w:t>
      </w:r>
    </w:p>
    <w:p w14:paraId="716514CB" w14:textId="77777777" w:rsidR="0061157E" w:rsidRDefault="0061157E" w:rsidP="00242E31">
      <w:pPr>
        <w:jc w:val="both"/>
        <w:rPr>
          <w:rFonts w:ascii="Tahoma" w:hAnsi="Tahoma" w:cs="Tahoma"/>
          <w:b/>
          <w:i/>
        </w:rPr>
      </w:pPr>
    </w:p>
    <w:p w14:paraId="4DDBABE7" w14:textId="77777777" w:rsidR="00EA4014" w:rsidRPr="00EA4014" w:rsidRDefault="00EA4014" w:rsidP="00242E31">
      <w:pPr>
        <w:jc w:val="both"/>
        <w:rPr>
          <w:rFonts w:ascii="Tahoma" w:hAnsi="Tahoma" w:cs="Tahoma"/>
          <w:b/>
          <w:i/>
          <w:color w:val="000000" w:themeColor="text1"/>
        </w:rPr>
      </w:pPr>
      <w:r w:rsidRPr="00EA4014">
        <w:rPr>
          <w:rFonts w:ascii="Tahoma" w:hAnsi="Tahoma" w:cs="Tahoma"/>
          <w:b/>
          <w:i/>
          <w:color w:val="000000" w:themeColor="text1"/>
        </w:rPr>
        <w:t>Opomba: Naročnik proizvajalca strojne opreme ne šteje za podizvajalca ali subjekta, katerega zmogljivost uporablja ponudnik.</w:t>
      </w:r>
    </w:p>
    <w:p w14:paraId="7F5E9601" w14:textId="77777777" w:rsidR="00EA4014" w:rsidRPr="00973AEE" w:rsidRDefault="00EA4014" w:rsidP="00242E31">
      <w:pPr>
        <w:jc w:val="both"/>
        <w:rPr>
          <w:rFonts w:ascii="Tahoma" w:hAnsi="Tahoma" w:cs="Tahoma"/>
        </w:rPr>
      </w:pPr>
    </w:p>
    <w:p w14:paraId="6AADA370" w14:textId="77777777" w:rsidR="00EA4014" w:rsidRDefault="00EA4014" w:rsidP="00242E31">
      <w:pPr>
        <w:ind w:right="-2"/>
        <w:jc w:val="both"/>
        <w:rPr>
          <w:rFonts w:ascii="Tahoma" w:hAnsi="Tahoma" w:cs="Tahoma"/>
          <w:b/>
          <w:smallCaps/>
        </w:rPr>
      </w:pPr>
      <w:r w:rsidRPr="00BD38E8">
        <w:rPr>
          <w:rFonts w:ascii="Tahoma" w:hAnsi="Tahoma" w:cs="Tahoma"/>
          <w:b/>
          <w:smallCaps/>
        </w:rPr>
        <w:t>Dokazilo:</w:t>
      </w:r>
    </w:p>
    <w:p w14:paraId="2264024A" w14:textId="77777777" w:rsidR="00EA4014" w:rsidRPr="00EA4014" w:rsidRDefault="00EA4014" w:rsidP="00242E31">
      <w:pPr>
        <w:jc w:val="both"/>
        <w:rPr>
          <w:rFonts w:ascii="Tahoma" w:hAnsi="Tahoma" w:cs="Tahoma"/>
        </w:rPr>
      </w:pPr>
      <w:r w:rsidRPr="00EA4014">
        <w:rPr>
          <w:rFonts w:ascii="Tahoma" w:hAnsi="Tahoma" w:cs="Tahoma"/>
        </w:rPr>
        <w:t>Ponudnik</w:t>
      </w:r>
      <w:r>
        <w:rPr>
          <w:rFonts w:ascii="Tahoma" w:hAnsi="Tahoma" w:cs="Tahoma"/>
        </w:rPr>
        <w:t xml:space="preserve"> izkaže/izpolni zgoraj navedene pogoje s predložitvijo izjav/e proizvajalca ponujene opreme ali kopijo pogodb ali drugim uradnim dokazilom (npr. certifikat, drugo, …), iz katerega bo razvidno, da ponudnik izpolnjuje pogoj.</w:t>
      </w:r>
      <w:r w:rsidRPr="00EA4014">
        <w:rPr>
          <w:rFonts w:ascii="Tahoma" w:hAnsi="Tahoma" w:cs="Tahoma"/>
        </w:rPr>
        <w:t xml:space="preserve"> </w:t>
      </w:r>
    </w:p>
    <w:p w14:paraId="71B89B5C" w14:textId="77777777" w:rsidR="0061157E" w:rsidRPr="0061157E" w:rsidRDefault="0061157E" w:rsidP="00242E31">
      <w:pPr>
        <w:jc w:val="both"/>
        <w:rPr>
          <w:rFonts w:ascii="Tahoma" w:hAnsi="Tahoma" w:cs="Tahoma"/>
          <w:bCs/>
        </w:rPr>
      </w:pPr>
    </w:p>
    <w:p w14:paraId="522D0764" w14:textId="77777777" w:rsidR="00297479" w:rsidRPr="0061157E" w:rsidRDefault="00F47E0A" w:rsidP="00242E31">
      <w:pPr>
        <w:pStyle w:val="Odstavekseznama"/>
        <w:numPr>
          <w:ilvl w:val="3"/>
          <w:numId w:val="2"/>
        </w:numPr>
        <w:jc w:val="both"/>
        <w:rPr>
          <w:rFonts w:ascii="Tahoma" w:hAnsi="Tahoma" w:cs="Tahoma"/>
          <w:bCs/>
        </w:rPr>
      </w:pPr>
      <w:r w:rsidRPr="0061157E">
        <w:rPr>
          <w:rFonts w:ascii="Tahoma" w:hAnsi="Tahoma" w:cs="Tahoma"/>
        </w:rPr>
        <w:t>Kadrovska</w:t>
      </w:r>
      <w:r w:rsidRPr="0061157E">
        <w:rPr>
          <w:rFonts w:ascii="Tahoma" w:hAnsi="Tahoma" w:cs="Tahoma"/>
          <w:bCs/>
        </w:rPr>
        <w:t xml:space="preserve"> sposobnost</w:t>
      </w:r>
    </w:p>
    <w:p w14:paraId="2481619E" w14:textId="77777777" w:rsidR="00824620" w:rsidRPr="009D40BC" w:rsidRDefault="00824620" w:rsidP="00242E31">
      <w:pPr>
        <w:overflowPunct w:val="0"/>
        <w:autoSpaceDE w:val="0"/>
        <w:autoSpaceDN w:val="0"/>
        <w:adjustRightInd w:val="0"/>
        <w:spacing w:line="219" w:lineRule="auto"/>
        <w:contextualSpacing/>
        <w:jc w:val="both"/>
        <w:rPr>
          <w:rFonts w:ascii="Tahoma" w:hAnsi="Tahoma" w:cs="Tahoma"/>
          <w:bCs/>
          <w:color w:val="000000"/>
        </w:rPr>
      </w:pPr>
    </w:p>
    <w:p w14:paraId="128ABF85" w14:textId="77777777" w:rsidR="00F47E0A" w:rsidRDefault="00F47E0A" w:rsidP="00242E31">
      <w:pPr>
        <w:jc w:val="both"/>
        <w:rPr>
          <w:rFonts w:ascii="Tahoma" w:hAnsi="Tahoma" w:cs="Tahoma"/>
        </w:rPr>
      </w:pPr>
      <w:r>
        <w:rPr>
          <w:rFonts w:ascii="Tahoma" w:hAnsi="Tahoma" w:cs="Tahoma"/>
        </w:rPr>
        <w:t xml:space="preserve">Ponudnik mora </w:t>
      </w:r>
      <w:r w:rsidR="00973AEE">
        <w:rPr>
          <w:rFonts w:ascii="Tahoma" w:hAnsi="Tahoma" w:cs="Tahoma"/>
        </w:rPr>
        <w:t>zagotoviti ustrezno strokovno usposobljen</w:t>
      </w:r>
      <w:r>
        <w:rPr>
          <w:rFonts w:ascii="Tahoma" w:hAnsi="Tahoma" w:cs="Tahoma"/>
        </w:rPr>
        <w:t xml:space="preserve"> kad</w:t>
      </w:r>
      <w:r w:rsidR="00973AEE">
        <w:rPr>
          <w:rFonts w:ascii="Tahoma" w:hAnsi="Tahoma" w:cs="Tahoma"/>
        </w:rPr>
        <w:t>er,</w:t>
      </w:r>
      <w:r>
        <w:rPr>
          <w:rFonts w:ascii="Tahoma" w:hAnsi="Tahoma" w:cs="Tahoma"/>
        </w:rPr>
        <w:t xml:space="preserve"> in sicer vsaj:</w:t>
      </w:r>
    </w:p>
    <w:p w14:paraId="6FE211FA" w14:textId="77777777" w:rsidR="00F47E0A" w:rsidRDefault="00F47E0A" w:rsidP="00242E31">
      <w:pPr>
        <w:jc w:val="both"/>
        <w:rPr>
          <w:rFonts w:ascii="Tahoma" w:hAnsi="Tahoma" w:cs="Tahoma"/>
        </w:rPr>
      </w:pPr>
    </w:p>
    <w:p w14:paraId="4ED89AA8" w14:textId="77777777" w:rsidR="00EA4014" w:rsidRPr="00590C32" w:rsidRDefault="00EA4014" w:rsidP="00242E31">
      <w:pPr>
        <w:pStyle w:val="Odstavekseznama"/>
        <w:numPr>
          <w:ilvl w:val="0"/>
          <w:numId w:val="17"/>
        </w:numPr>
        <w:jc w:val="both"/>
        <w:rPr>
          <w:rFonts w:ascii="Tahoma" w:hAnsi="Tahoma" w:cs="Tahoma"/>
        </w:rPr>
      </w:pPr>
      <w:r>
        <w:rPr>
          <w:rFonts w:ascii="Tahoma" w:hAnsi="Tahoma" w:cs="Tahoma"/>
        </w:rPr>
        <w:t>2 (dv</w:t>
      </w:r>
      <w:r w:rsidR="00973AEE">
        <w:rPr>
          <w:rFonts w:ascii="Tahoma" w:hAnsi="Tahoma" w:cs="Tahoma"/>
        </w:rPr>
        <w:t>a</w:t>
      </w:r>
      <w:r>
        <w:rPr>
          <w:rFonts w:ascii="Tahoma" w:hAnsi="Tahoma" w:cs="Tahoma"/>
        </w:rPr>
        <w:t>) usposobljen</w:t>
      </w:r>
      <w:r w:rsidR="00973AEE">
        <w:rPr>
          <w:rFonts w:ascii="Tahoma" w:hAnsi="Tahoma" w:cs="Tahoma"/>
        </w:rPr>
        <w:t>a</w:t>
      </w:r>
      <w:r>
        <w:rPr>
          <w:rFonts w:ascii="Tahoma" w:hAnsi="Tahoma" w:cs="Tahoma"/>
        </w:rPr>
        <w:t xml:space="preserve"> strokovnjaka oziroma eksperta za področje Dell strežniškega sistema (DELL </w:t>
      </w:r>
      <w:r w:rsidRPr="00590C32">
        <w:rPr>
          <w:rFonts w:ascii="Tahoma" w:hAnsi="Tahoma" w:cs="Tahoma"/>
        </w:rPr>
        <w:t xml:space="preserve">Specialist - </w:t>
      </w:r>
      <w:proofErr w:type="spellStart"/>
      <w:r w:rsidRPr="00590C32">
        <w:rPr>
          <w:rFonts w:ascii="Tahoma" w:hAnsi="Tahoma" w:cs="Tahoma"/>
        </w:rPr>
        <w:t>Implementation</w:t>
      </w:r>
      <w:proofErr w:type="spellEnd"/>
      <w:r w:rsidRPr="00590C32">
        <w:rPr>
          <w:rFonts w:ascii="Tahoma" w:hAnsi="Tahoma" w:cs="Tahoma"/>
        </w:rPr>
        <w:t xml:space="preserve"> </w:t>
      </w:r>
      <w:proofErr w:type="spellStart"/>
      <w:r w:rsidRPr="00590C32">
        <w:rPr>
          <w:rFonts w:ascii="Tahoma" w:hAnsi="Tahoma" w:cs="Tahoma"/>
        </w:rPr>
        <w:t>Engineer</w:t>
      </w:r>
      <w:proofErr w:type="spellEnd"/>
      <w:r w:rsidRPr="00590C32">
        <w:rPr>
          <w:rFonts w:ascii="Tahoma" w:hAnsi="Tahoma" w:cs="Tahoma"/>
        </w:rPr>
        <w:t xml:space="preserve">, </w:t>
      </w:r>
      <w:proofErr w:type="spellStart"/>
      <w:r w:rsidRPr="00590C32">
        <w:rPr>
          <w:rFonts w:ascii="Tahoma" w:hAnsi="Tahoma" w:cs="Tahoma"/>
        </w:rPr>
        <w:t>PowerEdge</w:t>
      </w:r>
      <w:proofErr w:type="spellEnd"/>
      <w:r w:rsidRPr="00590C32">
        <w:rPr>
          <w:rFonts w:ascii="Tahoma" w:hAnsi="Tahoma" w:cs="Tahoma"/>
        </w:rPr>
        <w:t xml:space="preserve"> MX </w:t>
      </w:r>
      <w:proofErr w:type="spellStart"/>
      <w:r w:rsidRPr="00590C32">
        <w:rPr>
          <w:rFonts w:ascii="Tahoma" w:hAnsi="Tahoma" w:cs="Tahoma"/>
        </w:rPr>
        <w:t>Modular</w:t>
      </w:r>
      <w:proofErr w:type="spellEnd"/>
      <w:r w:rsidRPr="00590C32">
        <w:rPr>
          <w:rFonts w:ascii="Tahoma" w:hAnsi="Tahoma" w:cs="Tahoma"/>
        </w:rPr>
        <w:t xml:space="preserve"> </w:t>
      </w:r>
      <w:proofErr w:type="spellStart"/>
      <w:r w:rsidRPr="00590C32">
        <w:rPr>
          <w:rFonts w:ascii="Tahoma" w:hAnsi="Tahoma" w:cs="Tahoma"/>
        </w:rPr>
        <w:t>Version</w:t>
      </w:r>
      <w:proofErr w:type="spellEnd"/>
      <w:r w:rsidRPr="00590C32">
        <w:rPr>
          <w:rFonts w:ascii="Tahoma" w:hAnsi="Tahoma" w:cs="Tahoma"/>
        </w:rPr>
        <w:t xml:space="preserve"> 1.0</w:t>
      </w:r>
      <w:r>
        <w:rPr>
          <w:rFonts w:ascii="Tahoma" w:hAnsi="Tahoma" w:cs="Tahoma"/>
        </w:rPr>
        <w:t>),</w:t>
      </w:r>
    </w:p>
    <w:p w14:paraId="66B1FC2A" w14:textId="77777777" w:rsidR="00EA4014" w:rsidRPr="002D5572" w:rsidRDefault="00EA4014" w:rsidP="00242E31">
      <w:pPr>
        <w:pStyle w:val="Odstavekseznama"/>
        <w:numPr>
          <w:ilvl w:val="0"/>
          <w:numId w:val="17"/>
        </w:numPr>
        <w:jc w:val="both"/>
        <w:rPr>
          <w:rFonts w:ascii="Tahoma" w:hAnsi="Tahoma" w:cs="Tahoma"/>
        </w:rPr>
      </w:pPr>
      <w:r>
        <w:rPr>
          <w:rFonts w:ascii="Tahoma" w:hAnsi="Tahoma" w:cs="Tahoma"/>
        </w:rPr>
        <w:t>1 (en</w:t>
      </w:r>
      <w:r w:rsidR="00973AEE">
        <w:rPr>
          <w:rFonts w:ascii="Tahoma" w:hAnsi="Tahoma" w:cs="Tahoma"/>
        </w:rPr>
        <w:t>ega</w:t>
      </w:r>
      <w:r>
        <w:rPr>
          <w:rFonts w:ascii="Tahoma" w:hAnsi="Tahoma" w:cs="Tahoma"/>
        </w:rPr>
        <w:t>) usposobljen</w:t>
      </w:r>
      <w:r w:rsidR="00973AEE">
        <w:rPr>
          <w:rFonts w:ascii="Tahoma" w:hAnsi="Tahoma" w:cs="Tahoma"/>
        </w:rPr>
        <w:t>ega</w:t>
      </w:r>
      <w:r>
        <w:rPr>
          <w:rFonts w:ascii="Tahoma" w:hAnsi="Tahoma" w:cs="Tahoma"/>
        </w:rPr>
        <w:t xml:space="preserve"> strokovnjak</w:t>
      </w:r>
      <w:r w:rsidR="00973AEE">
        <w:rPr>
          <w:rFonts w:ascii="Tahoma" w:hAnsi="Tahoma" w:cs="Tahoma"/>
        </w:rPr>
        <w:t>a</w:t>
      </w:r>
      <w:r>
        <w:rPr>
          <w:rFonts w:ascii="Tahoma" w:hAnsi="Tahoma" w:cs="Tahoma"/>
        </w:rPr>
        <w:t xml:space="preserve"> za področje </w:t>
      </w:r>
      <w:proofErr w:type="spellStart"/>
      <w:r>
        <w:rPr>
          <w:rFonts w:ascii="Tahoma" w:hAnsi="Tahoma" w:cs="Tahoma"/>
        </w:rPr>
        <w:t>virtualizacije</w:t>
      </w:r>
      <w:proofErr w:type="spellEnd"/>
      <w:r>
        <w:rPr>
          <w:rFonts w:ascii="Tahoma" w:hAnsi="Tahoma" w:cs="Tahoma"/>
        </w:rPr>
        <w:t xml:space="preserve"> strežnikov VMWARE s certifikatom </w:t>
      </w:r>
      <w:proofErr w:type="spellStart"/>
      <w:r w:rsidRPr="002D5572">
        <w:rPr>
          <w:rFonts w:ascii="Tahoma" w:hAnsi="Tahoma" w:cs="Tahoma"/>
        </w:rPr>
        <w:t>VMware</w:t>
      </w:r>
      <w:proofErr w:type="spellEnd"/>
      <w:r w:rsidRPr="002D5572">
        <w:rPr>
          <w:rFonts w:ascii="Tahoma" w:hAnsi="Tahoma" w:cs="Tahoma"/>
        </w:rPr>
        <w:t xml:space="preserve"> </w:t>
      </w:r>
      <w:proofErr w:type="spellStart"/>
      <w:r w:rsidRPr="002D5572">
        <w:rPr>
          <w:rFonts w:ascii="Tahoma" w:hAnsi="Tahoma" w:cs="Tahoma"/>
        </w:rPr>
        <w:t>Certified</w:t>
      </w:r>
      <w:proofErr w:type="spellEnd"/>
      <w:r w:rsidRPr="002D5572">
        <w:rPr>
          <w:rFonts w:ascii="Tahoma" w:hAnsi="Tahoma" w:cs="Tahoma"/>
        </w:rPr>
        <w:t xml:space="preserve"> </w:t>
      </w:r>
      <w:proofErr w:type="spellStart"/>
      <w:r w:rsidRPr="002D5572">
        <w:rPr>
          <w:rFonts w:ascii="Tahoma" w:hAnsi="Tahoma" w:cs="Tahoma"/>
        </w:rPr>
        <w:t>Advanced</w:t>
      </w:r>
      <w:proofErr w:type="spellEnd"/>
      <w:r w:rsidRPr="002D5572">
        <w:rPr>
          <w:rFonts w:ascii="Tahoma" w:hAnsi="Tahoma" w:cs="Tahoma"/>
        </w:rPr>
        <w:t xml:space="preserve"> Professional — Data Center </w:t>
      </w:r>
      <w:proofErr w:type="spellStart"/>
      <w:r w:rsidRPr="002D5572">
        <w:rPr>
          <w:rFonts w:ascii="Tahoma" w:hAnsi="Tahoma" w:cs="Tahoma"/>
        </w:rPr>
        <w:t>Virtualization</w:t>
      </w:r>
      <w:proofErr w:type="spellEnd"/>
      <w:r w:rsidRPr="002D5572">
        <w:rPr>
          <w:rFonts w:ascii="Tahoma" w:hAnsi="Tahoma" w:cs="Tahoma"/>
        </w:rPr>
        <w:t xml:space="preserve"> Design  (ali višjim)</w:t>
      </w:r>
      <w:r>
        <w:rPr>
          <w:rFonts w:ascii="Tahoma" w:hAnsi="Tahoma" w:cs="Tahoma"/>
        </w:rPr>
        <w:t>,</w:t>
      </w:r>
    </w:p>
    <w:p w14:paraId="5523CEFE" w14:textId="77777777" w:rsidR="00EA4014" w:rsidRDefault="00EA4014" w:rsidP="00242E31">
      <w:pPr>
        <w:pStyle w:val="Odstavekseznama"/>
        <w:numPr>
          <w:ilvl w:val="0"/>
          <w:numId w:val="17"/>
        </w:numPr>
        <w:jc w:val="both"/>
        <w:rPr>
          <w:rFonts w:ascii="Tahoma" w:hAnsi="Tahoma" w:cs="Tahoma"/>
        </w:rPr>
      </w:pPr>
      <w:r>
        <w:rPr>
          <w:rFonts w:ascii="Tahoma" w:hAnsi="Tahoma" w:cs="Tahoma"/>
        </w:rPr>
        <w:t xml:space="preserve">2 (dva) usposobljen strokovnjaka oziroma eksperta za </w:t>
      </w:r>
      <w:proofErr w:type="spellStart"/>
      <w:r>
        <w:rPr>
          <w:rFonts w:ascii="Tahoma" w:hAnsi="Tahoma" w:cs="Tahoma"/>
        </w:rPr>
        <w:t>Cisco</w:t>
      </w:r>
      <w:proofErr w:type="spellEnd"/>
      <w:r>
        <w:rPr>
          <w:rFonts w:ascii="Tahoma" w:hAnsi="Tahoma" w:cs="Tahoma"/>
        </w:rPr>
        <w:t xml:space="preserve"> WAN in LAN (CCIE </w:t>
      </w:r>
      <w:proofErr w:type="spellStart"/>
      <w:r>
        <w:rPr>
          <w:rFonts w:ascii="Tahoma" w:hAnsi="Tahoma" w:cs="Tahoma"/>
        </w:rPr>
        <w:t>Routing</w:t>
      </w:r>
      <w:proofErr w:type="spellEnd"/>
      <w:r>
        <w:rPr>
          <w:rFonts w:ascii="Tahoma" w:hAnsi="Tahoma" w:cs="Tahoma"/>
        </w:rPr>
        <w:t xml:space="preserve"> &amp; </w:t>
      </w:r>
      <w:proofErr w:type="spellStart"/>
      <w:r>
        <w:rPr>
          <w:rFonts w:ascii="Tahoma" w:hAnsi="Tahoma" w:cs="Tahoma"/>
        </w:rPr>
        <w:t>Switching</w:t>
      </w:r>
      <w:proofErr w:type="spellEnd"/>
      <w:r>
        <w:rPr>
          <w:rFonts w:ascii="Tahoma" w:hAnsi="Tahoma" w:cs="Tahoma"/>
        </w:rPr>
        <w:t>),</w:t>
      </w:r>
    </w:p>
    <w:p w14:paraId="59C8CA27" w14:textId="77777777" w:rsidR="00EA4014" w:rsidRDefault="00EA4014" w:rsidP="00242E31">
      <w:pPr>
        <w:pStyle w:val="Odstavekseznama"/>
        <w:numPr>
          <w:ilvl w:val="0"/>
          <w:numId w:val="17"/>
        </w:numPr>
        <w:jc w:val="both"/>
        <w:rPr>
          <w:rFonts w:ascii="Tahoma" w:hAnsi="Tahoma" w:cs="Tahoma"/>
        </w:rPr>
      </w:pPr>
      <w:r>
        <w:rPr>
          <w:rFonts w:ascii="Tahoma" w:hAnsi="Tahoma" w:cs="Tahoma"/>
        </w:rPr>
        <w:t>1 (en</w:t>
      </w:r>
      <w:r w:rsidR="00973AEE">
        <w:rPr>
          <w:rFonts w:ascii="Tahoma" w:hAnsi="Tahoma" w:cs="Tahoma"/>
        </w:rPr>
        <w:t>ega</w:t>
      </w:r>
      <w:r>
        <w:rPr>
          <w:rFonts w:ascii="Tahoma" w:hAnsi="Tahoma" w:cs="Tahoma"/>
        </w:rPr>
        <w:t>) usposobljen</w:t>
      </w:r>
      <w:r w:rsidR="00973AEE">
        <w:rPr>
          <w:rFonts w:ascii="Tahoma" w:hAnsi="Tahoma" w:cs="Tahoma"/>
        </w:rPr>
        <w:t>ega</w:t>
      </w:r>
      <w:r>
        <w:rPr>
          <w:rFonts w:ascii="Tahoma" w:hAnsi="Tahoma" w:cs="Tahoma"/>
        </w:rPr>
        <w:t xml:space="preserve"> strokovnjak</w:t>
      </w:r>
      <w:r w:rsidR="00973AEE">
        <w:rPr>
          <w:rFonts w:ascii="Tahoma" w:hAnsi="Tahoma" w:cs="Tahoma"/>
        </w:rPr>
        <w:t>a</w:t>
      </w:r>
      <w:r>
        <w:rPr>
          <w:rFonts w:ascii="Tahoma" w:hAnsi="Tahoma" w:cs="Tahoma"/>
        </w:rPr>
        <w:t xml:space="preserve"> oziroma ekspert</w:t>
      </w:r>
      <w:r w:rsidR="00973AEE">
        <w:rPr>
          <w:rFonts w:ascii="Tahoma" w:hAnsi="Tahoma" w:cs="Tahoma"/>
        </w:rPr>
        <w:t>a</w:t>
      </w:r>
      <w:r>
        <w:rPr>
          <w:rFonts w:ascii="Tahoma" w:hAnsi="Tahoma" w:cs="Tahoma"/>
        </w:rPr>
        <w:t xml:space="preserve"> za </w:t>
      </w:r>
      <w:proofErr w:type="spellStart"/>
      <w:r>
        <w:rPr>
          <w:rFonts w:ascii="Tahoma" w:hAnsi="Tahoma" w:cs="Tahoma"/>
        </w:rPr>
        <w:t>Cisco</w:t>
      </w:r>
      <w:proofErr w:type="spellEnd"/>
      <w:r>
        <w:rPr>
          <w:rFonts w:ascii="Tahoma" w:hAnsi="Tahoma" w:cs="Tahoma"/>
        </w:rPr>
        <w:t xml:space="preserve"> področje varnosti (CCIE </w:t>
      </w:r>
      <w:proofErr w:type="spellStart"/>
      <w:r>
        <w:rPr>
          <w:rFonts w:ascii="Tahoma" w:hAnsi="Tahoma" w:cs="Tahoma"/>
        </w:rPr>
        <w:t>Security</w:t>
      </w:r>
      <w:proofErr w:type="spellEnd"/>
      <w:r>
        <w:rPr>
          <w:rFonts w:ascii="Tahoma" w:hAnsi="Tahoma" w:cs="Tahoma"/>
        </w:rPr>
        <w:t>).</w:t>
      </w:r>
    </w:p>
    <w:p w14:paraId="070018E2" w14:textId="77777777" w:rsidR="00AE3C29" w:rsidRPr="00AE3C29" w:rsidRDefault="00AE3C29" w:rsidP="00242E31">
      <w:pPr>
        <w:jc w:val="both"/>
        <w:rPr>
          <w:rFonts w:ascii="Tahoma" w:hAnsi="Tahoma" w:cs="Tahoma"/>
        </w:rPr>
      </w:pPr>
    </w:p>
    <w:p w14:paraId="29C739FE" w14:textId="77777777" w:rsidR="00F47E0A" w:rsidRDefault="004864EA" w:rsidP="00242E31">
      <w:pPr>
        <w:jc w:val="both"/>
        <w:rPr>
          <w:rFonts w:ascii="Tahoma" w:hAnsi="Tahoma" w:cs="Tahoma"/>
        </w:rPr>
      </w:pPr>
      <w:r>
        <w:rPr>
          <w:rFonts w:ascii="Tahoma" w:hAnsi="Tahoma" w:cs="Tahoma"/>
        </w:rPr>
        <w:t xml:space="preserve">Nominirani </w:t>
      </w:r>
      <w:r w:rsidR="00AE3C29" w:rsidRPr="00A34DDF">
        <w:rPr>
          <w:rFonts w:ascii="Tahoma" w:hAnsi="Tahoma" w:cs="Tahoma"/>
        </w:rPr>
        <w:t>kad</w:t>
      </w:r>
      <w:r>
        <w:rPr>
          <w:rFonts w:ascii="Tahoma" w:hAnsi="Tahoma" w:cs="Tahoma"/>
        </w:rPr>
        <w:t>er mora</w:t>
      </w:r>
      <w:r w:rsidR="00AE3C29" w:rsidRPr="00A34DDF">
        <w:rPr>
          <w:rFonts w:ascii="Tahoma" w:hAnsi="Tahoma" w:cs="Tahoma"/>
        </w:rPr>
        <w:t xml:space="preserve"> biti</w:t>
      </w:r>
      <w:r>
        <w:rPr>
          <w:rFonts w:ascii="Tahoma" w:hAnsi="Tahoma" w:cs="Tahoma"/>
        </w:rPr>
        <w:t xml:space="preserve"> zaposlen pri ponudniku za polni delovni čas in </w:t>
      </w:r>
      <w:r w:rsidR="00AE3C29" w:rsidRPr="00A34DDF">
        <w:rPr>
          <w:rFonts w:ascii="Tahoma" w:hAnsi="Tahoma" w:cs="Tahoma"/>
        </w:rPr>
        <w:t>tekoče govoriti slovenski jezik. Znanje jezika l</w:t>
      </w:r>
      <w:r w:rsidR="00AE3C29">
        <w:rPr>
          <w:rFonts w:ascii="Tahoma" w:hAnsi="Tahoma" w:cs="Tahoma"/>
        </w:rPr>
        <w:t xml:space="preserve">ahko naročnik preveri naknadno. </w:t>
      </w:r>
    </w:p>
    <w:p w14:paraId="5B089F56" w14:textId="77777777" w:rsidR="004864EA" w:rsidRDefault="004864EA" w:rsidP="00242E31">
      <w:pPr>
        <w:jc w:val="both"/>
        <w:rPr>
          <w:rFonts w:ascii="Tahoma" w:hAnsi="Tahoma" w:cs="Tahoma"/>
        </w:rPr>
      </w:pPr>
    </w:p>
    <w:p w14:paraId="74D58CD1" w14:textId="77777777" w:rsidR="004864EA" w:rsidRDefault="004864EA" w:rsidP="00242E31">
      <w:pPr>
        <w:jc w:val="both"/>
        <w:rPr>
          <w:rFonts w:ascii="Tahoma" w:hAnsi="Tahoma" w:cs="Tahoma"/>
          <w:b/>
          <w:i/>
        </w:rPr>
      </w:pPr>
      <w:r>
        <w:rPr>
          <w:rFonts w:ascii="Tahoma" w:hAnsi="Tahoma" w:cs="Tahoma"/>
          <w:b/>
          <w:i/>
        </w:rPr>
        <w:lastRenderedPageBreak/>
        <w:t>Zgoraj navedeni pogoj lahko ponudnik izpolni samostojno, s partnerjem v primeru skupne ponudbe ali s podizvajalcem.</w:t>
      </w:r>
    </w:p>
    <w:p w14:paraId="3F882151" w14:textId="77777777" w:rsidR="00F47E0A" w:rsidRDefault="00F47E0A" w:rsidP="00242E31">
      <w:pPr>
        <w:jc w:val="both"/>
        <w:rPr>
          <w:rFonts w:ascii="Tahoma" w:hAnsi="Tahoma" w:cs="Tahoma"/>
        </w:rPr>
      </w:pPr>
    </w:p>
    <w:p w14:paraId="6472EFC6" w14:textId="77777777" w:rsidR="00F47E0A" w:rsidRDefault="00F47E0A" w:rsidP="00242E31">
      <w:pPr>
        <w:ind w:right="-2"/>
        <w:jc w:val="both"/>
        <w:rPr>
          <w:rFonts w:ascii="Tahoma" w:hAnsi="Tahoma" w:cs="Tahoma"/>
          <w:b/>
          <w:smallCaps/>
        </w:rPr>
      </w:pPr>
      <w:r w:rsidRPr="00BD38E8">
        <w:rPr>
          <w:rFonts w:ascii="Tahoma" w:hAnsi="Tahoma" w:cs="Tahoma"/>
          <w:b/>
          <w:smallCaps/>
        </w:rPr>
        <w:t>Dokazilo:</w:t>
      </w:r>
    </w:p>
    <w:p w14:paraId="2865667B" w14:textId="77777777" w:rsidR="00F47E0A" w:rsidRPr="004864EA" w:rsidRDefault="00F47E0A" w:rsidP="00242E31">
      <w:pPr>
        <w:jc w:val="both"/>
        <w:rPr>
          <w:rFonts w:ascii="Tahoma" w:hAnsi="Tahoma" w:cs="Tahoma"/>
        </w:rPr>
      </w:pPr>
      <w:r w:rsidRPr="004864EA">
        <w:rPr>
          <w:rFonts w:ascii="Tahoma" w:hAnsi="Tahoma" w:cs="Tahoma"/>
        </w:rPr>
        <w:t xml:space="preserve">Ponudnik izkaže izpolnjevanje tega pogoja s </w:t>
      </w:r>
      <w:proofErr w:type="spellStart"/>
      <w:r w:rsidRPr="004864EA">
        <w:rPr>
          <w:rFonts w:ascii="Tahoma" w:hAnsi="Tahoma" w:cs="Tahoma"/>
        </w:rPr>
        <w:t>priložitvijo</w:t>
      </w:r>
      <w:proofErr w:type="spellEnd"/>
      <w:r w:rsidR="004864EA">
        <w:rPr>
          <w:rFonts w:ascii="Tahoma" w:hAnsi="Tahoma" w:cs="Tahoma"/>
        </w:rPr>
        <w:t xml:space="preserve"> izpolnjene in podpisane</w:t>
      </w:r>
      <w:r w:rsidRPr="004864EA">
        <w:rPr>
          <w:rFonts w:ascii="Tahoma" w:hAnsi="Tahoma" w:cs="Tahoma"/>
        </w:rPr>
        <w:t xml:space="preserve"> </w:t>
      </w:r>
      <w:r w:rsidR="004864EA">
        <w:rPr>
          <w:rFonts w:ascii="Tahoma" w:hAnsi="Tahoma" w:cs="Tahoma"/>
        </w:rPr>
        <w:t>P</w:t>
      </w:r>
      <w:r w:rsidR="00D5002F" w:rsidRPr="004864EA">
        <w:rPr>
          <w:rFonts w:ascii="Tahoma" w:hAnsi="Tahoma" w:cs="Tahoma"/>
        </w:rPr>
        <w:t>riloge 6</w:t>
      </w:r>
      <w:r w:rsidR="004864EA">
        <w:rPr>
          <w:rFonts w:ascii="Tahoma" w:hAnsi="Tahoma" w:cs="Tahoma"/>
        </w:rPr>
        <w:t xml:space="preserve"> ter predložitvijo ustreznih dokazil (npr. certifikatov) za nominirani kader. Naročnik lahko v fazi pregleda in ocenjevanja ponudb zahteva dodatna dokazila, iz katerih bo izhajalo izpolnjevanje pogoja</w:t>
      </w:r>
      <w:r w:rsidRPr="004864EA">
        <w:rPr>
          <w:rFonts w:ascii="Tahoma" w:hAnsi="Tahoma" w:cs="Tahoma"/>
        </w:rPr>
        <w:t>.</w:t>
      </w:r>
    </w:p>
    <w:p w14:paraId="55195792" w14:textId="77777777" w:rsidR="00BD38E8" w:rsidRPr="00BD38E8" w:rsidRDefault="00BD38E8" w:rsidP="00242E31">
      <w:pPr>
        <w:jc w:val="both"/>
        <w:rPr>
          <w:rFonts w:ascii="Tahoma" w:hAnsi="Tahoma" w:cs="Tahoma"/>
          <w:szCs w:val="22"/>
        </w:rPr>
      </w:pPr>
    </w:p>
    <w:p w14:paraId="4841628A" w14:textId="77777777" w:rsidR="00BD38E8" w:rsidRPr="00BD38E8" w:rsidRDefault="00BD38E8" w:rsidP="00242E31">
      <w:pPr>
        <w:numPr>
          <w:ilvl w:val="1"/>
          <w:numId w:val="2"/>
        </w:numPr>
        <w:jc w:val="both"/>
        <w:rPr>
          <w:rFonts w:ascii="Tahoma" w:hAnsi="Tahoma" w:cs="Tahoma"/>
          <w:b/>
        </w:rPr>
      </w:pPr>
      <w:r w:rsidRPr="00BD38E8">
        <w:rPr>
          <w:rFonts w:ascii="Tahoma" w:hAnsi="Tahoma" w:cs="Tahoma"/>
          <w:b/>
        </w:rPr>
        <w:t>Ostale zahteve in pogoji naročnika</w:t>
      </w:r>
    </w:p>
    <w:p w14:paraId="0F6E348F" w14:textId="77777777" w:rsidR="00BD38E8" w:rsidRPr="00BD38E8" w:rsidRDefault="00BD38E8" w:rsidP="00242E31">
      <w:pPr>
        <w:jc w:val="both"/>
        <w:rPr>
          <w:rFonts w:ascii="Tahoma" w:hAnsi="Tahoma" w:cs="Tahoma"/>
        </w:rPr>
      </w:pPr>
    </w:p>
    <w:p w14:paraId="11E2FF0F" w14:textId="77777777" w:rsidR="004864EA" w:rsidRPr="00285804" w:rsidRDefault="004864EA" w:rsidP="00242E31">
      <w:pPr>
        <w:jc w:val="both"/>
        <w:rPr>
          <w:rFonts w:ascii="Tahoma" w:hAnsi="Tahoma" w:cs="Tahoma"/>
          <w:i/>
          <w:szCs w:val="19"/>
        </w:rPr>
      </w:pPr>
      <w:r w:rsidRPr="00285804">
        <w:rPr>
          <w:rFonts w:ascii="Tahoma" w:hAnsi="Tahoma" w:cs="Tahoma"/>
          <w:i/>
          <w:szCs w:val="19"/>
        </w:rPr>
        <w:t xml:space="preserve">Spodaj navedeni pogoji v točki 3.4 veljajo tudi za posamezne člane skupine ponudnikov v okviru skupne ponudbe, za vse v ponudbi navedene podizvajalce in za vse druge subjekte, katerih zmogljivosti uporablja gospodarski subjekt. </w:t>
      </w:r>
    </w:p>
    <w:p w14:paraId="4C5FA343" w14:textId="77777777" w:rsidR="004864EA" w:rsidRPr="00285804" w:rsidRDefault="004864EA" w:rsidP="00242E31">
      <w:pPr>
        <w:rPr>
          <w:rFonts w:ascii="Tahoma" w:hAnsi="Tahoma" w:cs="Tahoma"/>
          <w:b/>
          <w:szCs w:val="21"/>
        </w:rPr>
      </w:pPr>
    </w:p>
    <w:p w14:paraId="0C071FC1" w14:textId="77777777" w:rsidR="004864EA" w:rsidRPr="00285804" w:rsidRDefault="004864EA" w:rsidP="00242E31">
      <w:pPr>
        <w:tabs>
          <w:tab w:val="left" w:pos="-1560"/>
        </w:tabs>
        <w:jc w:val="both"/>
        <w:rPr>
          <w:rFonts w:ascii="Tahoma" w:hAnsi="Tahoma" w:cs="Tahoma"/>
        </w:rPr>
      </w:pPr>
      <w:r w:rsidRPr="00285804">
        <w:rPr>
          <w:rFonts w:ascii="Tahoma" w:hAnsi="Tahoma" w:cs="Tahoma"/>
          <w:b/>
        </w:rPr>
        <w:t xml:space="preserve">A. </w:t>
      </w:r>
      <w:r w:rsidRPr="00285804">
        <w:rPr>
          <w:rFonts w:ascii="Tahoma" w:hAnsi="Tahoma" w:cs="Tahoma"/>
        </w:rPr>
        <w:t xml:space="preserve">Ponudnik, skupina ponudnikov v okviru skupne ponudbe, vsi v ponudbi navedeni podizvajalci ter </w:t>
      </w:r>
      <w:r w:rsidRPr="00285804">
        <w:rPr>
          <w:rFonts w:ascii="Tahoma" w:hAnsi="Tahoma" w:cs="Tahoma"/>
          <w:bCs/>
        </w:rPr>
        <w:t>subjekti, katerega zmogljivost bo ponudnik uporabil,</w:t>
      </w:r>
      <w:r w:rsidRPr="00285804">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285804">
        <w:rPr>
          <w:rFonts w:ascii="Tahoma" w:hAnsi="Tahoma" w:cs="Tahoma"/>
        </w:rPr>
        <w:t>ZIntPK</w:t>
      </w:r>
      <w:proofErr w:type="spellEnd"/>
      <w:r w:rsidRPr="00285804">
        <w:rPr>
          <w:rFonts w:ascii="Tahoma" w:hAnsi="Tahoma" w:cs="Tahoma"/>
        </w:rPr>
        <w:t>), naročniki ne smejo sodelovati.</w:t>
      </w:r>
    </w:p>
    <w:p w14:paraId="0859DD7F" w14:textId="77777777" w:rsidR="004864EA" w:rsidRPr="00285804" w:rsidRDefault="004864EA" w:rsidP="00242E31">
      <w:pPr>
        <w:jc w:val="both"/>
        <w:rPr>
          <w:rFonts w:ascii="Tahoma" w:hAnsi="Tahoma" w:cs="Tahoma"/>
          <w:b/>
          <w:smallCaps/>
          <w:sz w:val="16"/>
        </w:rPr>
      </w:pPr>
    </w:p>
    <w:p w14:paraId="7A931551" w14:textId="77777777" w:rsidR="004864EA" w:rsidRPr="00285804" w:rsidRDefault="004864EA" w:rsidP="00242E31">
      <w:pPr>
        <w:jc w:val="both"/>
        <w:rPr>
          <w:rFonts w:ascii="Tahoma" w:hAnsi="Tahoma" w:cs="Tahoma"/>
          <w:b/>
          <w:smallCaps/>
        </w:rPr>
      </w:pPr>
      <w:r w:rsidRPr="00285804">
        <w:rPr>
          <w:rFonts w:ascii="Tahoma" w:hAnsi="Tahoma" w:cs="Tahoma"/>
          <w:b/>
          <w:smallCaps/>
        </w:rPr>
        <w:t>Dokazila:</w:t>
      </w:r>
    </w:p>
    <w:p w14:paraId="77A5CFDD" w14:textId="77777777" w:rsidR="004864EA" w:rsidRPr="00285804" w:rsidRDefault="004864EA" w:rsidP="00242E31">
      <w:pPr>
        <w:jc w:val="both"/>
        <w:rPr>
          <w:rFonts w:ascii="Tahoma" w:hAnsi="Tahoma" w:cs="Tahoma"/>
          <w:szCs w:val="22"/>
        </w:rPr>
      </w:pPr>
      <w:r w:rsidRPr="00285804">
        <w:rPr>
          <w:rFonts w:ascii="Tahoma" w:hAnsi="Tahoma" w:cs="Tahoma"/>
          <w:szCs w:val="22"/>
        </w:rPr>
        <w:t>Priložen ESPD s strani vseh sodelujočih gospodarskih subjektov v ponudbi.</w:t>
      </w:r>
    </w:p>
    <w:p w14:paraId="2F2452D6" w14:textId="77777777" w:rsidR="004864EA" w:rsidRPr="00285804" w:rsidRDefault="004864EA" w:rsidP="00242E31">
      <w:pPr>
        <w:jc w:val="both"/>
        <w:rPr>
          <w:rFonts w:ascii="Tahoma" w:hAnsi="Tahoma" w:cs="Tahoma"/>
          <w:szCs w:val="22"/>
        </w:rPr>
      </w:pPr>
    </w:p>
    <w:p w14:paraId="1F8AB7D5" w14:textId="77777777" w:rsidR="004864EA" w:rsidRPr="003F019D" w:rsidRDefault="004864EA" w:rsidP="003F019D">
      <w:pPr>
        <w:tabs>
          <w:tab w:val="left" w:pos="284"/>
        </w:tabs>
        <w:jc w:val="both"/>
        <w:rPr>
          <w:rFonts w:ascii="Tahoma" w:hAnsi="Tahoma" w:cs="Tahoma"/>
        </w:rPr>
      </w:pPr>
      <w:r w:rsidRPr="00285804">
        <w:rPr>
          <w:rFonts w:ascii="Tahoma" w:hAnsi="Tahoma" w:cs="Tahoma"/>
          <w:b/>
        </w:rPr>
        <w:t xml:space="preserve">B. </w:t>
      </w:r>
      <w:r w:rsidRPr="00285804">
        <w:rPr>
          <w:rFonts w:ascii="Tahoma" w:hAnsi="Tahoma" w:cs="Tahoma"/>
        </w:rPr>
        <w:t xml:space="preserve">V skladu s šestim odstavkom 14. člena Zakona o integriteti in preprečevanju korupcije (Uradni list RS, št. 69/11-UPB2; v nadaljevanju </w:t>
      </w:r>
      <w:proofErr w:type="spellStart"/>
      <w:r w:rsidRPr="00285804">
        <w:rPr>
          <w:rFonts w:ascii="Tahoma" w:hAnsi="Tahoma" w:cs="Tahoma"/>
        </w:rPr>
        <w:t>ZIntPK</w:t>
      </w:r>
      <w:proofErr w:type="spellEnd"/>
      <w:r w:rsidRPr="00285804">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4). Če bo ponudnik predložil lažno izjavo oziroma bo dal neresnične podatke o navedenih dejstvih, bo to imelo za posledico ničnost pogodbe/okvirnega sporazuma. Izjavo bodo morali podati tudi ostali gospodarski subjekti, ki nastopajo</w:t>
      </w:r>
      <w:r w:rsidR="003F019D">
        <w:rPr>
          <w:rFonts w:ascii="Tahoma" w:hAnsi="Tahoma" w:cs="Tahoma"/>
        </w:rPr>
        <w:t xml:space="preserve"> v ponudbi skupaj s ponudnikom.</w:t>
      </w:r>
    </w:p>
    <w:p w14:paraId="27BB22EC" w14:textId="77777777" w:rsidR="00085114" w:rsidRPr="00285804" w:rsidRDefault="00085114" w:rsidP="00242E31">
      <w:pPr>
        <w:jc w:val="both"/>
        <w:rPr>
          <w:rFonts w:ascii="Tahoma" w:hAnsi="Tahoma" w:cs="Tahoma"/>
          <w:b/>
          <w:smallCaps/>
        </w:rPr>
      </w:pPr>
    </w:p>
    <w:p w14:paraId="51378895" w14:textId="77777777" w:rsidR="004864EA" w:rsidRPr="00285804" w:rsidRDefault="004864EA" w:rsidP="00242E31">
      <w:pPr>
        <w:jc w:val="both"/>
        <w:rPr>
          <w:rFonts w:ascii="Tahoma" w:hAnsi="Tahoma" w:cs="Tahoma"/>
          <w:b/>
          <w:smallCaps/>
        </w:rPr>
      </w:pPr>
      <w:r w:rsidRPr="00285804">
        <w:rPr>
          <w:rFonts w:ascii="Tahoma" w:hAnsi="Tahoma" w:cs="Tahoma"/>
          <w:b/>
          <w:smallCaps/>
        </w:rPr>
        <w:t>Dokazila:</w:t>
      </w:r>
    </w:p>
    <w:p w14:paraId="5A7F9598" w14:textId="77777777" w:rsidR="004864EA" w:rsidRPr="00285804" w:rsidRDefault="004864EA" w:rsidP="00242E31">
      <w:pPr>
        <w:jc w:val="both"/>
        <w:rPr>
          <w:rFonts w:ascii="Tahoma" w:hAnsi="Tahoma" w:cs="Tahoma"/>
          <w:szCs w:val="22"/>
        </w:rPr>
      </w:pPr>
      <w:r w:rsidRPr="00285804">
        <w:rPr>
          <w:rFonts w:ascii="Tahoma" w:hAnsi="Tahoma" w:cs="Tahoma"/>
          <w:szCs w:val="22"/>
        </w:rPr>
        <w:t>Priložen ESPD s strani vseh sodelujočih gospodarskih subjektov v ponudbi.</w:t>
      </w:r>
    </w:p>
    <w:p w14:paraId="6B9ABD69" w14:textId="77777777" w:rsidR="004864EA" w:rsidRPr="00285804" w:rsidRDefault="004864EA" w:rsidP="00242E31">
      <w:pPr>
        <w:jc w:val="both"/>
        <w:rPr>
          <w:rFonts w:ascii="Tahoma" w:hAnsi="Tahoma" w:cs="Tahoma"/>
          <w:sz w:val="16"/>
          <w:szCs w:val="22"/>
        </w:rPr>
      </w:pPr>
    </w:p>
    <w:p w14:paraId="2A615324" w14:textId="77777777" w:rsidR="004864EA" w:rsidRPr="00285804" w:rsidRDefault="004864EA" w:rsidP="00242E31">
      <w:pPr>
        <w:jc w:val="both"/>
        <w:rPr>
          <w:rFonts w:ascii="Tahoma" w:hAnsi="Tahoma" w:cs="Tahoma"/>
          <w:szCs w:val="22"/>
        </w:rPr>
      </w:pPr>
      <w:r w:rsidRPr="00285804">
        <w:rPr>
          <w:rFonts w:ascii="Tahoma" w:hAnsi="Tahoma" w:cs="Tahoma"/>
          <w:b/>
          <w:szCs w:val="22"/>
        </w:rPr>
        <w:t xml:space="preserve">Ponudnik </w:t>
      </w:r>
      <w:r w:rsidRPr="00285804">
        <w:rPr>
          <w:rFonts w:ascii="Tahoma" w:hAnsi="Tahoma" w:cs="Tahoma"/>
          <w:b/>
          <w:szCs w:val="22"/>
          <w:u w:val="single"/>
        </w:rPr>
        <w:t>lahko že ob oddaji ponudbe</w:t>
      </w:r>
      <w:r w:rsidRPr="00285804">
        <w:rPr>
          <w:rFonts w:ascii="Tahoma" w:hAnsi="Tahoma" w:cs="Tahoma"/>
          <w:b/>
          <w:szCs w:val="22"/>
        </w:rPr>
        <w:t xml:space="preserve"> predloži predmetno Prilogo 4, </w:t>
      </w:r>
      <w:r w:rsidRPr="00285804">
        <w:rPr>
          <w:rFonts w:ascii="Tahoma" w:hAnsi="Tahoma" w:cs="Tahoma"/>
          <w:szCs w:val="22"/>
        </w:rPr>
        <w:t xml:space="preserve">in sicer </w:t>
      </w:r>
      <w:r w:rsidRPr="00285804">
        <w:rPr>
          <w:rFonts w:ascii="Tahoma" w:hAnsi="Tahoma" w:cs="Tahoma"/>
          <w:szCs w:val="22"/>
          <w:u w:val="single"/>
        </w:rPr>
        <w:t>za vse</w:t>
      </w:r>
      <w:r w:rsidRPr="00285804">
        <w:rPr>
          <w:rFonts w:ascii="Tahoma" w:hAnsi="Tahoma" w:cs="Tahoma"/>
          <w:szCs w:val="22"/>
        </w:rPr>
        <w:t xml:space="preserve"> gospodarske subjekte, ki nastopajo v ponudbi skupaj s ponudnikom (za vse partnerje, podizvajalce in/ali s subjekte, katerih zmogljivosti uporablja gospodarski subjekt).</w:t>
      </w:r>
    </w:p>
    <w:p w14:paraId="72BF586D" w14:textId="77777777" w:rsidR="004864EA" w:rsidRPr="00285804" w:rsidRDefault="004864EA" w:rsidP="00242E31">
      <w:pPr>
        <w:jc w:val="both"/>
        <w:rPr>
          <w:rFonts w:ascii="Tahoma" w:hAnsi="Tahoma" w:cs="Tahoma"/>
          <w:szCs w:val="22"/>
        </w:rPr>
      </w:pPr>
    </w:p>
    <w:p w14:paraId="31B05153" w14:textId="77777777" w:rsidR="004864EA" w:rsidRPr="00EC38A2" w:rsidRDefault="004864EA" w:rsidP="00242E31">
      <w:pPr>
        <w:jc w:val="both"/>
        <w:rPr>
          <w:rFonts w:ascii="Tahoma" w:hAnsi="Tahoma" w:cs="Tahoma"/>
          <w:bCs/>
        </w:rPr>
      </w:pPr>
      <w:r w:rsidRPr="00EC38A2">
        <w:rPr>
          <w:rFonts w:ascii="Tahoma" w:hAnsi="Tahoma" w:cs="Tahoma"/>
          <w:b/>
        </w:rPr>
        <w:t xml:space="preserve">C. </w:t>
      </w:r>
      <w:r w:rsidRPr="00EC38A2">
        <w:rPr>
          <w:rFonts w:ascii="Tahoma" w:hAnsi="Tahoma" w:cs="Tahoma"/>
          <w:bCs/>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542C9D37" w14:textId="77777777" w:rsidR="004864EA" w:rsidRPr="00EC38A2" w:rsidRDefault="004864EA" w:rsidP="00242E31">
      <w:pPr>
        <w:jc w:val="both"/>
        <w:rPr>
          <w:rFonts w:ascii="Tahoma" w:hAnsi="Tahoma" w:cs="Tahoma"/>
          <w:b/>
          <w:bCs/>
        </w:rPr>
      </w:pPr>
    </w:p>
    <w:p w14:paraId="4E982C6F" w14:textId="77777777" w:rsidR="004864EA" w:rsidRPr="00EC38A2" w:rsidRDefault="004864EA" w:rsidP="00242E31">
      <w:pPr>
        <w:jc w:val="both"/>
        <w:rPr>
          <w:rFonts w:ascii="Tahoma" w:hAnsi="Tahoma" w:cs="Tahoma"/>
          <w:b/>
          <w:bCs/>
        </w:rPr>
      </w:pPr>
      <w:r w:rsidRPr="00EC38A2">
        <w:rPr>
          <w:rFonts w:ascii="Tahoma" w:eastAsia="Calibri" w:hAnsi="Tahoma" w:cs="Tahoma"/>
          <w:lang w:eastAsia="en-US"/>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3EED75EA" w14:textId="77777777" w:rsidR="004864EA" w:rsidRPr="00EC38A2" w:rsidRDefault="004864EA" w:rsidP="00242E31">
      <w:pPr>
        <w:numPr>
          <w:ilvl w:val="0"/>
          <w:numId w:val="58"/>
        </w:numPr>
        <w:ind w:left="426" w:hanging="284"/>
        <w:jc w:val="both"/>
        <w:rPr>
          <w:rFonts w:ascii="Tahoma" w:hAnsi="Tahoma" w:cs="Tahoma"/>
          <w:bCs/>
        </w:rPr>
      </w:pPr>
      <w:r w:rsidRPr="00EC38A2">
        <w:rPr>
          <w:rFonts w:ascii="Tahoma" w:hAnsi="Tahoma" w:cs="Tahoma"/>
          <w:bCs/>
        </w:rPr>
        <w:t>ruski državljan ali fizična ali pravna oseba, subjekt ali organ s sedežem v Rusiji,</w:t>
      </w:r>
    </w:p>
    <w:p w14:paraId="36D178CF" w14:textId="77777777" w:rsidR="004864EA" w:rsidRPr="00EC38A2" w:rsidRDefault="004864EA" w:rsidP="00242E31">
      <w:pPr>
        <w:numPr>
          <w:ilvl w:val="0"/>
          <w:numId w:val="58"/>
        </w:numPr>
        <w:ind w:left="426" w:hanging="284"/>
        <w:jc w:val="both"/>
        <w:rPr>
          <w:rFonts w:ascii="Tahoma" w:hAnsi="Tahoma" w:cs="Tahoma"/>
          <w:bCs/>
        </w:rPr>
      </w:pPr>
      <w:r w:rsidRPr="00EC38A2">
        <w:rPr>
          <w:rFonts w:ascii="Tahoma" w:hAnsi="Tahoma" w:cs="Tahoma"/>
          <w:bCs/>
        </w:rPr>
        <w:t xml:space="preserve">pravna oseba, subjekt ali organ, katerih več kot 50-odstotni delež je v neposredni ali posredni lasti subjekta iz prejšnje alineje, ali </w:t>
      </w:r>
    </w:p>
    <w:p w14:paraId="1D147F22" w14:textId="77777777" w:rsidR="004864EA" w:rsidRPr="00EC38A2" w:rsidRDefault="004864EA" w:rsidP="00242E31">
      <w:pPr>
        <w:numPr>
          <w:ilvl w:val="0"/>
          <w:numId w:val="58"/>
        </w:numPr>
        <w:ind w:left="426" w:hanging="284"/>
        <w:jc w:val="both"/>
        <w:rPr>
          <w:rFonts w:ascii="Tahoma" w:hAnsi="Tahoma" w:cs="Tahoma"/>
          <w:bCs/>
        </w:rPr>
      </w:pPr>
      <w:r w:rsidRPr="00EC38A2">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365DFE57" w14:textId="77777777" w:rsidR="004864EA" w:rsidRPr="00285804" w:rsidRDefault="004864EA" w:rsidP="00242E31">
      <w:pPr>
        <w:jc w:val="both"/>
        <w:rPr>
          <w:rFonts w:ascii="Tahoma" w:hAnsi="Tahoma" w:cs="Tahoma"/>
          <w:b/>
          <w:smallCaps/>
        </w:rPr>
      </w:pPr>
    </w:p>
    <w:p w14:paraId="4EF311EB" w14:textId="77777777" w:rsidR="004864EA" w:rsidRPr="00285804" w:rsidRDefault="004864EA" w:rsidP="00242E31">
      <w:pPr>
        <w:jc w:val="both"/>
        <w:rPr>
          <w:rFonts w:ascii="Tahoma" w:hAnsi="Tahoma" w:cs="Tahoma"/>
          <w:b/>
          <w:smallCaps/>
        </w:rPr>
      </w:pPr>
      <w:r w:rsidRPr="00285804">
        <w:rPr>
          <w:rFonts w:ascii="Tahoma" w:hAnsi="Tahoma" w:cs="Tahoma"/>
          <w:b/>
          <w:smallCaps/>
        </w:rPr>
        <w:lastRenderedPageBreak/>
        <w:t>Dokazila:</w:t>
      </w:r>
    </w:p>
    <w:p w14:paraId="5E0334B1" w14:textId="77777777" w:rsidR="004864EA" w:rsidRPr="00285804" w:rsidRDefault="004864EA" w:rsidP="00242E31">
      <w:pPr>
        <w:jc w:val="both"/>
        <w:rPr>
          <w:rFonts w:ascii="Tahoma" w:hAnsi="Tahoma" w:cs="Tahoma"/>
          <w:szCs w:val="22"/>
        </w:rPr>
      </w:pPr>
      <w:r w:rsidRPr="00285804">
        <w:rPr>
          <w:rFonts w:ascii="Tahoma" w:hAnsi="Tahoma" w:cs="Tahoma"/>
          <w:szCs w:val="22"/>
        </w:rPr>
        <w:t>Priložen ESPD s strani vseh sodelujočih gospodarskih subjektov v ponudbi.</w:t>
      </w:r>
    </w:p>
    <w:p w14:paraId="3C095FB7" w14:textId="77777777" w:rsidR="00BD38E8" w:rsidRPr="00BD38E8" w:rsidRDefault="00BD38E8" w:rsidP="00242E31">
      <w:pPr>
        <w:tabs>
          <w:tab w:val="left" w:pos="284"/>
        </w:tabs>
        <w:jc w:val="both"/>
        <w:rPr>
          <w:rFonts w:ascii="Tahoma" w:hAnsi="Tahoma" w:cs="Tahoma"/>
        </w:rPr>
      </w:pPr>
    </w:p>
    <w:p w14:paraId="4EA9BB28" w14:textId="77777777" w:rsidR="00BD7368" w:rsidRDefault="00BD7368" w:rsidP="00242E31">
      <w:pPr>
        <w:jc w:val="both"/>
        <w:rPr>
          <w:rFonts w:ascii="Tahoma" w:hAnsi="Tahoma" w:cs="Tahoma"/>
          <w:lang w:eastAsia="ar-SA"/>
        </w:rPr>
      </w:pPr>
    </w:p>
    <w:p w14:paraId="607DD8E7" w14:textId="77777777" w:rsidR="007C70A1" w:rsidRPr="008C71A5" w:rsidRDefault="008873D9" w:rsidP="00242E31">
      <w:pPr>
        <w:numPr>
          <w:ilvl w:val="0"/>
          <w:numId w:val="2"/>
        </w:numPr>
        <w:jc w:val="both"/>
        <w:rPr>
          <w:rFonts w:ascii="Tahoma" w:hAnsi="Tahoma" w:cs="Tahoma"/>
          <w:b/>
          <w:sz w:val="24"/>
        </w:rPr>
      </w:pPr>
      <w:r w:rsidRPr="008C71A5">
        <w:rPr>
          <w:rFonts w:ascii="Tahoma" w:hAnsi="Tahoma" w:cs="Tahoma"/>
          <w:b/>
          <w:sz w:val="24"/>
        </w:rPr>
        <w:t>FINANČNA ZAVAROVANJA</w:t>
      </w:r>
    </w:p>
    <w:p w14:paraId="56F6FAEC" w14:textId="77777777" w:rsidR="006E78C4" w:rsidRDefault="006E78C4" w:rsidP="003F019D">
      <w:pPr>
        <w:ind w:left="360"/>
        <w:jc w:val="both"/>
        <w:rPr>
          <w:rFonts w:ascii="Tahoma" w:hAnsi="Tahoma" w:cs="Tahoma"/>
          <w:b/>
          <w:sz w:val="24"/>
        </w:rPr>
      </w:pPr>
    </w:p>
    <w:p w14:paraId="5C0503E1" w14:textId="77777777" w:rsidR="00F47E0A" w:rsidRPr="00C4354D" w:rsidRDefault="00F47E0A" w:rsidP="003F019D">
      <w:pPr>
        <w:numPr>
          <w:ilvl w:val="1"/>
          <w:numId w:val="2"/>
        </w:numPr>
        <w:jc w:val="both"/>
        <w:rPr>
          <w:rFonts w:ascii="Tahoma" w:hAnsi="Tahoma" w:cs="Tahoma"/>
          <w:b/>
        </w:rPr>
      </w:pPr>
      <w:r w:rsidRPr="00C4354D">
        <w:rPr>
          <w:rFonts w:ascii="Tahoma" w:hAnsi="Tahoma" w:cs="Tahoma"/>
          <w:b/>
        </w:rPr>
        <w:t>Splošno</w:t>
      </w:r>
    </w:p>
    <w:p w14:paraId="4772A7E7" w14:textId="77777777" w:rsidR="00F47E0A" w:rsidRPr="00C4354D" w:rsidRDefault="00F47E0A" w:rsidP="003F019D">
      <w:pPr>
        <w:jc w:val="both"/>
        <w:rPr>
          <w:rFonts w:ascii="Tahoma" w:hAnsi="Tahoma" w:cs="Tahoma"/>
          <w:b/>
        </w:rPr>
      </w:pPr>
    </w:p>
    <w:p w14:paraId="14A0289B" w14:textId="77777777" w:rsidR="00F47E0A" w:rsidRPr="00C4354D" w:rsidRDefault="00F47E0A" w:rsidP="003F019D">
      <w:pPr>
        <w:jc w:val="both"/>
        <w:rPr>
          <w:rFonts w:ascii="Tahoma" w:hAnsi="Tahoma" w:cs="Tahoma"/>
          <w:b/>
        </w:rPr>
      </w:pPr>
      <w:r w:rsidRPr="00C4354D">
        <w:rPr>
          <w:rFonts w:ascii="Tahoma" w:hAnsi="Tahoma" w:cs="Tahoma"/>
          <w:b/>
        </w:rPr>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5F42740F" w14:textId="77777777" w:rsidR="00F47E0A" w:rsidRDefault="00F47E0A" w:rsidP="003F019D">
      <w:pPr>
        <w:jc w:val="both"/>
        <w:rPr>
          <w:rFonts w:ascii="Tahoma" w:hAnsi="Tahoma" w:cs="Tahoma"/>
        </w:rPr>
      </w:pPr>
    </w:p>
    <w:p w14:paraId="136B54AB" w14:textId="77777777" w:rsidR="00F47E0A" w:rsidRDefault="00F47E0A" w:rsidP="003F019D">
      <w:pPr>
        <w:jc w:val="both"/>
        <w:rPr>
          <w:rFonts w:ascii="Tahoma" w:hAnsi="Tahoma" w:cs="Tahoma"/>
        </w:rPr>
      </w:pPr>
      <w:r w:rsidRPr="00C4354D">
        <w:rPr>
          <w:rFonts w:ascii="Tahoma" w:hAnsi="Tahoma" w:cs="Tahoma"/>
        </w:rPr>
        <w:t>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179BE935" w14:textId="77777777" w:rsidR="00F47E0A" w:rsidRPr="00C4354D" w:rsidRDefault="00F47E0A" w:rsidP="003F019D">
      <w:pPr>
        <w:jc w:val="both"/>
        <w:rPr>
          <w:rFonts w:ascii="Tahoma" w:hAnsi="Tahoma" w:cs="Tahoma"/>
        </w:rPr>
      </w:pPr>
    </w:p>
    <w:p w14:paraId="534E5BDD" w14:textId="77777777" w:rsidR="00F47E0A" w:rsidRPr="00C4354D" w:rsidRDefault="00F47E0A" w:rsidP="003F019D">
      <w:pPr>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0026FD50" w14:textId="77777777" w:rsidR="00F47E0A" w:rsidRDefault="00F47E0A" w:rsidP="003F019D">
      <w:pPr>
        <w:jc w:val="both"/>
        <w:rPr>
          <w:rFonts w:ascii="Tahoma" w:hAnsi="Tahoma" w:cs="Tahoma"/>
        </w:rPr>
      </w:pPr>
    </w:p>
    <w:p w14:paraId="72D0993C" w14:textId="77777777" w:rsidR="00F47E0A" w:rsidRPr="00C4354D" w:rsidRDefault="00F47E0A" w:rsidP="003F019D">
      <w:pPr>
        <w:jc w:val="both"/>
        <w:rPr>
          <w:rFonts w:ascii="Tahoma" w:hAnsi="Tahoma" w:cs="Tahoma"/>
        </w:rPr>
      </w:pPr>
      <w:r w:rsidRPr="00C4354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47939553" w14:textId="77777777" w:rsidR="00085114" w:rsidRPr="00C4354D" w:rsidRDefault="00085114" w:rsidP="003F019D">
      <w:pPr>
        <w:jc w:val="both"/>
        <w:rPr>
          <w:rFonts w:ascii="Tahoma" w:hAnsi="Tahoma" w:cs="Tahoma"/>
          <w:b/>
        </w:rPr>
      </w:pPr>
    </w:p>
    <w:p w14:paraId="03D4630E" w14:textId="77777777" w:rsidR="00F47E0A" w:rsidRPr="00C4354D" w:rsidRDefault="00F47E0A" w:rsidP="003F019D">
      <w:pPr>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05E8B1A8" w14:textId="77777777" w:rsidR="00F47E0A" w:rsidRPr="00C4354D" w:rsidRDefault="00F47E0A" w:rsidP="003F019D">
      <w:pPr>
        <w:jc w:val="both"/>
        <w:rPr>
          <w:rFonts w:ascii="Tahoma" w:hAnsi="Tahoma" w:cs="Tahoma"/>
        </w:rPr>
      </w:pPr>
    </w:p>
    <w:p w14:paraId="4AF43BE5" w14:textId="77777777" w:rsidR="00F47E0A" w:rsidRDefault="00F47E0A" w:rsidP="003F019D">
      <w:pPr>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 predložiti 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w:t>
      </w:r>
      <w:r w:rsidR="008C71A5">
        <w:rPr>
          <w:rFonts w:ascii="Tahoma" w:hAnsi="Tahoma" w:cs="Tahoma"/>
        </w:rPr>
        <w:t xml:space="preserve"> </w:t>
      </w:r>
      <w:r w:rsidRPr="003F10B3">
        <w:rPr>
          <w:rFonts w:ascii="Tahoma" w:hAnsi="Tahoma" w:cs="Tahoma"/>
        </w:rPr>
        <w:t xml:space="preserve">% </w:t>
      </w:r>
      <w:r w:rsidR="008C71A5">
        <w:rPr>
          <w:rFonts w:ascii="Tahoma" w:hAnsi="Tahoma" w:cs="Tahoma"/>
        </w:rPr>
        <w:t>pogodbene</w:t>
      </w:r>
      <w:r w:rsidRPr="003F10B3">
        <w:rPr>
          <w:rFonts w:ascii="Tahoma" w:hAnsi="Tahoma" w:cs="Tahoma"/>
        </w:rPr>
        <w:t xml:space="preserve"> vrednosti</w:t>
      </w:r>
      <w:r w:rsidRPr="00C4354D">
        <w:rPr>
          <w:rFonts w:ascii="Tahoma" w:hAnsi="Tahoma" w:cs="Tahoma"/>
        </w:rPr>
        <w:t xml:space="preserve"> z DDV, z dobo veljavnos</w:t>
      </w:r>
      <w:r w:rsidRPr="001B077E">
        <w:rPr>
          <w:rFonts w:ascii="Tahoma" w:hAnsi="Tahoma" w:cs="Tahoma"/>
        </w:rPr>
        <w:t>t</w:t>
      </w:r>
      <w:r w:rsidR="00F4111D" w:rsidRPr="001B077E">
        <w:rPr>
          <w:rFonts w:ascii="Tahoma" w:hAnsi="Tahoma" w:cs="Tahoma"/>
        </w:rPr>
        <w:t>i</w:t>
      </w:r>
      <w:r w:rsidRPr="00C4354D">
        <w:rPr>
          <w:rFonts w:ascii="Tahoma" w:hAnsi="Tahoma" w:cs="Tahoma"/>
        </w:rPr>
        <w:t xml:space="preserve"> še najmanj trideset (30) dni po poteku</w:t>
      </w:r>
      <w:r>
        <w:rPr>
          <w:rFonts w:ascii="Tahoma" w:hAnsi="Tahoma" w:cs="Tahoma"/>
        </w:rPr>
        <w:t xml:space="preserve"> roka izvedbe</w:t>
      </w:r>
      <w:r w:rsidRPr="00C4354D">
        <w:rPr>
          <w:rFonts w:ascii="Tahoma" w:hAnsi="Tahoma" w:cs="Tahoma"/>
        </w:rPr>
        <w:t xml:space="preserve">.  </w:t>
      </w:r>
    </w:p>
    <w:p w14:paraId="16AA8D12" w14:textId="77777777" w:rsidR="008C71A5" w:rsidRPr="00C4354D" w:rsidRDefault="008C71A5" w:rsidP="003F019D">
      <w:pPr>
        <w:jc w:val="both"/>
        <w:rPr>
          <w:rFonts w:ascii="Tahoma" w:hAnsi="Tahoma" w:cs="Tahoma"/>
        </w:rPr>
      </w:pPr>
    </w:p>
    <w:p w14:paraId="27F2ACF4" w14:textId="77777777" w:rsidR="00F47E0A" w:rsidRDefault="00F47E0A" w:rsidP="003F019D">
      <w:pPr>
        <w:jc w:val="both"/>
        <w:rPr>
          <w:rFonts w:ascii="Tahoma" w:hAnsi="Tahoma" w:cs="Tahoma"/>
        </w:rPr>
      </w:pPr>
      <w:r w:rsidRPr="00C4354D">
        <w:rPr>
          <w:rFonts w:ascii="Tahoma" w:hAnsi="Tahoma" w:cs="Tahoma"/>
        </w:rPr>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23E1D613" w14:textId="77777777" w:rsidR="00F47E0A" w:rsidRDefault="00F47E0A" w:rsidP="003F019D">
      <w:pPr>
        <w:jc w:val="both"/>
        <w:rPr>
          <w:rFonts w:ascii="Tahoma" w:hAnsi="Tahoma" w:cs="Tahoma"/>
        </w:rPr>
      </w:pPr>
    </w:p>
    <w:p w14:paraId="29DE4AAE" w14:textId="77777777" w:rsidR="00F47E0A" w:rsidRDefault="00F47E0A" w:rsidP="003F019D">
      <w:pPr>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dokumentacije </w:t>
      </w:r>
      <w:r w:rsidR="003F019D">
        <w:rPr>
          <w:rFonts w:ascii="Tahoma" w:hAnsi="Tahoma" w:cs="Tahoma"/>
        </w:rPr>
        <w:t>(priloga 10</w:t>
      </w:r>
      <w:r w:rsidRPr="003F10B3">
        <w:rPr>
          <w:rFonts w:ascii="Tahoma" w:hAnsi="Tahoma" w:cs="Tahoma"/>
        </w:rPr>
        <w:t>).</w:t>
      </w:r>
    </w:p>
    <w:p w14:paraId="4FE3BC64" w14:textId="77777777" w:rsidR="00470451" w:rsidRPr="00780D5D" w:rsidRDefault="00470451" w:rsidP="003F019D">
      <w:pPr>
        <w:jc w:val="both"/>
        <w:rPr>
          <w:rFonts w:ascii="Tahoma" w:hAnsi="Tahoma" w:cs="Tahoma"/>
          <w:b/>
        </w:rPr>
      </w:pPr>
    </w:p>
    <w:p w14:paraId="6EBF3798" w14:textId="77777777" w:rsidR="003E797F" w:rsidRPr="00AE260F" w:rsidRDefault="003E797F" w:rsidP="003F019D">
      <w:pPr>
        <w:numPr>
          <w:ilvl w:val="1"/>
          <w:numId w:val="2"/>
        </w:numPr>
        <w:jc w:val="both"/>
        <w:rPr>
          <w:rFonts w:ascii="Tahoma" w:hAnsi="Tahoma" w:cs="Tahoma"/>
          <w:b/>
        </w:rPr>
      </w:pPr>
      <w:r w:rsidRPr="00AE260F">
        <w:rPr>
          <w:rFonts w:ascii="Tahoma" w:hAnsi="Tahoma" w:cs="Tahoma"/>
          <w:b/>
        </w:rPr>
        <w:t>Finančno zavarovanje za odpravo napak v garancijskem roku</w:t>
      </w:r>
    </w:p>
    <w:p w14:paraId="38C4B84E" w14:textId="77777777" w:rsidR="003E797F" w:rsidRPr="00AE260F" w:rsidRDefault="003E797F" w:rsidP="003F019D">
      <w:pPr>
        <w:jc w:val="both"/>
        <w:rPr>
          <w:rFonts w:ascii="Tahoma" w:hAnsi="Tahoma" w:cs="Tahoma"/>
        </w:rPr>
      </w:pPr>
    </w:p>
    <w:p w14:paraId="6DDF6C5D" w14:textId="77777777" w:rsidR="003E797F" w:rsidRPr="00AE260F" w:rsidRDefault="003E797F" w:rsidP="003F019D">
      <w:pPr>
        <w:jc w:val="both"/>
        <w:rPr>
          <w:rFonts w:ascii="Tahoma" w:hAnsi="Tahoma" w:cs="Tahoma"/>
        </w:rPr>
      </w:pPr>
      <w:r w:rsidRPr="00AE260F">
        <w:rPr>
          <w:rFonts w:ascii="Tahoma" w:hAnsi="Tahoma" w:cs="Tahoma"/>
        </w:rPr>
        <w:t>Izbrani gospodarski subjekt bo moral takoj po podpisu primopredajnega zapisnika o opravljenem prevzemu opreme predložiti naročniku podpisano in žigosano bianko menico z izpolnjeno, podpisano in žigosano menično izjavo za zavarovanje odprave napak v garancijskem roku v skladu s pogodbo in sicer v višini 5</w:t>
      </w:r>
      <w:r w:rsidR="008C71A5">
        <w:rPr>
          <w:rFonts w:ascii="Tahoma" w:hAnsi="Tahoma" w:cs="Tahoma"/>
        </w:rPr>
        <w:t xml:space="preserve"> </w:t>
      </w:r>
      <w:r w:rsidRPr="00AE260F">
        <w:rPr>
          <w:rFonts w:ascii="Tahoma" w:hAnsi="Tahoma" w:cs="Tahoma"/>
        </w:rPr>
        <w:t xml:space="preserve">% od </w:t>
      </w:r>
      <w:r w:rsidR="008C71A5">
        <w:rPr>
          <w:rFonts w:ascii="Tahoma" w:hAnsi="Tahoma" w:cs="Tahoma"/>
        </w:rPr>
        <w:t xml:space="preserve">pogodbene </w:t>
      </w:r>
      <w:r w:rsidRPr="00AE260F">
        <w:rPr>
          <w:rFonts w:ascii="Tahoma" w:hAnsi="Tahoma" w:cs="Tahoma"/>
        </w:rPr>
        <w:t>vrednosti z DDV.</w:t>
      </w:r>
    </w:p>
    <w:p w14:paraId="2F4D186F" w14:textId="77777777" w:rsidR="003E797F" w:rsidRPr="00AE260F" w:rsidRDefault="003E797F" w:rsidP="003F019D">
      <w:pPr>
        <w:jc w:val="both"/>
        <w:rPr>
          <w:rFonts w:ascii="Tahoma" w:hAnsi="Tahoma" w:cs="Tahoma"/>
        </w:rPr>
      </w:pPr>
    </w:p>
    <w:p w14:paraId="3BAF1C7D" w14:textId="77777777" w:rsidR="003E797F" w:rsidRPr="00AE260F" w:rsidRDefault="003E797F" w:rsidP="003F019D">
      <w:pPr>
        <w:jc w:val="both"/>
        <w:rPr>
          <w:rFonts w:ascii="Tahoma" w:hAnsi="Tahoma" w:cs="Tahoma"/>
        </w:rPr>
      </w:pPr>
      <w:r w:rsidRPr="00AE260F">
        <w:rPr>
          <w:rFonts w:ascii="Tahoma" w:hAnsi="Tahoma" w:cs="Tahoma"/>
        </w:rPr>
        <w:t>V kolikor izbrani gospodarski subjekt na naročnikov poziv ne bo priložil zavarovanja za odpravo napak v garancijskem roku, lahko naročnik unovči menico za zavarovanje dobre izvedbe pogodbenih obveznosti, brez kakršnekoli obveznosti do izbranega gospodarskega subjekta.</w:t>
      </w:r>
    </w:p>
    <w:p w14:paraId="47E4A9CC" w14:textId="77777777" w:rsidR="003E797F" w:rsidRPr="00AE260F" w:rsidRDefault="003E797F" w:rsidP="003F019D">
      <w:pPr>
        <w:jc w:val="both"/>
        <w:rPr>
          <w:rFonts w:ascii="Tahoma" w:hAnsi="Tahoma" w:cs="Tahoma"/>
        </w:rPr>
      </w:pPr>
    </w:p>
    <w:p w14:paraId="2A52CE67" w14:textId="77777777" w:rsidR="003E797F" w:rsidRPr="00AE260F" w:rsidRDefault="003E797F" w:rsidP="003F019D">
      <w:pPr>
        <w:jc w:val="both"/>
        <w:rPr>
          <w:rFonts w:ascii="Tahoma" w:hAnsi="Tahoma" w:cs="Tahoma"/>
        </w:rPr>
      </w:pPr>
      <w:r w:rsidRPr="00AE260F">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45C51059" w14:textId="77777777" w:rsidR="003E797F" w:rsidRPr="00AE260F" w:rsidRDefault="003E797F" w:rsidP="003F019D">
      <w:pPr>
        <w:jc w:val="both"/>
        <w:rPr>
          <w:rFonts w:ascii="Tahoma" w:hAnsi="Tahoma" w:cs="Tahoma"/>
          <w:bCs/>
        </w:rPr>
      </w:pPr>
    </w:p>
    <w:p w14:paraId="3410F263" w14:textId="77777777" w:rsidR="003E797F" w:rsidRPr="00AE260F" w:rsidRDefault="003E797F" w:rsidP="003F019D">
      <w:pPr>
        <w:jc w:val="both"/>
        <w:rPr>
          <w:rFonts w:ascii="Tahoma" w:hAnsi="Tahoma" w:cs="Tahoma"/>
          <w:bCs/>
        </w:rPr>
      </w:pPr>
      <w:r w:rsidRPr="00AE260F">
        <w:rPr>
          <w:rFonts w:ascii="Tahoma" w:hAnsi="Tahoma" w:cs="Tahoma"/>
          <w:bCs/>
        </w:rPr>
        <w:t xml:space="preserve">Menico za zavarovanje odprave napak v garancijskem roku bo naročnik unovčil za poplačilo stroškov odprave napak, v kolikor jih ne bo odpravil izbrani </w:t>
      </w:r>
      <w:r w:rsidRPr="00AE260F">
        <w:rPr>
          <w:rFonts w:ascii="Tahoma" w:hAnsi="Tahoma" w:cs="Tahoma"/>
        </w:rPr>
        <w:t>gospodarski subjekt</w:t>
      </w:r>
      <w:r w:rsidRPr="00AE260F">
        <w:rPr>
          <w:rFonts w:ascii="Tahoma" w:hAnsi="Tahoma" w:cs="Tahoma"/>
          <w:bCs/>
        </w:rPr>
        <w:t xml:space="preserve"> sam in za poplačilo morebitne nastale škode.</w:t>
      </w:r>
    </w:p>
    <w:p w14:paraId="092F8175" w14:textId="77777777" w:rsidR="003E797F" w:rsidRPr="00AE260F" w:rsidRDefault="003E797F" w:rsidP="003F019D">
      <w:pPr>
        <w:jc w:val="both"/>
        <w:rPr>
          <w:rFonts w:ascii="Tahoma" w:hAnsi="Tahoma" w:cs="Tahoma"/>
        </w:rPr>
      </w:pPr>
    </w:p>
    <w:p w14:paraId="7E860F89" w14:textId="77777777" w:rsidR="003E797F" w:rsidRPr="00AE260F" w:rsidRDefault="003E797F" w:rsidP="003F019D">
      <w:pPr>
        <w:jc w:val="both"/>
        <w:rPr>
          <w:rFonts w:ascii="Tahoma" w:hAnsi="Tahoma" w:cs="Tahoma"/>
        </w:rPr>
      </w:pPr>
      <w:r w:rsidRPr="00AE260F">
        <w:rPr>
          <w:rFonts w:ascii="Tahoma" w:hAnsi="Tahoma" w:cs="Tahoma"/>
        </w:rPr>
        <w:t>Vzorec menične izjave za zavarovanje odprave napak v garancijskem</w:t>
      </w:r>
      <w:r w:rsidR="00C954FE">
        <w:rPr>
          <w:rFonts w:ascii="Tahoma" w:hAnsi="Tahoma" w:cs="Tahoma"/>
        </w:rPr>
        <w:t xml:space="preserve"> roku je </w:t>
      </w:r>
      <w:r w:rsidR="003F019D">
        <w:rPr>
          <w:rFonts w:ascii="Tahoma" w:hAnsi="Tahoma" w:cs="Tahoma"/>
        </w:rPr>
        <w:t>priložen kot (priloga 11</w:t>
      </w:r>
      <w:r w:rsidRPr="00DF39DA">
        <w:rPr>
          <w:rFonts w:ascii="Tahoma" w:hAnsi="Tahoma" w:cs="Tahoma"/>
        </w:rPr>
        <w:t>)</w:t>
      </w:r>
      <w:r w:rsidRPr="00AE260F">
        <w:rPr>
          <w:rFonts w:ascii="Tahoma" w:hAnsi="Tahoma" w:cs="Tahoma"/>
        </w:rPr>
        <w:t xml:space="preserve"> te razpisne dokumentacije.</w:t>
      </w:r>
    </w:p>
    <w:p w14:paraId="780EF726" w14:textId="77777777" w:rsidR="003E797F" w:rsidRDefault="003E797F" w:rsidP="003F019D">
      <w:pPr>
        <w:jc w:val="both"/>
        <w:rPr>
          <w:rFonts w:ascii="Tahoma" w:hAnsi="Tahoma" w:cs="Tahoma"/>
        </w:rPr>
      </w:pPr>
    </w:p>
    <w:p w14:paraId="712C5AB9" w14:textId="77777777" w:rsidR="00085114" w:rsidRPr="00085114" w:rsidRDefault="00085114" w:rsidP="003F019D">
      <w:pPr>
        <w:jc w:val="both"/>
        <w:rPr>
          <w:rFonts w:ascii="Tahoma" w:hAnsi="Tahoma" w:cs="Tahoma"/>
        </w:rPr>
      </w:pPr>
    </w:p>
    <w:p w14:paraId="4DA15707" w14:textId="77777777" w:rsidR="007C70A1" w:rsidRPr="0064035D" w:rsidRDefault="008E4095" w:rsidP="003F019D">
      <w:pPr>
        <w:numPr>
          <w:ilvl w:val="0"/>
          <w:numId w:val="2"/>
        </w:numPr>
        <w:jc w:val="both"/>
        <w:rPr>
          <w:rFonts w:ascii="Tahoma" w:hAnsi="Tahoma" w:cs="Tahoma"/>
          <w:b/>
          <w:sz w:val="24"/>
          <w:szCs w:val="24"/>
        </w:rPr>
      </w:pPr>
      <w:r w:rsidRPr="0064035D">
        <w:rPr>
          <w:rFonts w:ascii="Tahoma" w:hAnsi="Tahoma" w:cs="Tahoma"/>
          <w:b/>
          <w:sz w:val="24"/>
          <w:szCs w:val="24"/>
        </w:rPr>
        <w:t xml:space="preserve">IZBIRA PONUDNIKOV IN </w:t>
      </w:r>
      <w:r w:rsidR="007C70A1" w:rsidRPr="0064035D">
        <w:rPr>
          <w:rFonts w:ascii="Tahoma" w:hAnsi="Tahoma" w:cs="Tahoma"/>
          <w:b/>
          <w:sz w:val="24"/>
          <w:szCs w:val="24"/>
        </w:rPr>
        <w:t xml:space="preserve">MERILA </w:t>
      </w:r>
    </w:p>
    <w:p w14:paraId="41949011" w14:textId="77777777" w:rsidR="007C70A1" w:rsidRPr="00CE1BAD" w:rsidRDefault="007C70A1" w:rsidP="003F019D">
      <w:pPr>
        <w:jc w:val="both"/>
        <w:rPr>
          <w:rFonts w:ascii="Tahoma" w:hAnsi="Tahoma" w:cs="Tahoma"/>
        </w:rPr>
      </w:pPr>
    </w:p>
    <w:p w14:paraId="7B67C4EC" w14:textId="77777777" w:rsidR="00C305FB" w:rsidRDefault="00087819" w:rsidP="003F019D">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193395">
        <w:rPr>
          <w:rFonts w:ascii="Tahoma" w:hAnsi="Tahoma" w:cs="Tahoma"/>
          <w:color w:val="000000"/>
        </w:rPr>
        <w:t>pogodbo</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56FA8F63" w14:textId="77777777" w:rsidR="00BE555C" w:rsidRDefault="00BE555C" w:rsidP="003F019D">
      <w:pPr>
        <w:jc w:val="both"/>
        <w:rPr>
          <w:rFonts w:ascii="Tahoma" w:hAnsi="Tahoma" w:cs="Tahoma"/>
          <w:color w:val="000000"/>
        </w:rPr>
      </w:pPr>
    </w:p>
    <w:p w14:paraId="655BBA54" w14:textId="77777777" w:rsidR="0064035D" w:rsidRDefault="0064035D" w:rsidP="003F019D">
      <w:pPr>
        <w:jc w:val="both"/>
        <w:rPr>
          <w:rFonts w:ascii="Tahoma" w:hAnsi="Tahoma" w:cs="Tahoma"/>
          <w:color w:val="000000"/>
        </w:rPr>
      </w:pPr>
    </w:p>
    <w:p w14:paraId="0B0821E7" w14:textId="77777777" w:rsidR="008C71A5" w:rsidRPr="0064035D" w:rsidRDefault="008C71A5" w:rsidP="003F019D">
      <w:pPr>
        <w:numPr>
          <w:ilvl w:val="0"/>
          <w:numId w:val="2"/>
        </w:numPr>
        <w:jc w:val="both"/>
        <w:rPr>
          <w:rFonts w:ascii="Tahoma" w:hAnsi="Tahoma" w:cs="Tahoma"/>
          <w:b/>
          <w:sz w:val="24"/>
          <w:szCs w:val="24"/>
        </w:rPr>
      </w:pPr>
      <w:r w:rsidRPr="0064035D">
        <w:rPr>
          <w:rFonts w:ascii="Tahoma" w:hAnsi="Tahoma" w:cs="Tahoma"/>
          <w:b/>
          <w:sz w:val="24"/>
          <w:szCs w:val="24"/>
        </w:rPr>
        <w:t>ROK ZA PREDLOŽITEV PONUDB IN ODPIRANJE PONUDB, NAVODILA PONUDNIKOM ZA IZDELAVO PONUDBE, NAČIN ZA PREDLOŽITEV PONUDB in VSEBINA PONUDB</w:t>
      </w:r>
    </w:p>
    <w:p w14:paraId="52095849" w14:textId="77777777" w:rsidR="00A7327B" w:rsidRPr="005031E4" w:rsidRDefault="00A7327B" w:rsidP="003F019D">
      <w:pPr>
        <w:jc w:val="both"/>
        <w:rPr>
          <w:rFonts w:ascii="Tahoma" w:hAnsi="Tahoma" w:cs="Tahoma"/>
        </w:rPr>
      </w:pPr>
    </w:p>
    <w:p w14:paraId="4B8CB94B" w14:textId="77777777" w:rsidR="008C71A5" w:rsidRPr="005031E4" w:rsidRDefault="008C71A5" w:rsidP="003F019D">
      <w:pPr>
        <w:numPr>
          <w:ilvl w:val="1"/>
          <w:numId w:val="2"/>
        </w:numPr>
        <w:jc w:val="both"/>
        <w:rPr>
          <w:rFonts w:ascii="Tahoma" w:hAnsi="Tahoma" w:cs="Tahoma"/>
          <w:b/>
        </w:rPr>
      </w:pPr>
      <w:r w:rsidRPr="005031E4">
        <w:rPr>
          <w:rFonts w:ascii="Tahoma" w:hAnsi="Tahoma" w:cs="Tahoma"/>
          <w:b/>
        </w:rPr>
        <w:t>Rok za predložitev ponudb in javno odpiranje ponudb</w:t>
      </w:r>
    </w:p>
    <w:p w14:paraId="70AD44BD" w14:textId="77777777" w:rsidR="006A7FDD" w:rsidRPr="006A7FDD" w:rsidRDefault="006A7FDD" w:rsidP="003F019D">
      <w:pPr>
        <w:jc w:val="both"/>
        <w:rPr>
          <w:rFonts w:ascii="Tahoma" w:hAnsi="Tahoma" w:cs="Tahoma"/>
          <w:b/>
        </w:rPr>
      </w:pPr>
    </w:p>
    <w:p w14:paraId="42330657" w14:textId="2FE4B0F3" w:rsidR="008C71A5" w:rsidRPr="00BE5AAD" w:rsidRDefault="008C71A5" w:rsidP="003F019D">
      <w:pPr>
        <w:pStyle w:val="Telobesedila3"/>
        <w:rPr>
          <w:rFonts w:ascii="Tahoma" w:hAnsi="Tahoma" w:cs="Tahoma"/>
        </w:rPr>
      </w:pPr>
      <w:r w:rsidRPr="00BE5AAD">
        <w:rPr>
          <w:rFonts w:ascii="Tahoma" w:hAnsi="Tahoma" w:cs="Tahoma"/>
        </w:rPr>
        <w:t xml:space="preserve">Ponudba se šteje za pravočasno oddano, če jo naročnik prejme preko sistema e-JN </w:t>
      </w:r>
      <w:hyperlink r:id="rId14" w:history="1">
        <w:r w:rsidRPr="00BE5AAD">
          <w:rPr>
            <w:rFonts w:ascii="Arial" w:eastAsia="Calibri" w:hAnsi="Arial" w:cs="Arial"/>
            <w:color w:val="0000FF"/>
            <w:u w:val="single"/>
          </w:rPr>
          <w:t>https://ejn.gov.si</w:t>
        </w:r>
      </w:hyperlink>
      <w:r w:rsidRPr="00BE5AAD">
        <w:rPr>
          <w:rFonts w:ascii="Tahoma" w:hAnsi="Tahoma" w:cs="Tahoma"/>
        </w:rPr>
        <w:t xml:space="preserve"> </w:t>
      </w:r>
      <w:r w:rsidRPr="00BE5AAD">
        <w:rPr>
          <w:rFonts w:ascii="Tahoma" w:hAnsi="Tahoma" w:cs="Tahoma"/>
          <w:b/>
        </w:rPr>
        <w:t xml:space="preserve">najkasneje </w:t>
      </w:r>
      <w:r w:rsidRPr="007A6FE3">
        <w:rPr>
          <w:rFonts w:ascii="Tahoma" w:hAnsi="Tahoma" w:cs="Tahoma"/>
          <w:b/>
        </w:rPr>
        <w:t xml:space="preserve">do </w:t>
      </w:r>
      <w:r w:rsidR="007A6FE3" w:rsidRPr="007A6FE3">
        <w:rPr>
          <w:rFonts w:ascii="Tahoma" w:hAnsi="Tahoma" w:cs="Tahoma"/>
          <w:b/>
          <w:lang w:val="sl-SI"/>
        </w:rPr>
        <w:t>7. 12</w:t>
      </w:r>
      <w:r w:rsidRPr="007A6FE3">
        <w:rPr>
          <w:rFonts w:ascii="Tahoma" w:hAnsi="Tahoma" w:cs="Tahoma"/>
          <w:b/>
        </w:rPr>
        <w:t>. 2023</w:t>
      </w:r>
      <w:r w:rsidRPr="007A6FE3">
        <w:rPr>
          <w:rFonts w:ascii="Tahoma" w:hAnsi="Tahoma" w:cs="Tahoma"/>
          <w:b/>
          <w:i/>
        </w:rPr>
        <w:t xml:space="preserve"> </w:t>
      </w:r>
      <w:r w:rsidRPr="007A6FE3">
        <w:rPr>
          <w:rFonts w:ascii="Tahoma" w:hAnsi="Tahoma" w:cs="Tahoma"/>
          <w:b/>
        </w:rPr>
        <w:t>do 10.00</w:t>
      </w:r>
      <w:r w:rsidRPr="007A6FE3">
        <w:rPr>
          <w:rFonts w:ascii="Tahoma" w:hAnsi="Tahoma" w:cs="Tahoma"/>
        </w:rPr>
        <w:t xml:space="preserve"> </w:t>
      </w:r>
      <w:r w:rsidRPr="007A6FE3">
        <w:rPr>
          <w:rFonts w:ascii="Tahoma" w:hAnsi="Tahoma" w:cs="Tahoma"/>
          <w:b/>
        </w:rPr>
        <w:t>ure</w:t>
      </w:r>
      <w:r w:rsidRPr="007A6FE3">
        <w:rPr>
          <w:rFonts w:ascii="Tahoma" w:hAnsi="Tahoma" w:cs="Tahoma"/>
        </w:rPr>
        <w:t>. Za oddano</w:t>
      </w:r>
      <w:r w:rsidRPr="00BE5AAD">
        <w:rPr>
          <w:rFonts w:ascii="Tahoma" w:hAnsi="Tahoma" w:cs="Tahoma"/>
        </w:rPr>
        <w:t xml:space="preserve"> ponudbo se šteje ponudba, ki je v informacijskem sistemu e-JN označena s statusom »ODDANO«. Ponudnik nosi vse stroške priprave in predložitve ponudbe.</w:t>
      </w:r>
    </w:p>
    <w:p w14:paraId="3A86FEDD" w14:textId="77777777" w:rsidR="008C71A5" w:rsidRPr="00BE5AAD" w:rsidRDefault="008C71A5" w:rsidP="003F019D">
      <w:pPr>
        <w:jc w:val="both"/>
        <w:rPr>
          <w:rFonts w:ascii="Tahoma" w:hAnsi="Tahoma" w:cs="Tahoma"/>
          <w:b/>
        </w:rPr>
      </w:pPr>
    </w:p>
    <w:p w14:paraId="67EC3428" w14:textId="77777777" w:rsidR="008C71A5" w:rsidRPr="00BE5AAD" w:rsidRDefault="008C71A5" w:rsidP="003F019D">
      <w:pPr>
        <w:pStyle w:val="Telobesedila3"/>
        <w:rPr>
          <w:rFonts w:ascii="Tahoma" w:hAnsi="Tahoma" w:cs="Tahoma"/>
        </w:rPr>
      </w:pPr>
      <w:r w:rsidRPr="00BE5AAD">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B99D47F" w14:textId="77777777" w:rsidR="008C71A5" w:rsidRPr="00BE5AAD" w:rsidRDefault="008C71A5" w:rsidP="003F019D">
      <w:pPr>
        <w:pStyle w:val="Telobesedila3"/>
        <w:rPr>
          <w:rFonts w:ascii="Tahoma" w:hAnsi="Tahoma" w:cs="Tahoma"/>
        </w:rPr>
      </w:pPr>
    </w:p>
    <w:p w14:paraId="0779F08B" w14:textId="77777777" w:rsidR="008C71A5" w:rsidRPr="00BE5AAD" w:rsidRDefault="008C71A5" w:rsidP="003F019D">
      <w:pPr>
        <w:pStyle w:val="Telobesedila3"/>
        <w:rPr>
          <w:rFonts w:ascii="Tahoma" w:hAnsi="Tahoma" w:cs="Tahoma"/>
        </w:rPr>
      </w:pPr>
      <w:r w:rsidRPr="00BE5AAD">
        <w:rPr>
          <w:rFonts w:ascii="Tahoma" w:hAnsi="Tahoma" w:cs="Tahoma"/>
        </w:rPr>
        <w:t>Po preteku roka za predložitev ponudb ponudbe ne bo več mogoče oddati.</w:t>
      </w:r>
    </w:p>
    <w:p w14:paraId="6C0DC741" w14:textId="77777777" w:rsidR="008C71A5" w:rsidRPr="00BE5AAD" w:rsidRDefault="008C71A5" w:rsidP="003F019D">
      <w:pPr>
        <w:pStyle w:val="Telobesedila3"/>
        <w:rPr>
          <w:rFonts w:ascii="Tahoma" w:hAnsi="Tahoma" w:cs="Tahoma"/>
        </w:rPr>
      </w:pPr>
    </w:p>
    <w:p w14:paraId="67A202BF" w14:textId="77777777" w:rsidR="008C71A5" w:rsidRPr="00BE5AAD" w:rsidRDefault="008C71A5" w:rsidP="003F019D">
      <w:pPr>
        <w:pStyle w:val="Telobesedila3"/>
        <w:rPr>
          <w:rFonts w:ascii="Tahoma" w:hAnsi="Tahoma" w:cs="Tahoma"/>
          <w:i/>
        </w:rPr>
      </w:pPr>
      <w:r w:rsidRPr="00BE5AAD">
        <w:rPr>
          <w:rFonts w:ascii="Tahoma" w:hAnsi="Tahoma" w:cs="Tahoma"/>
        </w:rPr>
        <w:t xml:space="preserve">Dostop do povezave za oddajo elektronske ponudbe v tem postopku javnega naročila je ponudnikom na voljo </w:t>
      </w:r>
      <w:r w:rsidRPr="00BE5AAD">
        <w:rPr>
          <w:rFonts w:ascii="Tahoma" w:hAnsi="Tahoma" w:cs="Tahoma"/>
          <w:u w:val="single"/>
        </w:rPr>
        <w:t xml:space="preserve">v predmetnem Obvestilu o javnem naročilu Portala JN </w:t>
      </w:r>
      <w:r w:rsidRPr="00BE5AAD">
        <w:rPr>
          <w:rFonts w:ascii="Tahoma" w:hAnsi="Tahoma" w:cs="Tahoma"/>
          <w:b/>
          <w:u w:val="single"/>
        </w:rPr>
        <w:t>v razdelku »1.3 Sporočanje«</w:t>
      </w:r>
      <w:r w:rsidRPr="00BE5AAD">
        <w:rPr>
          <w:rFonts w:ascii="Tahoma" w:hAnsi="Tahoma" w:cs="Tahoma"/>
        </w:rPr>
        <w:t xml:space="preserve">. </w:t>
      </w:r>
    </w:p>
    <w:p w14:paraId="4D503639" w14:textId="77777777" w:rsidR="008C71A5" w:rsidRPr="00BE5AAD" w:rsidRDefault="008C71A5" w:rsidP="003F019D">
      <w:pPr>
        <w:jc w:val="both"/>
        <w:rPr>
          <w:rFonts w:ascii="Tahoma" w:hAnsi="Tahoma" w:cs="Tahoma"/>
          <w:b/>
        </w:rPr>
      </w:pPr>
    </w:p>
    <w:p w14:paraId="193D0492" w14:textId="427CE368" w:rsidR="008C71A5" w:rsidRPr="00BE5AAD" w:rsidRDefault="008C71A5" w:rsidP="003F019D">
      <w:pPr>
        <w:jc w:val="both"/>
        <w:rPr>
          <w:rFonts w:ascii="Tahoma" w:hAnsi="Tahoma" w:cs="Tahoma"/>
        </w:rPr>
      </w:pPr>
      <w:r w:rsidRPr="00BE5AAD">
        <w:rPr>
          <w:rFonts w:ascii="Tahoma" w:hAnsi="Tahoma" w:cs="Tahoma"/>
        </w:rPr>
        <w:t xml:space="preserve">Odpiranje ponudb bo potekalo avtomatično v informacijskem sistemu e-JN </w:t>
      </w:r>
      <w:r w:rsidRPr="007A6FE3">
        <w:rPr>
          <w:rFonts w:ascii="Tahoma" w:hAnsi="Tahoma" w:cs="Tahoma"/>
        </w:rPr>
        <w:t xml:space="preserve">dne </w:t>
      </w:r>
      <w:r w:rsidR="007A6FE3" w:rsidRPr="007A6FE3">
        <w:rPr>
          <w:rFonts w:ascii="Tahoma" w:hAnsi="Tahoma" w:cs="Tahoma"/>
          <w:b/>
        </w:rPr>
        <w:t>7. 12.</w:t>
      </w:r>
      <w:r w:rsidRPr="007A6FE3">
        <w:rPr>
          <w:rFonts w:ascii="Tahoma" w:hAnsi="Tahoma" w:cs="Tahoma"/>
          <w:b/>
        </w:rPr>
        <w:t xml:space="preserve"> 2023</w:t>
      </w:r>
      <w:r w:rsidRPr="00BE5AAD">
        <w:rPr>
          <w:rFonts w:ascii="Tahoma" w:hAnsi="Tahoma" w:cs="Tahoma"/>
          <w:b/>
          <w:i/>
        </w:rPr>
        <w:t xml:space="preserve"> </w:t>
      </w:r>
      <w:r w:rsidRPr="00BE5AAD">
        <w:rPr>
          <w:rFonts w:ascii="Tahoma" w:hAnsi="Tahoma" w:cs="Tahoma"/>
        </w:rPr>
        <w:t xml:space="preserve">in se bo začelo </w:t>
      </w:r>
      <w:r w:rsidR="007A6FE3">
        <w:rPr>
          <w:rFonts w:ascii="Tahoma" w:hAnsi="Tahoma" w:cs="Tahoma"/>
          <w:b/>
        </w:rPr>
        <w:t>ob 11</w:t>
      </w:r>
      <w:r w:rsidRPr="00BE5AAD">
        <w:rPr>
          <w:rFonts w:ascii="Tahoma" w:hAnsi="Tahoma" w:cs="Tahoma"/>
          <w:b/>
        </w:rPr>
        <w:t>.00 uri</w:t>
      </w:r>
      <w:r w:rsidRPr="00BE5AAD">
        <w:rPr>
          <w:rFonts w:ascii="Tahoma" w:hAnsi="Tahoma" w:cs="Tahoma"/>
        </w:rPr>
        <w:t xml:space="preserve"> na spletnem naslovu </w:t>
      </w:r>
      <w:hyperlink r:id="rId15" w:history="1">
        <w:r w:rsidRPr="00BE5AAD">
          <w:rPr>
            <w:rFonts w:ascii="Arial" w:eastAsia="Calibri" w:hAnsi="Arial" w:cs="Arial"/>
            <w:color w:val="0000FF"/>
            <w:u w:val="single"/>
          </w:rPr>
          <w:t>https://ejn.gov.si</w:t>
        </w:r>
      </w:hyperlink>
      <w:r w:rsidRPr="00BE5AAD">
        <w:rPr>
          <w:rFonts w:ascii="Tahoma" w:hAnsi="Tahoma" w:cs="Tahoma"/>
        </w:rPr>
        <w:t xml:space="preserve">. </w:t>
      </w:r>
    </w:p>
    <w:p w14:paraId="54E5230A" w14:textId="77777777" w:rsidR="008C71A5" w:rsidRPr="00BE5AAD" w:rsidRDefault="008C71A5" w:rsidP="003F019D">
      <w:pPr>
        <w:jc w:val="both"/>
        <w:rPr>
          <w:rFonts w:ascii="Tahoma" w:hAnsi="Tahoma" w:cs="Tahoma"/>
        </w:rPr>
      </w:pPr>
    </w:p>
    <w:p w14:paraId="757E13D7" w14:textId="77777777" w:rsidR="008C71A5" w:rsidRPr="00BE5AAD" w:rsidRDefault="008C71A5" w:rsidP="003F019D">
      <w:pPr>
        <w:jc w:val="both"/>
        <w:rPr>
          <w:rFonts w:ascii="Tahoma" w:hAnsi="Tahoma" w:cs="Tahoma"/>
        </w:rPr>
      </w:pPr>
      <w:r w:rsidRPr="00BE5AAD">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00CC1DD0" w14:textId="77777777" w:rsidR="006A7FDD" w:rsidRPr="006A7FDD" w:rsidRDefault="006A7FDD" w:rsidP="008C71A5">
      <w:pPr>
        <w:keepNext/>
        <w:keepLines/>
        <w:jc w:val="both"/>
        <w:rPr>
          <w:rFonts w:ascii="Tahoma" w:hAnsi="Tahoma" w:cs="Tahoma"/>
        </w:rPr>
      </w:pPr>
    </w:p>
    <w:p w14:paraId="31A06E09" w14:textId="77777777" w:rsidR="008C71A5" w:rsidRPr="00285804" w:rsidRDefault="008C71A5" w:rsidP="008C71A5">
      <w:pPr>
        <w:keepNext/>
        <w:keepLines/>
        <w:numPr>
          <w:ilvl w:val="1"/>
          <w:numId w:val="2"/>
        </w:numPr>
        <w:spacing w:line="276" w:lineRule="auto"/>
        <w:jc w:val="both"/>
        <w:rPr>
          <w:rFonts w:ascii="Tahoma" w:hAnsi="Tahoma" w:cs="Tahoma"/>
          <w:b/>
          <w:sz w:val="21"/>
          <w:szCs w:val="21"/>
        </w:rPr>
      </w:pPr>
      <w:r w:rsidRPr="00285804">
        <w:rPr>
          <w:rFonts w:ascii="Tahoma" w:hAnsi="Tahoma" w:cs="Tahoma"/>
          <w:b/>
          <w:sz w:val="21"/>
          <w:szCs w:val="21"/>
        </w:rPr>
        <w:t>Način in navodila za predložitev ponudbe</w:t>
      </w:r>
    </w:p>
    <w:p w14:paraId="72AA0EF5" w14:textId="77777777" w:rsidR="006A7FDD" w:rsidRPr="006A7FDD" w:rsidRDefault="006A7FDD" w:rsidP="008C71A5">
      <w:pPr>
        <w:keepNext/>
        <w:keepLines/>
        <w:jc w:val="both"/>
        <w:rPr>
          <w:rFonts w:ascii="Tahoma" w:hAnsi="Tahoma" w:cs="Tahoma"/>
        </w:rPr>
      </w:pPr>
      <w:bookmarkStart w:id="12" w:name="_GoBack"/>
      <w:bookmarkEnd w:id="12"/>
    </w:p>
    <w:p w14:paraId="010CC17C" w14:textId="77777777" w:rsidR="008C71A5" w:rsidRPr="00285804" w:rsidRDefault="008C71A5" w:rsidP="0064035D">
      <w:pPr>
        <w:numPr>
          <w:ilvl w:val="2"/>
          <w:numId w:val="2"/>
        </w:numPr>
        <w:spacing w:line="276" w:lineRule="auto"/>
        <w:jc w:val="both"/>
        <w:rPr>
          <w:rFonts w:ascii="Tahoma" w:hAnsi="Tahoma" w:cs="Tahoma"/>
          <w:b/>
          <w:bCs/>
        </w:rPr>
      </w:pPr>
      <w:r w:rsidRPr="00285804">
        <w:rPr>
          <w:rFonts w:ascii="Tahoma" w:hAnsi="Tahoma" w:cs="Tahoma"/>
          <w:b/>
          <w:bCs/>
        </w:rPr>
        <w:t xml:space="preserve">Splošno </w:t>
      </w:r>
    </w:p>
    <w:p w14:paraId="61676047" w14:textId="77777777" w:rsidR="008C71A5" w:rsidRPr="00285804" w:rsidRDefault="008C71A5" w:rsidP="0064035D">
      <w:pPr>
        <w:jc w:val="both"/>
        <w:rPr>
          <w:rFonts w:ascii="Tahoma" w:hAnsi="Tahoma" w:cs="Tahoma"/>
        </w:rPr>
      </w:pPr>
    </w:p>
    <w:p w14:paraId="55E56068" w14:textId="77777777" w:rsidR="008C71A5" w:rsidRPr="00BE5AAD" w:rsidRDefault="008C71A5" w:rsidP="0064035D">
      <w:pPr>
        <w:pStyle w:val="Telobesedila3"/>
        <w:rPr>
          <w:rFonts w:ascii="Tahoma" w:hAnsi="Tahoma" w:cs="Tahoma"/>
        </w:rPr>
      </w:pPr>
      <w:r w:rsidRPr="00285804">
        <w:rPr>
          <w:rFonts w:ascii="Tahoma" w:hAnsi="Tahoma" w:cs="Tahoma"/>
        </w:rPr>
        <w:lastRenderedPageBreak/>
        <w:t xml:space="preserve">Ponudnik </w:t>
      </w:r>
      <w:r w:rsidRPr="00285804">
        <w:rPr>
          <w:rFonts w:ascii="Tahoma" w:hAnsi="Tahoma" w:cs="Tahoma"/>
          <w:b/>
          <w:u w:val="single"/>
        </w:rPr>
        <w:t>mora</w:t>
      </w:r>
      <w:r w:rsidRPr="00285804">
        <w:rPr>
          <w:rFonts w:ascii="Tahoma" w:hAnsi="Tahoma" w:cs="Tahoma"/>
        </w:rPr>
        <w:t xml:space="preserve"> ponudbo </w:t>
      </w:r>
      <w:r w:rsidRPr="00285804">
        <w:rPr>
          <w:rFonts w:ascii="Tahoma" w:hAnsi="Tahoma" w:cs="Tahoma"/>
          <w:b/>
        </w:rPr>
        <w:t>predložiti v informacijski sistem e-JN</w:t>
      </w:r>
      <w:r w:rsidRPr="00285804">
        <w:rPr>
          <w:rFonts w:ascii="Tahoma" w:hAnsi="Tahoma" w:cs="Tahoma"/>
        </w:rPr>
        <w:t xml:space="preserve"> (v nadaljevanju sistem e-JN) </w:t>
      </w:r>
      <w:r w:rsidRPr="00285804">
        <w:rPr>
          <w:rFonts w:ascii="Tahoma" w:hAnsi="Tahoma" w:cs="Tahoma"/>
          <w:u w:val="single"/>
        </w:rPr>
        <w:t>na spletnem naslovu</w:t>
      </w:r>
      <w:r w:rsidRPr="00285804">
        <w:rPr>
          <w:rFonts w:ascii="Tahoma" w:hAnsi="Tahoma" w:cs="Tahoma"/>
        </w:rPr>
        <w:t xml:space="preserve"> </w:t>
      </w:r>
      <w:hyperlink r:id="rId16" w:history="1">
        <w:r w:rsidRPr="00BE5AAD">
          <w:rPr>
            <w:rFonts w:ascii="Tahoma" w:hAnsi="Tahoma" w:cs="Tahoma"/>
            <w:color w:val="0000FF"/>
            <w:u w:val="single"/>
          </w:rPr>
          <w:t>https://ejn.gov.si</w:t>
        </w:r>
      </w:hyperlink>
      <w:r w:rsidRPr="00BE5AAD">
        <w:rPr>
          <w:rFonts w:ascii="Tahoma" w:hAnsi="Tahoma" w:cs="Tahoma"/>
        </w:rPr>
        <w:t xml:space="preserve">, v skladu s točko 3 dokumenta Navodila za uporabo informacijskega sistema e-JN: PONUDNIKI, ki je del te razpisne dokumentacije in objavljen na spletnem naslovu </w:t>
      </w:r>
      <w:hyperlink r:id="rId17" w:history="1">
        <w:r w:rsidRPr="00BE5AAD">
          <w:rPr>
            <w:rFonts w:ascii="Tahoma" w:hAnsi="Tahoma" w:cs="Tahoma"/>
            <w:color w:val="0000FF"/>
            <w:u w:val="single"/>
          </w:rPr>
          <w:t>https://ejn.gov.si</w:t>
        </w:r>
      </w:hyperlink>
      <w:r w:rsidRPr="00BE5AAD">
        <w:rPr>
          <w:rFonts w:ascii="Tahoma" w:hAnsi="Tahoma" w:cs="Tahoma"/>
        </w:rPr>
        <w:t>.</w:t>
      </w:r>
    </w:p>
    <w:p w14:paraId="5BB04833" w14:textId="77777777" w:rsidR="008C71A5" w:rsidRPr="00BE5AAD" w:rsidRDefault="008C71A5" w:rsidP="0064035D">
      <w:pPr>
        <w:tabs>
          <w:tab w:val="left" w:pos="142"/>
        </w:tabs>
        <w:jc w:val="both"/>
        <w:rPr>
          <w:rFonts w:ascii="Tahoma" w:hAnsi="Tahoma" w:cs="Tahoma"/>
          <w:lang w:val="x-none"/>
        </w:rPr>
      </w:pPr>
    </w:p>
    <w:p w14:paraId="14CEC53D" w14:textId="77777777" w:rsidR="008C71A5" w:rsidRPr="00BE5AAD" w:rsidRDefault="008C71A5" w:rsidP="0064035D">
      <w:pPr>
        <w:tabs>
          <w:tab w:val="left" w:pos="142"/>
        </w:tabs>
        <w:jc w:val="both"/>
        <w:rPr>
          <w:rFonts w:ascii="Tahoma" w:hAnsi="Tahoma" w:cs="Tahoma"/>
          <w:lang w:val="x-none"/>
        </w:rPr>
      </w:pPr>
      <w:r w:rsidRPr="00BE5AAD">
        <w:rPr>
          <w:rFonts w:ascii="Tahoma" w:hAnsi="Tahoma" w:cs="Tahoma"/>
          <w:lang w:val="x-none"/>
        </w:rPr>
        <w:t xml:space="preserve">Ponudnik se mora pred oddajo ponudbe registrirati na spletnem naslovu </w:t>
      </w:r>
      <w:hyperlink r:id="rId18" w:history="1">
        <w:r w:rsidRPr="00BE5AAD">
          <w:rPr>
            <w:rFonts w:ascii="Tahoma" w:hAnsi="Tahoma" w:cs="Tahoma"/>
            <w:color w:val="0000FF"/>
            <w:u w:val="single"/>
            <w:lang w:val="x-none"/>
          </w:rPr>
          <w:t>https://ejn.gov.si</w:t>
        </w:r>
      </w:hyperlink>
      <w:r w:rsidRPr="00BE5AAD">
        <w:rPr>
          <w:rFonts w:ascii="Tahoma" w:hAnsi="Tahoma" w:cs="Tahoma"/>
          <w:lang w:val="x-none"/>
        </w:rPr>
        <w:t>, v skladu z Navodili za uporabo informacijskega sistema e-JN. Če je ponudnik že registriran v sistem e-JN, se v aplikacijo prijavi na istem naslovu.</w:t>
      </w:r>
    </w:p>
    <w:p w14:paraId="5B718089" w14:textId="77777777" w:rsidR="008C71A5" w:rsidRPr="00BE5AAD" w:rsidRDefault="008C71A5" w:rsidP="0064035D">
      <w:pPr>
        <w:tabs>
          <w:tab w:val="left" w:pos="142"/>
        </w:tabs>
        <w:jc w:val="both"/>
        <w:rPr>
          <w:rFonts w:ascii="Tahoma" w:hAnsi="Tahoma" w:cs="Tahoma"/>
          <w:lang w:val="x-none"/>
        </w:rPr>
      </w:pPr>
    </w:p>
    <w:p w14:paraId="2C5CFDA2" w14:textId="77777777" w:rsidR="008C71A5" w:rsidRPr="00BE5AAD" w:rsidRDefault="008C71A5" w:rsidP="0064035D">
      <w:pPr>
        <w:tabs>
          <w:tab w:val="left" w:pos="142"/>
        </w:tabs>
        <w:jc w:val="both"/>
        <w:rPr>
          <w:rFonts w:ascii="Tahoma" w:hAnsi="Tahoma" w:cs="Tahoma"/>
          <w:lang w:val="x-none"/>
        </w:rPr>
      </w:pPr>
      <w:r w:rsidRPr="00BE5AAD">
        <w:rPr>
          <w:rFonts w:ascii="Tahoma" w:hAnsi="Tahoma" w:cs="Tahoma"/>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BE5AAD">
        <w:rPr>
          <w:rFonts w:ascii="Tahoma" w:hAnsi="Tahoma" w:cs="Tahoma"/>
        </w:rPr>
        <w:t xml:space="preserve"> (Ur. l. RS, št. 97/07 – uradno prečiščeno besedilo, 64/16 – </w:t>
      </w:r>
      <w:proofErr w:type="spellStart"/>
      <w:r w:rsidRPr="00BE5AAD">
        <w:rPr>
          <w:rFonts w:ascii="Tahoma" w:hAnsi="Tahoma" w:cs="Tahoma"/>
        </w:rPr>
        <w:t>odl</w:t>
      </w:r>
      <w:proofErr w:type="spellEnd"/>
      <w:r w:rsidRPr="00BE5AAD">
        <w:rPr>
          <w:rFonts w:ascii="Tahoma" w:hAnsi="Tahoma" w:cs="Tahoma"/>
        </w:rPr>
        <w:t>. US in 20/18 – OROZ631)</w:t>
      </w:r>
      <w:r w:rsidRPr="00BE5AAD">
        <w:rPr>
          <w:rFonts w:ascii="Tahoma" w:hAnsi="Tahoma" w:cs="Tahoma"/>
          <w:lang w:val="x-none"/>
        </w:rPr>
        <w:t>). Z oddajo ponudbe je le-ta zavezujoča za čas, naveden v ponudbi, razen če jo uporabnik ponudnika umakne ali spremeni pred potekom roka za oddajo ponudb.</w:t>
      </w:r>
    </w:p>
    <w:p w14:paraId="067AFEFB" w14:textId="77777777" w:rsidR="008C71A5" w:rsidRPr="00285804" w:rsidRDefault="008C71A5" w:rsidP="0064035D">
      <w:pPr>
        <w:jc w:val="both"/>
        <w:rPr>
          <w:rFonts w:ascii="Tahoma" w:hAnsi="Tahoma" w:cs="Tahoma"/>
        </w:rPr>
      </w:pPr>
    </w:p>
    <w:p w14:paraId="37948F78" w14:textId="77777777" w:rsidR="008C71A5" w:rsidRPr="00285804" w:rsidRDefault="008C71A5" w:rsidP="0064035D">
      <w:pPr>
        <w:numPr>
          <w:ilvl w:val="2"/>
          <w:numId w:val="2"/>
        </w:numPr>
        <w:spacing w:line="276" w:lineRule="auto"/>
        <w:jc w:val="both"/>
        <w:rPr>
          <w:rFonts w:ascii="Tahoma" w:hAnsi="Tahoma" w:cs="Tahoma"/>
          <w:b/>
          <w:bCs/>
        </w:rPr>
      </w:pPr>
      <w:r w:rsidRPr="00285804">
        <w:rPr>
          <w:rFonts w:ascii="Tahoma" w:hAnsi="Tahoma" w:cs="Tahoma"/>
          <w:b/>
          <w:bCs/>
        </w:rPr>
        <w:t>Format ponudbe</w:t>
      </w:r>
    </w:p>
    <w:p w14:paraId="5950AF7B" w14:textId="77777777" w:rsidR="008C71A5" w:rsidRPr="00285804" w:rsidRDefault="008C71A5" w:rsidP="0064035D">
      <w:pPr>
        <w:jc w:val="both"/>
        <w:rPr>
          <w:rFonts w:ascii="Tahoma" w:hAnsi="Tahoma" w:cs="Tahoma"/>
        </w:rPr>
      </w:pPr>
    </w:p>
    <w:p w14:paraId="0768E711" w14:textId="77777777" w:rsidR="008C71A5" w:rsidRPr="00285804" w:rsidRDefault="008C71A5" w:rsidP="0064035D">
      <w:pPr>
        <w:jc w:val="both"/>
        <w:rPr>
          <w:rFonts w:ascii="Tahoma" w:hAnsi="Tahoma" w:cs="Tahoma"/>
        </w:rPr>
      </w:pPr>
      <w:r w:rsidRPr="00285804">
        <w:rPr>
          <w:rFonts w:ascii="Tahoma" w:hAnsi="Tahoma" w:cs="Tahoma"/>
          <w:u w:val="single"/>
        </w:rPr>
        <w:t xml:space="preserve">Ponudba </w:t>
      </w:r>
      <w:r w:rsidRPr="00285804">
        <w:rPr>
          <w:rFonts w:ascii="Tahoma" w:hAnsi="Tahoma" w:cs="Tahoma"/>
          <w:b/>
          <w:u w:val="single"/>
        </w:rPr>
        <w:t>mora</w:t>
      </w:r>
      <w:r w:rsidRPr="00285804">
        <w:rPr>
          <w:rFonts w:ascii="Tahoma" w:hAnsi="Tahoma" w:cs="Tahoma"/>
          <w:u w:val="single"/>
        </w:rPr>
        <w:t xml:space="preserve"> </w:t>
      </w:r>
      <w:r w:rsidRPr="00285804">
        <w:rPr>
          <w:rFonts w:ascii="Tahoma" w:hAnsi="Tahoma" w:cs="Tahoma"/>
          <w:b/>
          <w:u w:val="single"/>
        </w:rPr>
        <w:t>biti priložena v "</w:t>
      </w:r>
      <w:proofErr w:type="spellStart"/>
      <w:r w:rsidRPr="00285804">
        <w:rPr>
          <w:rFonts w:ascii="Tahoma" w:hAnsi="Tahoma" w:cs="Tahoma"/>
          <w:b/>
          <w:u w:val="single"/>
        </w:rPr>
        <w:t>pdf</w:t>
      </w:r>
      <w:proofErr w:type="spellEnd"/>
      <w:r w:rsidRPr="00285804">
        <w:rPr>
          <w:rFonts w:ascii="Tahoma" w:hAnsi="Tahoma" w:cs="Tahoma"/>
          <w:b/>
          <w:u w:val="single"/>
        </w:rPr>
        <w:t>" formatu/zapisu/datoteki</w:t>
      </w:r>
      <w:r w:rsidRPr="00285804">
        <w:rPr>
          <w:rFonts w:ascii="Tahoma" w:hAnsi="Tahoma" w:cs="Tahoma"/>
        </w:rPr>
        <w:t xml:space="preserve"> (</w:t>
      </w:r>
      <w:proofErr w:type="spellStart"/>
      <w:r w:rsidRPr="00285804">
        <w:rPr>
          <w:rFonts w:ascii="Tahoma" w:hAnsi="Tahoma" w:cs="Tahoma"/>
        </w:rPr>
        <w:t>sken</w:t>
      </w:r>
      <w:proofErr w:type="spellEnd"/>
      <w:r w:rsidRPr="00285804">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5E75216F" w14:textId="77777777" w:rsidR="008C71A5" w:rsidRDefault="008C71A5" w:rsidP="0064035D">
      <w:pPr>
        <w:jc w:val="both"/>
        <w:rPr>
          <w:rFonts w:ascii="Tahoma" w:hAnsi="Tahoma" w:cs="Tahoma"/>
        </w:rPr>
      </w:pPr>
    </w:p>
    <w:p w14:paraId="4E908A3F" w14:textId="77777777" w:rsidR="008C71A5" w:rsidRPr="00C8579C" w:rsidRDefault="008C71A5" w:rsidP="0064035D">
      <w:pPr>
        <w:numPr>
          <w:ilvl w:val="1"/>
          <w:numId w:val="2"/>
        </w:numPr>
        <w:jc w:val="both"/>
        <w:rPr>
          <w:rFonts w:ascii="Tahoma" w:hAnsi="Tahoma" w:cs="Tahoma"/>
          <w:b/>
        </w:rPr>
      </w:pPr>
      <w:r w:rsidRPr="00C8579C">
        <w:rPr>
          <w:rFonts w:ascii="Tahoma" w:hAnsi="Tahoma" w:cs="Tahoma"/>
          <w:b/>
        </w:rPr>
        <w:t>Izdelava ponudbe</w:t>
      </w:r>
    </w:p>
    <w:p w14:paraId="1A147472" w14:textId="77777777" w:rsidR="008C71A5" w:rsidRPr="00C8579C" w:rsidRDefault="008C71A5" w:rsidP="0064035D">
      <w:pPr>
        <w:jc w:val="both"/>
        <w:rPr>
          <w:rFonts w:ascii="Tahoma" w:hAnsi="Tahoma" w:cs="Tahoma"/>
        </w:rPr>
      </w:pPr>
    </w:p>
    <w:p w14:paraId="1DC3FFED" w14:textId="77777777" w:rsidR="008C71A5" w:rsidRPr="00C8579C" w:rsidRDefault="008C71A5" w:rsidP="0064035D">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033DD7A8" w14:textId="77777777" w:rsidR="008C71A5" w:rsidRPr="00C8579C" w:rsidRDefault="008C71A5" w:rsidP="0064035D">
      <w:pPr>
        <w:jc w:val="both"/>
        <w:rPr>
          <w:rFonts w:ascii="Tahoma" w:hAnsi="Tahoma" w:cs="Tahoma"/>
          <w:b/>
        </w:rPr>
      </w:pPr>
    </w:p>
    <w:p w14:paraId="7686F01D" w14:textId="77777777" w:rsidR="008C71A5" w:rsidRPr="00C8579C" w:rsidRDefault="008C71A5" w:rsidP="0064035D">
      <w:pPr>
        <w:jc w:val="both"/>
        <w:rPr>
          <w:rFonts w:ascii="Tahoma" w:hAnsi="Tahoma" w:cs="Tahoma"/>
        </w:rPr>
      </w:pPr>
      <w:r>
        <w:rPr>
          <w:rFonts w:ascii="Tahoma" w:hAnsi="Tahoma" w:cs="Tahoma"/>
        </w:rPr>
        <w:t>P</w:t>
      </w:r>
      <w:r w:rsidRPr="00C8579C">
        <w:rPr>
          <w:rFonts w:ascii="Tahoma" w:hAnsi="Tahoma" w:cs="Tahoma"/>
        </w:rPr>
        <w:t>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1B68F8F" w14:textId="77777777" w:rsidR="008C71A5" w:rsidRPr="00C8579C" w:rsidRDefault="008C71A5" w:rsidP="0064035D">
      <w:pPr>
        <w:jc w:val="both"/>
        <w:rPr>
          <w:rFonts w:ascii="Tahoma" w:hAnsi="Tahoma" w:cs="Tahoma"/>
        </w:rPr>
      </w:pPr>
    </w:p>
    <w:p w14:paraId="43AE37A4" w14:textId="77777777" w:rsidR="008C71A5" w:rsidRDefault="008C71A5" w:rsidP="0064035D">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0D996E7D" w14:textId="77777777" w:rsidR="008C71A5" w:rsidRPr="00285804" w:rsidRDefault="008C71A5" w:rsidP="0064035D">
      <w:pPr>
        <w:jc w:val="both"/>
        <w:rPr>
          <w:rFonts w:ascii="Tahoma" w:hAnsi="Tahoma" w:cs="Tahoma"/>
        </w:rPr>
      </w:pPr>
    </w:p>
    <w:p w14:paraId="52307811" w14:textId="77777777" w:rsidR="008C71A5" w:rsidRPr="00285804" w:rsidRDefault="008C71A5" w:rsidP="0064035D">
      <w:pPr>
        <w:numPr>
          <w:ilvl w:val="2"/>
          <w:numId w:val="2"/>
        </w:numPr>
        <w:spacing w:line="276" w:lineRule="auto"/>
        <w:jc w:val="both"/>
        <w:rPr>
          <w:rFonts w:ascii="Tahoma" w:hAnsi="Tahoma" w:cs="Tahoma"/>
          <w:b/>
          <w:bCs/>
        </w:rPr>
      </w:pPr>
      <w:r w:rsidRPr="00285804">
        <w:rPr>
          <w:rFonts w:ascii="Tahoma" w:hAnsi="Tahoma" w:cs="Tahoma"/>
          <w:b/>
          <w:bCs/>
        </w:rPr>
        <w:t>Dostop do povezave za oddajo elektronske ponudbe</w:t>
      </w:r>
    </w:p>
    <w:p w14:paraId="287B0908" w14:textId="77777777" w:rsidR="008C71A5" w:rsidRPr="00285804" w:rsidRDefault="008C71A5" w:rsidP="0064035D">
      <w:pPr>
        <w:jc w:val="both"/>
        <w:rPr>
          <w:rFonts w:ascii="Tahoma" w:hAnsi="Tahoma" w:cs="Tahoma"/>
        </w:rPr>
      </w:pPr>
    </w:p>
    <w:p w14:paraId="13163E1E" w14:textId="77777777" w:rsidR="008C71A5" w:rsidRPr="00285804" w:rsidRDefault="008C71A5" w:rsidP="0064035D">
      <w:pPr>
        <w:jc w:val="both"/>
        <w:rPr>
          <w:rFonts w:ascii="Tahoma" w:hAnsi="Tahoma" w:cs="Tahoma"/>
        </w:rPr>
      </w:pPr>
      <w:r w:rsidRPr="00285804">
        <w:rPr>
          <w:rFonts w:ascii="Tahoma" w:hAnsi="Tahoma" w:cs="Tahoma"/>
        </w:rPr>
        <w:t xml:space="preserve">Dostop do povezave (spletnega naslova) preko katerega ponudniki oddajo elektronske ponudbe v tem postopku javnega naročila, je ponudnikom na voljo </w:t>
      </w:r>
      <w:r w:rsidRPr="00285804">
        <w:rPr>
          <w:rFonts w:ascii="Tahoma" w:hAnsi="Tahoma" w:cs="Tahoma"/>
          <w:u w:val="single"/>
        </w:rPr>
        <w:t xml:space="preserve">v predmetnem Obvestilu o javnem naročilu Portala JN </w:t>
      </w:r>
      <w:r w:rsidRPr="00285804">
        <w:rPr>
          <w:rFonts w:ascii="Tahoma" w:hAnsi="Tahoma" w:cs="Tahoma"/>
          <w:b/>
          <w:sz w:val="18"/>
          <w:u w:val="single"/>
        </w:rPr>
        <w:t>v razdelku »1.3 Sporočanje«</w:t>
      </w:r>
      <w:r w:rsidRPr="00285804">
        <w:rPr>
          <w:rFonts w:ascii="Tahoma" w:hAnsi="Tahoma" w:cs="Tahoma"/>
        </w:rPr>
        <w:t xml:space="preserve">.  </w:t>
      </w:r>
    </w:p>
    <w:p w14:paraId="5759BFF1" w14:textId="77777777" w:rsidR="008C71A5" w:rsidRPr="00285804" w:rsidRDefault="008C71A5" w:rsidP="0064035D">
      <w:pPr>
        <w:jc w:val="both"/>
        <w:rPr>
          <w:rFonts w:ascii="Tahoma" w:hAnsi="Tahoma" w:cs="Tahoma"/>
        </w:rPr>
      </w:pPr>
    </w:p>
    <w:p w14:paraId="29255F7D" w14:textId="77777777" w:rsidR="008C71A5" w:rsidRPr="00285804" w:rsidRDefault="008C71A5" w:rsidP="0064035D">
      <w:pPr>
        <w:numPr>
          <w:ilvl w:val="2"/>
          <w:numId w:val="2"/>
        </w:numPr>
        <w:spacing w:line="276" w:lineRule="auto"/>
        <w:jc w:val="both"/>
        <w:rPr>
          <w:rFonts w:ascii="Tahoma" w:hAnsi="Tahoma" w:cs="Tahoma"/>
          <w:b/>
          <w:bCs/>
        </w:rPr>
      </w:pPr>
      <w:r w:rsidRPr="00285804">
        <w:rPr>
          <w:rFonts w:ascii="Tahoma" w:hAnsi="Tahoma" w:cs="Tahoma"/>
          <w:b/>
          <w:bCs/>
        </w:rPr>
        <w:t>Navodila ponudniku glede nalaganja ponudbene dokumentacije v sistemu e-JN</w:t>
      </w:r>
    </w:p>
    <w:p w14:paraId="19CCF735" w14:textId="77777777" w:rsidR="008C71A5" w:rsidRPr="00285804" w:rsidRDefault="008C71A5" w:rsidP="0064035D">
      <w:pPr>
        <w:jc w:val="both"/>
        <w:rPr>
          <w:rFonts w:ascii="Tahoma" w:hAnsi="Tahoma"/>
          <w:szCs w:val="24"/>
        </w:rPr>
      </w:pPr>
    </w:p>
    <w:p w14:paraId="673479F4" w14:textId="77777777" w:rsidR="008C71A5" w:rsidRPr="00285804" w:rsidRDefault="008C71A5" w:rsidP="0064035D">
      <w:pPr>
        <w:numPr>
          <w:ilvl w:val="0"/>
          <w:numId w:val="59"/>
        </w:numPr>
        <w:spacing w:line="276" w:lineRule="auto"/>
        <w:ind w:left="425" w:hanging="357"/>
        <w:jc w:val="both"/>
        <w:rPr>
          <w:rFonts w:ascii="Tahoma" w:hAnsi="Tahoma" w:cs="Tahoma"/>
          <w:b/>
          <w:color w:val="760000"/>
        </w:rPr>
      </w:pPr>
      <w:r w:rsidRPr="00285804">
        <w:rPr>
          <w:rFonts w:ascii="Tahoma" w:hAnsi="Tahoma" w:cs="Tahoma"/>
          <w:b/>
          <w:color w:val="760000"/>
        </w:rPr>
        <w:t>Obrazec »</w:t>
      </w:r>
      <w:r>
        <w:rPr>
          <w:rFonts w:ascii="Tahoma" w:hAnsi="Tahoma" w:cs="Tahoma"/>
          <w:b/>
          <w:color w:val="760000"/>
        </w:rPr>
        <w:t>POVZETEK PREDRAČUNA</w:t>
      </w:r>
      <w:r w:rsidRPr="00285804">
        <w:rPr>
          <w:rFonts w:ascii="Tahoma" w:hAnsi="Tahoma" w:cs="Tahoma"/>
          <w:b/>
          <w:color w:val="760000"/>
        </w:rPr>
        <w:t>«:</w:t>
      </w:r>
    </w:p>
    <w:p w14:paraId="63376D57" w14:textId="77777777" w:rsidR="008C71A5" w:rsidRPr="00285804" w:rsidRDefault="008C71A5" w:rsidP="0064035D">
      <w:pPr>
        <w:ind w:left="426" w:right="-2"/>
        <w:jc w:val="both"/>
        <w:rPr>
          <w:rFonts w:ascii="Tahoma" w:hAnsi="Tahoma"/>
          <w:i/>
          <w:szCs w:val="24"/>
        </w:rPr>
      </w:pPr>
      <w:r w:rsidRPr="00285804">
        <w:rPr>
          <w:rFonts w:ascii="Tahoma" w:hAnsi="Tahoma"/>
          <w:szCs w:val="24"/>
        </w:rPr>
        <w:t xml:space="preserve">Ponudnik v informacijskem sistemu e-JN </w:t>
      </w:r>
      <w:r w:rsidRPr="00285804">
        <w:rPr>
          <w:rFonts w:ascii="Tahoma" w:hAnsi="Tahoma"/>
          <w:b/>
          <w:sz w:val="18"/>
          <w:szCs w:val="24"/>
        </w:rPr>
        <w:t>v Razdelek »Skupna ponudbena vrednost«, del »Predračun««</w:t>
      </w:r>
      <w:r w:rsidRPr="00285804">
        <w:rPr>
          <w:rFonts w:ascii="Tahoma" w:hAnsi="Tahoma"/>
          <w:sz w:val="18"/>
          <w:szCs w:val="24"/>
        </w:rPr>
        <w:t xml:space="preserve"> </w:t>
      </w:r>
      <w:r w:rsidRPr="00285804">
        <w:rPr>
          <w:rFonts w:ascii="Tahoma" w:hAnsi="Tahoma"/>
          <w:szCs w:val="24"/>
        </w:rPr>
        <w:t xml:space="preserve">naloži izpolnjen </w:t>
      </w:r>
      <w:r w:rsidRPr="00285804">
        <w:rPr>
          <w:rFonts w:ascii="Tahoma" w:hAnsi="Tahoma"/>
          <w:szCs w:val="24"/>
          <w:u w:val="single"/>
        </w:rPr>
        <w:t xml:space="preserve">obrazec </w:t>
      </w:r>
      <w:r>
        <w:rPr>
          <w:rFonts w:ascii="Tahoma" w:hAnsi="Tahoma"/>
          <w:szCs w:val="24"/>
          <w:u w:val="single"/>
        </w:rPr>
        <w:t>»POVZETEK PREDRAČUNA«</w:t>
      </w:r>
      <w:r w:rsidRPr="00285804">
        <w:rPr>
          <w:rFonts w:ascii="Tahoma" w:hAnsi="Tahoma"/>
          <w:szCs w:val="24"/>
          <w:u w:val="single"/>
        </w:rPr>
        <w:t xml:space="preserve"> </w:t>
      </w:r>
      <w:r w:rsidRPr="00285804">
        <w:rPr>
          <w:rFonts w:ascii="Tahoma" w:hAnsi="Tahoma"/>
          <w:szCs w:val="24"/>
        </w:rPr>
        <w:t xml:space="preserve"> (v "</w:t>
      </w:r>
      <w:proofErr w:type="spellStart"/>
      <w:r w:rsidRPr="00285804">
        <w:rPr>
          <w:rFonts w:ascii="Tahoma" w:hAnsi="Tahoma"/>
          <w:szCs w:val="24"/>
        </w:rPr>
        <w:t>pdf</w:t>
      </w:r>
      <w:proofErr w:type="spellEnd"/>
      <w:r w:rsidRPr="00285804">
        <w:rPr>
          <w:rFonts w:ascii="Tahoma" w:hAnsi="Tahoma"/>
          <w:szCs w:val="24"/>
        </w:rPr>
        <w:t xml:space="preserve">" formatu/zapisu/datoteki), </w:t>
      </w:r>
      <w:r w:rsidRPr="00285804">
        <w:rPr>
          <w:rFonts w:ascii="Tahoma" w:hAnsi="Tahoma"/>
          <w:sz w:val="22"/>
          <w:szCs w:val="24"/>
        </w:rPr>
        <w:t xml:space="preserve">ki se </w:t>
      </w:r>
      <w:r w:rsidRPr="00285804">
        <w:rPr>
          <w:rFonts w:ascii="Tahoma" w:hAnsi="Tahoma"/>
          <w:szCs w:val="24"/>
        </w:rPr>
        <w:t xml:space="preserve">podpiše z oddajo ponudbe. </w:t>
      </w:r>
      <w:r w:rsidRPr="00285804">
        <w:rPr>
          <w:rFonts w:ascii="Tahoma" w:hAnsi="Tahoma"/>
          <w:i/>
          <w:szCs w:val="24"/>
        </w:rPr>
        <w:t xml:space="preserve">Le-ta bo tudi na voljo oz. dostopna javnosti na javnem odpiranju ponudb. </w:t>
      </w:r>
    </w:p>
    <w:p w14:paraId="606A8B6E" w14:textId="77777777" w:rsidR="008C71A5" w:rsidRPr="00285804" w:rsidRDefault="008C71A5" w:rsidP="0064035D">
      <w:pPr>
        <w:jc w:val="both"/>
        <w:rPr>
          <w:rFonts w:ascii="Tahoma" w:hAnsi="Tahoma"/>
          <w:i/>
          <w:szCs w:val="24"/>
        </w:rPr>
      </w:pPr>
    </w:p>
    <w:p w14:paraId="7273D938" w14:textId="77777777" w:rsidR="008C71A5" w:rsidRPr="00285804" w:rsidRDefault="008C71A5" w:rsidP="0064035D">
      <w:pPr>
        <w:numPr>
          <w:ilvl w:val="0"/>
          <w:numId w:val="59"/>
        </w:numPr>
        <w:spacing w:line="276" w:lineRule="auto"/>
        <w:ind w:left="425" w:hanging="357"/>
        <w:jc w:val="both"/>
        <w:rPr>
          <w:rFonts w:ascii="Tahoma" w:hAnsi="Tahoma" w:cs="Tahoma"/>
          <w:b/>
          <w:color w:val="820000"/>
        </w:rPr>
      </w:pPr>
      <w:r w:rsidRPr="00285804">
        <w:rPr>
          <w:rFonts w:ascii="Tahoma" w:hAnsi="Tahoma" w:cs="Tahoma"/>
          <w:b/>
          <w:color w:val="820000"/>
        </w:rPr>
        <w:lastRenderedPageBreak/>
        <w:t xml:space="preserve">ESPD – Ponudnik/glavni partner: </w:t>
      </w:r>
    </w:p>
    <w:p w14:paraId="61612683" w14:textId="77777777" w:rsidR="008C71A5" w:rsidRPr="00285804" w:rsidRDefault="008C71A5" w:rsidP="0064035D">
      <w:pPr>
        <w:ind w:left="426"/>
        <w:jc w:val="both"/>
        <w:rPr>
          <w:rFonts w:ascii="Tahoma" w:hAnsi="Tahoma"/>
          <w:b/>
          <w:szCs w:val="24"/>
        </w:rPr>
      </w:pPr>
      <w:r w:rsidRPr="00285804">
        <w:rPr>
          <w:rFonts w:ascii="Tahoma" w:hAnsi="Tahoma"/>
          <w:szCs w:val="24"/>
        </w:rPr>
        <w:t>Ponudnik (glavni partner) mora obrazec ESPD izpolniti ter naložiti v informacijskem sistemu e-JN</w:t>
      </w:r>
      <w:r w:rsidRPr="00285804">
        <w:rPr>
          <w:rFonts w:ascii="Tahoma" w:hAnsi="Tahoma"/>
          <w:b/>
          <w:szCs w:val="24"/>
        </w:rPr>
        <w:t xml:space="preserve"> v Razdelek »DOKUMENTI«, del »ESPD-ponudnik«. </w:t>
      </w:r>
    </w:p>
    <w:p w14:paraId="670F6274" w14:textId="77777777" w:rsidR="008C71A5" w:rsidRPr="00285804" w:rsidRDefault="008C71A5" w:rsidP="0064035D">
      <w:pPr>
        <w:ind w:left="426"/>
        <w:jc w:val="both"/>
        <w:rPr>
          <w:rFonts w:ascii="Tahoma" w:hAnsi="Tahoma"/>
          <w:b/>
          <w:szCs w:val="24"/>
        </w:rPr>
      </w:pPr>
    </w:p>
    <w:p w14:paraId="5440E770" w14:textId="77777777" w:rsidR="008C71A5" w:rsidRPr="00285804" w:rsidRDefault="008C71A5" w:rsidP="0064035D">
      <w:pPr>
        <w:ind w:left="426"/>
        <w:jc w:val="both"/>
        <w:rPr>
          <w:rFonts w:ascii="Tahoma" w:hAnsi="Tahoma"/>
          <w:i/>
          <w:sz w:val="18"/>
          <w:szCs w:val="18"/>
        </w:rPr>
      </w:pPr>
      <w:r w:rsidRPr="00285804">
        <w:rPr>
          <w:rFonts w:ascii="Tahoma" w:hAnsi="Tahoma" w:cs="Tahoma"/>
          <w:bCs/>
          <w:i/>
          <w:sz w:val="18"/>
        </w:rPr>
        <w:t xml:space="preserve">Ponudnik, ki v sistemu e-JN oddaja ponudbo, naloži elektronsko podpisan ESPD v </w:t>
      </w:r>
      <w:proofErr w:type="spellStart"/>
      <w:r w:rsidRPr="00285804">
        <w:rPr>
          <w:rFonts w:ascii="Tahoma" w:hAnsi="Tahoma" w:cs="Tahoma"/>
          <w:bCs/>
          <w:i/>
          <w:sz w:val="18"/>
        </w:rPr>
        <w:t>xml</w:t>
      </w:r>
      <w:proofErr w:type="spellEnd"/>
      <w:r w:rsidRPr="00285804">
        <w:rPr>
          <w:rFonts w:ascii="Tahoma" w:hAnsi="Tahoma" w:cs="Tahoma"/>
          <w:bCs/>
          <w:i/>
          <w:sz w:val="18"/>
        </w:rPr>
        <w:t xml:space="preserve">. obliki ali nepodpisan ESPD v </w:t>
      </w:r>
      <w:proofErr w:type="spellStart"/>
      <w:r w:rsidRPr="00285804">
        <w:rPr>
          <w:rFonts w:ascii="Tahoma" w:hAnsi="Tahoma" w:cs="Tahoma"/>
          <w:bCs/>
          <w:i/>
          <w:sz w:val="18"/>
        </w:rPr>
        <w:t>xml</w:t>
      </w:r>
      <w:proofErr w:type="spellEnd"/>
      <w:r w:rsidRPr="00285804">
        <w:rPr>
          <w:rFonts w:ascii="Tahoma" w:hAnsi="Tahoma" w:cs="Tahoma"/>
          <w:bCs/>
          <w:i/>
          <w:sz w:val="18"/>
        </w:rPr>
        <w:t xml:space="preserve">. obliki, pri čemer se v slednjem primeru v skladu Splošnimi pogoji uporabe sistema e-JN šteje, da je oddan pravno zavezujoč dokument, ki ima enako veljavnost kot podpisan. </w:t>
      </w:r>
      <w:r w:rsidRPr="00285804">
        <w:rPr>
          <w:rFonts w:ascii="Tahoma" w:hAnsi="Tahoma" w:cs="Tahoma"/>
          <w:bCs/>
          <w:i/>
          <w:sz w:val="18"/>
          <w:szCs w:val="18"/>
        </w:rPr>
        <w:t xml:space="preserve">Le-ta </w:t>
      </w:r>
      <w:r w:rsidRPr="00285804">
        <w:rPr>
          <w:rFonts w:ascii="Tahoma" w:hAnsi="Tahoma"/>
          <w:i/>
          <w:sz w:val="18"/>
          <w:szCs w:val="18"/>
        </w:rPr>
        <w:t>ne bo prikazana javnosti in ostalim ponudnikom</w:t>
      </w:r>
      <w:r w:rsidRPr="00285804">
        <w:rPr>
          <w:rFonts w:ascii="Tahoma" w:hAnsi="Tahoma"/>
          <w:i/>
          <w:szCs w:val="24"/>
        </w:rPr>
        <w:t xml:space="preserve"> </w:t>
      </w:r>
      <w:r w:rsidRPr="00285804">
        <w:rPr>
          <w:rFonts w:ascii="Tahoma" w:hAnsi="Tahoma"/>
          <w:i/>
          <w:sz w:val="18"/>
          <w:szCs w:val="18"/>
        </w:rPr>
        <w:t>na javnem odpiranju ponudb.</w:t>
      </w:r>
    </w:p>
    <w:p w14:paraId="58FB91B9" w14:textId="77777777" w:rsidR="008C71A5" w:rsidRPr="00285804" w:rsidRDefault="008C71A5" w:rsidP="0064035D">
      <w:pPr>
        <w:jc w:val="both"/>
        <w:rPr>
          <w:rFonts w:ascii="Tahoma" w:hAnsi="Tahoma"/>
          <w:i/>
          <w:sz w:val="16"/>
          <w:szCs w:val="24"/>
        </w:rPr>
      </w:pPr>
    </w:p>
    <w:p w14:paraId="46123E79" w14:textId="77777777" w:rsidR="008C71A5" w:rsidRPr="00285804" w:rsidRDefault="008C71A5" w:rsidP="0064035D">
      <w:pPr>
        <w:numPr>
          <w:ilvl w:val="0"/>
          <w:numId w:val="59"/>
        </w:numPr>
        <w:spacing w:line="276" w:lineRule="auto"/>
        <w:ind w:left="425" w:hanging="357"/>
        <w:jc w:val="both"/>
        <w:rPr>
          <w:rFonts w:ascii="Tahoma" w:hAnsi="Tahoma" w:cs="Tahoma"/>
          <w:b/>
          <w:color w:val="820000"/>
        </w:rPr>
      </w:pPr>
      <w:r w:rsidRPr="00285804">
        <w:rPr>
          <w:rFonts w:ascii="Tahoma" w:hAnsi="Tahoma" w:cs="Tahoma"/>
          <w:b/>
          <w:color w:val="820000"/>
        </w:rPr>
        <w:t xml:space="preserve">ESPD – Ostali sodelujoči«: </w:t>
      </w:r>
    </w:p>
    <w:p w14:paraId="44F380BF" w14:textId="77777777" w:rsidR="008C71A5" w:rsidRPr="00285804" w:rsidRDefault="008C71A5" w:rsidP="0064035D">
      <w:pPr>
        <w:ind w:left="426"/>
        <w:jc w:val="both"/>
        <w:rPr>
          <w:rFonts w:ascii="Tahoma" w:hAnsi="Tahoma"/>
          <w:i/>
          <w:sz w:val="18"/>
          <w:szCs w:val="18"/>
        </w:rPr>
      </w:pPr>
      <w:r w:rsidRPr="00285804">
        <w:rPr>
          <w:rFonts w:ascii="Tahoma" w:hAnsi="Tahoma" w:cs="Tahoma"/>
          <w:bCs/>
        </w:rPr>
        <w:t>V primeru skupne ponudbe (s partnerji), uporabe zmogljivosti drugih subjektov in/ali podizvajalcev mora ponudnik v informacijskem sistemu e-JN</w:t>
      </w:r>
      <w:r w:rsidRPr="00285804">
        <w:rPr>
          <w:rFonts w:ascii="Tahoma" w:hAnsi="Tahoma" w:cs="Tahoma"/>
          <w:b/>
          <w:bCs/>
        </w:rPr>
        <w:t xml:space="preserve"> v Razdelek »SODELUJOČI«, del »ESPD – ostali sodelujoči« </w:t>
      </w:r>
      <w:r w:rsidRPr="00285804">
        <w:rPr>
          <w:rFonts w:ascii="Tahoma" w:hAnsi="Tahoma"/>
          <w:sz w:val="18"/>
          <w:szCs w:val="18"/>
        </w:rPr>
        <w:t xml:space="preserve">v </w:t>
      </w:r>
      <w:proofErr w:type="spellStart"/>
      <w:r w:rsidRPr="00285804">
        <w:rPr>
          <w:rFonts w:ascii="Tahoma" w:hAnsi="Tahoma"/>
          <w:sz w:val="18"/>
          <w:szCs w:val="18"/>
        </w:rPr>
        <w:t>pdf</w:t>
      </w:r>
      <w:proofErr w:type="spellEnd"/>
      <w:r w:rsidRPr="00285804">
        <w:rPr>
          <w:rFonts w:ascii="Tahoma" w:hAnsi="Tahoma"/>
          <w:sz w:val="18"/>
          <w:szCs w:val="18"/>
        </w:rPr>
        <w:t xml:space="preserve">. formatu ali v elektronski obliki </w:t>
      </w:r>
      <w:r w:rsidRPr="00285804">
        <w:rPr>
          <w:rFonts w:ascii="Tahoma" w:hAnsi="Tahoma" w:cs="Tahoma"/>
          <w:bCs/>
        </w:rPr>
        <w:t xml:space="preserve">naložiti </w:t>
      </w:r>
      <w:r w:rsidRPr="00285804">
        <w:rPr>
          <w:rFonts w:ascii="Tahoma" w:hAnsi="Tahoma"/>
          <w:szCs w:val="24"/>
        </w:rPr>
        <w:t xml:space="preserve">izpolnjene in podpisane ESPD obrazce </w:t>
      </w:r>
      <w:r w:rsidRPr="00285804">
        <w:rPr>
          <w:rFonts w:ascii="Tahoma" w:hAnsi="Tahoma" w:cs="Tahoma"/>
        </w:rPr>
        <w:t>za vsakega od ostalih sodelujočih subjektov (partnerje iz skupine ponudnikov, podizvajalci</w:t>
      </w:r>
      <w:r w:rsidRPr="00285804">
        <w:rPr>
          <w:rFonts w:ascii="Tahoma" w:hAnsi="Tahoma" w:cs="Tahoma"/>
          <w:iCs/>
        </w:rPr>
        <w:t xml:space="preserve"> in/ali ostali subjekti, katerih zmogljivost uporablja ponudnik)</w:t>
      </w:r>
      <w:r w:rsidRPr="00285804">
        <w:rPr>
          <w:rFonts w:ascii="Tahoma" w:hAnsi="Tahoma" w:cs="Tahoma"/>
        </w:rPr>
        <w:t>.</w:t>
      </w:r>
      <w:r w:rsidRPr="00285804">
        <w:rPr>
          <w:rFonts w:ascii="Tahoma" w:hAnsi="Tahoma" w:cs="Tahoma"/>
          <w:bCs/>
        </w:rPr>
        <w:t xml:space="preserve"> </w:t>
      </w:r>
      <w:r w:rsidRPr="00285804">
        <w:rPr>
          <w:rFonts w:ascii="Tahoma" w:hAnsi="Tahoma" w:cs="Tahoma"/>
          <w:bCs/>
          <w:i/>
          <w:sz w:val="18"/>
          <w:szCs w:val="18"/>
        </w:rPr>
        <w:t>Le-ta</w:t>
      </w:r>
      <w:r w:rsidRPr="00285804">
        <w:rPr>
          <w:rFonts w:ascii="Tahoma" w:hAnsi="Tahoma"/>
          <w:i/>
          <w:sz w:val="18"/>
          <w:szCs w:val="18"/>
        </w:rPr>
        <w:t xml:space="preserve"> ne bo prikazana javnosti in ostalim ponudnikom</w:t>
      </w:r>
      <w:r w:rsidRPr="00285804">
        <w:rPr>
          <w:rFonts w:ascii="Tahoma" w:hAnsi="Tahoma"/>
          <w:i/>
          <w:szCs w:val="24"/>
        </w:rPr>
        <w:t xml:space="preserve"> </w:t>
      </w:r>
      <w:r w:rsidRPr="00285804">
        <w:rPr>
          <w:rFonts w:ascii="Tahoma" w:hAnsi="Tahoma"/>
          <w:i/>
          <w:sz w:val="18"/>
          <w:szCs w:val="18"/>
        </w:rPr>
        <w:t>na javnem odpiranju ponudb.</w:t>
      </w:r>
      <w:r w:rsidRPr="00285804">
        <w:rPr>
          <w:rFonts w:ascii="Tahoma" w:hAnsi="Tahoma" w:cs="Tahoma"/>
        </w:rPr>
        <w:t xml:space="preserve"> </w:t>
      </w:r>
    </w:p>
    <w:p w14:paraId="4C9F0297" w14:textId="77777777" w:rsidR="008C71A5" w:rsidRPr="00285804" w:rsidRDefault="008C71A5" w:rsidP="0064035D">
      <w:pPr>
        <w:ind w:left="426"/>
        <w:jc w:val="both"/>
        <w:rPr>
          <w:rFonts w:ascii="Tahoma" w:hAnsi="Tahoma"/>
          <w:szCs w:val="17"/>
        </w:rPr>
      </w:pPr>
      <w:r w:rsidRPr="00285804">
        <w:rPr>
          <w:rFonts w:ascii="Tahoma" w:hAnsi="Tahoma"/>
          <w:sz w:val="16"/>
          <w:szCs w:val="17"/>
        </w:rPr>
        <w:t xml:space="preserve"> </w:t>
      </w:r>
    </w:p>
    <w:p w14:paraId="0B334794" w14:textId="77777777" w:rsidR="008C71A5" w:rsidRPr="00285804" w:rsidRDefault="008C71A5" w:rsidP="0064035D">
      <w:pPr>
        <w:numPr>
          <w:ilvl w:val="0"/>
          <w:numId w:val="59"/>
        </w:numPr>
        <w:spacing w:line="276" w:lineRule="auto"/>
        <w:ind w:left="425" w:hanging="357"/>
        <w:jc w:val="both"/>
        <w:rPr>
          <w:rFonts w:ascii="Tahoma" w:hAnsi="Tahoma" w:cs="Tahoma"/>
          <w:b/>
          <w:color w:val="820000"/>
        </w:rPr>
      </w:pPr>
      <w:r w:rsidRPr="00285804">
        <w:rPr>
          <w:rFonts w:ascii="Tahoma" w:hAnsi="Tahoma" w:cs="Tahoma"/>
          <w:b/>
          <w:color w:val="820000"/>
        </w:rPr>
        <w:t>Ostala ponudbena dokumentacija/priloge:</w:t>
      </w:r>
    </w:p>
    <w:p w14:paraId="494DC1BF" w14:textId="77777777" w:rsidR="008C71A5" w:rsidRPr="00285804" w:rsidRDefault="008C71A5" w:rsidP="0064035D">
      <w:pPr>
        <w:ind w:left="426"/>
        <w:jc w:val="both"/>
        <w:rPr>
          <w:rFonts w:ascii="Tahoma" w:hAnsi="Tahoma"/>
          <w:szCs w:val="24"/>
        </w:rPr>
      </w:pPr>
      <w:r w:rsidRPr="00285804">
        <w:rPr>
          <w:rFonts w:ascii="Tahoma" w:hAnsi="Tahoma"/>
          <w:szCs w:val="24"/>
          <w:u w:val="single"/>
        </w:rPr>
        <w:t>Ostalo ponudbeno dokumentacijo/priloge</w:t>
      </w:r>
      <w:r w:rsidRPr="00285804">
        <w:rPr>
          <w:rFonts w:ascii="Tahoma" w:hAnsi="Tahoma"/>
          <w:szCs w:val="24"/>
        </w:rPr>
        <w:t xml:space="preserve"> ponudnik naloži </w:t>
      </w:r>
      <w:r w:rsidRPr="00285804">
        <w:rPr>
          <w:rFonts w:ascii="Tahoma" w:hAnsi="Tahoma"/>
          <w:b/>
          <w:szCs w:val="24"/>
        </w:rPr>
        <w:t>v Razdelek »DOKUMENTI«, del »Ostale priloge«</w:t>
      </w:r>
      <w:r w:rsidRPr="00285804">
        <w:rPr>
          <w:rFonts w:ascii="Tahoma" w:hAnsi="Tahoma"/>
          <w:szCs w:val="24"/>
        </w:rPr>
        <w:t xml:space="preserve">. </w:t>
      </w:r>
    </w:p>
    <w:p w14:paraId="470E9314" w14:textId="77777777" w:rsidR="008C71A5" w:rsidRPr="00285804" w:rsidRDefault="008C71A5" w:rsidP="0064035D">
      <w:pPr>
        <w:ind w:left="426"/>
        <w:jc w:val="both"/>
        <w:rPr>
          <w:rFonts w:ascii="Tahoma" w:hAnsi="Tahoma"/>
          <w:i/>
          <w:sz w:val="12"/>
          <w:szCs w:val="24"/>
        </w:rPr>
      </w:pPr>
    </w:p>
    <w:p w14:paraId="152D462D" w14:textId="77777777" w:rsidR="008C71A5" w:rsidRPr="00285804" w:rsidRDefault="008C71A5" w:rsidP="0064035D">
      <w:pPr>
        <w:ind w:left="426"/>
        <w:jc w:val="both"/>
        <w:rPr>
          <w:rFonts w:ascii="Tahoma" w:hAnsi="Tahoma"/>
          <w:i/>
          <w:sz w:val="18"/>
          <w:szCs w:val="18"/>
        </w:rPr>
      </w:pPr>
      <w:r w:rsidRPr="002B2A0D">
        <w:rPr>
          <w:rFonts w:ascii="Tahoma" w:hAnsi="Tahoma"/>
          <w:i/>
          <w:sz w:val="18"/>
          <w:szCs w:val="18"/>
        </w:rPr>
        <w:t xml:space="preserve">V primeru razhajanj med podatki navedenimi v razdelku »Skupna ponudbena vrednost«, podatki v Prilogi </w:t>
      </w:r>
      <w:r>
        <w:rPr>
          <w:rFonts w:ascii="Tahoma" w:hAnsi="Tahoma"/>
          <w:i/>
          <w:sz w:val="18"/>
          <w:szCs w:val="18"/>
        </w:rPr>
        <w:t>»POVZETEK PREDRAČUNA«</w:t>
      </w:r>
      <w:r w:rsidRPr="002B2A0D">
        <w:rPr>
          <w:rFonts w:ascii="Tahoma" w:hAnsi="Tahoma"/>
          <w:i/>
          <w:sz w:val="18"/>
          <w:szCs w:val="18"/>
        </w:rPr>
        <w:t xml:space="preserve"> naloženim v razdelek »Skupna ponudbena cena«, del »Predračun«, in celotnim Ponudbenim predračunom - naloženim v razdelek »Dokumenti«, del »Ostale priloge«, kot veljavni štejejo podatki v dokumentu, ki je predložen v razdelku »Dokumenti«, del »Ostale priloge«.</w:t>
      </w:r>
    </w:p>
    <w:p w14:paraId="04E9F302" w14:textId="77777777" w:rsidR="008C71A5" w:rsidRPr="00285804" w:rsidRDefault="008C71A5" w:rsidP="0064035D">
      <w:pPr>
        <w:ind w:left="426"/>
        <w:jc w:val="both"/>
        <w:rPr>
          <w:rFonts w:ascii="Tahoma" w:hAnsi="Tahoma"/>
          <w:i/>
          <w:sz w:val="12"/>
          <w:szCs w:val="24"/>
        </w:rPr>
      </w:pPr>
    </w:p>
    <w:p w14:paraId="1E1C5238" w14:textId="77777777" w:rsidR="008C71A5" w:rsidRPr="00285804" w:rsidRDefault="008C71A5" w:rsidP="0064035D">
      <w:pPr>
        <w:ind w:left="426"/>
        <w:jc w:val="both"/>
        <w:rPr>
          <w:rFonts w:ascii="Tahoma" w:hAnsi="Tahoma"/>
          <w:sz w:val="18"/>
          <w:szCs w:val="18"/>
        </w:rPr>
      </w:pPr>
      <w:r w:rsidRPr="00285804">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285804">
        <w:rPr>
          <w:rFonts w:ascii="Tahoma" w:hAnsi="Tahoma"/>
          <w:szCs w:val="24"/>
        </w:rPr>
        <w:t xml:space="preserve"> </w:t>
      </w:r>
      <w:r w:rsidRPr="00285804">
        <w:rPr>
          <w:rFonts w:ascii="Tahoma" w:hAnsi="Tahoma"/>
          <w:sz w:val="18"/>
          <w:szCs w:val="18"/>
        </w:rPr>
        <w:t>na javnem odpiranju ponudb.</w:t>
      </w:r>
    </w:p>
    <w:p w14:paraId="3F8AF48D" w14:textId="77777777" w:rsidR="008C71A5" w:rsidRPr="00285804" w:rsidRDefault="008C71A5" w:rsidP="0064035D">
      <w:pPr>
        <w:jc w:val="both"/>
        <w:rPr>
          <w:rFonts w:ascii="Tahoma" w:hAnsi="Tahoma" w:cs="Tahoma"/>
          <w:sz w:val="18"/>
        </w:rPr>
      </w:pPr>
    </w:p>
    <w:p w14:paraId="50D4A6A1" w14:textId="77777777" w:rsidR="008C71A5" w:rsidRPr="00285804" w:rsidRDefault="008C71A5" w:rsidP="0064035D">
      <w:pPr>
        <w:numPr>
          <w:ilvl w:val="1"/>
          <w:numId w:val="2"/>
        </w:numPr>
        <w:spacing w:line="276" w:lineRule="auto"/>
        <w:jc w:val="both"/>
        <w:rPr>
          <w:rFonts w:ascii="Tahoma" w:hAnsi="Tahoma" w:cs="Tahoma"/>
          <w:b/>
        </w:rPr>
      </w:pPr>
      <w:r w:rsidRPr="00285804">
        <w:rPr>
          <w:rFonts w:ascii="Tahoma" w:hAnsi="Tahoma" w:cs="Tahoma"/>
          <w:b/>
        </w:rPr>
        <w:t>Vsebina ponudbene dokumentacije</w:t>
      </w:r>
    </w:p>
    <w:p w14:paraId="09094D6D" w14:textId="77777777" w:rsidR="006A7FDD" w:rsidRDefault="006A7FDD" w:rsidP="0064035D">
      <w:pPr>
        <w:jc w:val="both"/>
        <w:rPr>
          <w:rFonts w:ascii="Tahoma" w:hAnsi="Tahoma" w:cs="Tahoma"/>
        </w:rPr>
      </w:pPr>
    </w:p>
    <w:p w14:paraId="44EC0765" w14:textId="77777777" w:rsidR="008C71A5" w:rsidRPr="00285804" w:rsidRDefault="008C71A5" w:rsidP="0064035D">
      <w:pPr>
        <w:jc w:val="both"/>
        <w:rPr>
          <w:rFonts w:ascii="Tahoma" w:hAnsi="Tahoma" w:cs="Tahoma"/>
          <w:sz w:val="22"/>
        </w:rPr>
      </w:pPr>
      <w:r w:rsidRPr="00285804">
        <w:rPr>
          <w:rFonts w:ascii="Tahoma" w:hAnsi="Tahoma" w:cs="Tahoma"/>
          <w:i/>
          <w:sz w:val="18"/>
        </w:rPr>
        <w:t>Ponudnik, ki odda ponudbo, pod kazensko in materialno odgovornostjo jamči, da so vsi podatki in dokumenti, podani v ponudbi, resnični in da ustrezajo originalu.</w:t>
      </w:r>
    </w:p>
    <w:p w14:paraId="2DE47B65" w14:textId="77777777" w:rsidR="008C71A5" w:rsidRPr="00285804" w:rsidRDefault="008C71A5" w:rsidP="0064035D">
      <w:pPr>
        <w:jc w:val="both"/>
        <w:rPr>
          <w:rFonts w:ascii="Tahoma" w:hAnsi="Tahoma" w:cs="Tahoma"/>
          <w:sz w:val="16"/>
        </w:rPr>
      </w:pPr>
    </w:p>
    <w:p w14:paraId="315E9308" w14:textId="77777777" w:rsidR="008C71A5" w:rsidRPr="00285804" w:rsidRDefault="008C71A5" w:rsidP="0064035D">
      <w:pPr>
        <w:jc w:val="both"/>
        <w:rPr>
          <w:rFonts w:ascii="Tahoma" w:hAnsi="Tahoma" w:cs="Tahoma"/>
          <w:b/>
        </w:rPr>
      </w:pPr>
      <w:r w:rsidRPr="00285804">
        <w:rPr>
          <w:rFonts w:ascii="Tahoma" w:hAnsi="Tahoma" w:cs="Tahoma"/>
          <w:b/>
        </w:rPr>
        <w:t>Ponudbena dokumentacija, ki jo naročnik zahteva z javnim razpisom je navedena v nadaljevanju:</w:t>
      </w:r>
    </w:p>
    <w:p w14:paraId="143B5C5F" w14:textId="77777777" w:rsidR="008C71A5" w:rsidRPr="006A7FDD" w:rsidRDefault="008C71A5" w:rsidP="0064035D">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134"/>
      </w:tblGrid>
      <w:tr w:rsidR="00577C4D" w:rsidRPr="00C8579C" w14:paraId="032EF712" w14:textId="77777777" w:rsidTr="00577C4D">
        <w:tc>
          <w:tcPr>
            <w:tcW w:w="8075" w:type="dxa"/>
          </w:tcPr>
          <w:p w14:paraId="44536069" w14:textId="77777777" w:rsidR="00577C4D" w:rsidRPr="00C8579C" w:rsidRDefault="00577C4D" w:rsidP="0064035D">
            <w:pPr>
              <w:jc w:val="both"/>
              <w:rPr>
                <w:rFonts w:ascii="Tahoma" w:hAnsi="Tahoma" w:cs="Tahoma"/>
              </w:rPr>
            </w:pPr>
            <w:r w:rsidRPr="00C8579C">
              <w:rPr>
                <w:rFonts w:ascii="Tahoma" w:hAnsi="Tahoma" w:cs="Tahoma"/>
              </w:rPr>
              <w:t>PO</w:t>
            </w:r>
            <w:r>
              <w:rPr>
                <w:rFonts w:ascii="Tahoma" w:hAnsi="Tahoma" w:cs="Tahoma"/>
              </w:rPr>
              <w:t>VZETEK PREDRAČUNA</w:t>
            </w:r>
          </w:p>
        </w:tc>
        <w:tc>
          <w:tcPr>
            <w:tcW w:w="1134" w:type="dxa"/>
          </w:tcPr>
          <w:p w14:paraId="4DA662F4" w14:textId="77777777" w:rsidR="00577C4D" w:rsidRPr="00C8579C" w:rsidRDefault="00577C4D" w:rsidP="0064035D">
            <w:pPr>
              <w:jc w:val="both"/>
              <w:rPr>
                <w:rFonts w:ascii="Tahoma" w:hAnsi="Tahoma" w:cs="Tahoma"/>
                <w:b/>
                <w:i/>
              </w:rPr>
            </w:pPr>
          </w:p>
        </w:tc>
      </w:tr>
    </w:tbl>
    <w:p w14:paraId="3BC92B81" w14:textId="77777777" w:rsidR="00577C4D" w:rsidRPr="00285804" w:rsidRDefault="00577C4D" w:rsidP="0064035D">
      <w:pPr>
        <w:jc w:val="both"/>
        <w:rPr>
          <w:rFonts w:ascii="Tahoma" w:hAnsi="Tahoma" w:cs="Tahoma"/>
        </w:rPr>
      </w:pPr>
      <w:r w:rsidRPr="00285804">
        <w:rPr>
          <w:rFonts w:ascii="Tahoma" w:hAnsi="Tahoma" w:cs="Tahoma"/>
        </w:rPr>
        <w:t xml:space="preserve">Prilogo je potrebno izpolniti in podpisati </w:t>
      </w:r>
      <w:r w:rsidRPr="00285804">
        <w:rPr>
          <w:rFonts w:ascii="Tahoma" w:hAnsi="Tahoma" w:cs="Tahoma"/>
          <w:u w:val="single"/>
        </w:rPr>
        <w:t>ter naložiti v</w:t>
      </w:r>
      <w:r w:rsidRPr="00285804">
        <w:rPr>
          <w:rFonts w:ascii="Tahoma" w:hAnsi="Tahoma" w:cs="Tahoma"/>
          <w:b/>
          <w:u w:val="single"/>
        </w:rPr>
        <w:t xml:space="preserve"> </w:t>
      </w:r>
      <w:r w:rsidRPr="00285804">
        <w:rPr>
          <w:rFonts w:ascii="Tahoma" w:hAnsi="Tahoma" w:cs="Tahoma"/>
          <w:b/>
          <w:sz w:val="18"/>
          <w:szCs w:val="18"/>
          <w:u w:val="single"/>
        </w:rPr>
        <w:t xml:space="preserve">Razdelek </w:t>
      </w:r>
      <w:r w:rsidRPr="002B2157">
        <w:rPr>
          <w:rFonts w:ascii="Tahoma" w:hAnsi="Tahoma" w:cs="Tahoma"/>
          <w:b/>
        </w:rPr>
        <w:t>»Skupna ponudbena vrednost«</w:t>
      </w:r>
      <w:r w:rsidRPr="00285804">
        <w:rPr>
          <w:rFonts w:ascii="Tahoma" w:hAnsi="Tahoma" w:cs="Tahoma"/>
        </w:rPr>
        <w:t xml:space="preserve">. </w:t>
      </w:r>
    </w:p>
    <w:p w14:paraId="2F96D606" w14:textId="77777777" w:rsidR="00577C4D" w:rsidRPr="00285804" w:rsidRDefault="00577C4D" w:rsidP="0064035D">
      <w:pPr>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134"/>
      </w:tblGrid>
      <w:tr w:rsidR="00577C4D" w:rsidRPr="00285804" w14:paraId="3CB7A30F" w14:textId="77777777" w:rsidTr="00577C4D">
        <w:tc>
          <w:tcPr>
            <w:tcW w:w="8075" w:type="dxa"/>
          </w:tcPr>
          <w:p w14:paraId="489D6CB6" w14:textId="77777777" w:rsidR="00577C4D" w:rsidRPr="00285804" w:rsidRDefault="00577C4D" w:rsidP="0064035D">
            <w:pPr>
              <w:jc w:val="both"/>
              <w:rPr>
                <w:rFonts w:ascii="Tahoma" w:hAnsi="Tahoma" w:cs="Tahoma"/>
              </w:rPr>
            </w:pPr>
            <w:r w:rsidRPr="00285804">
              <w:rPr>
                <w:rFonts w:ascii="Tahoma" w:hAnsi="Tahoma" w:cs="Tahoma"/>
              </w:rPr>
              <w:t xml:space="preserve">PODATKI O PONUDNIKU </w:t>
            </w:r>
          </w:p>
        </w:tc>
        <w:tc>
          <w:tcPr>
            <w:tcW w:w="1134" w:type="dxa"/>
          </w:tcPr>
          <w:p w14:paraId="5A60555C" w14:textId="77777777" w:rsidR="00577C4D" w:rsidRPr="00285804" w:rsidRDefault="00577C4D" w:rsidP="0064035D">
            <w:pPr>
              <w:jc w:val="both"/>
              <w:rPr>
                <w:rFonts w:ascii="Tahoma" w:hAnsi="Tahoma" w:cs="Tahoma"/>
                <w:b/>
                <w:i/>
              </w:rPr>
            </w:pPr>
            <w:r w:rsidRPr="00285804">
              <w:rPr>
                <w:rFonts w:ascii="Tahoma" w:hAnsi="Tahoma" w:cs="Tahoma"/>
                <w:b/>
                <w:i/>
              </w:rPr>
              <w:t>Priloga 1</w:t>
            </w:r>
          </w:p>
        </w:tc>
      </w:tr>
    </w:tbl>
    <w:p w14:paraId="6BF73ADB" w14:textId="77777777" w:rsidR="00577C4D" w:rsidRPr="00285804" w:rsidRDefault="00577C4D" w:rsidP="0064035D">
      <w:pPr>
        <w:jc w:val="both"/>
        <w:rPr>
          <w:rFonts w:ascii="Tahoma" w:hAnsi="Tahoma" w:cs="Tahoma"/>
        </w:rPr>
      </w:pPr>
      <w:r w:rsidRPr="00285804">
        <w:rPr>
          <w:rFonts w:ascii="Tahoma" w:hAnsi="Tahoma" w:cs="Tahoma"/>
        </w:rPr>
        <w:t xml:space="preserve">Prilogo je potrebno izpolniti in podpisati </w:t>
      </w:r>
      <w:r w:rsidRPr="00285804">
        <w:rPr>
          <w:rFonts w:ascii="Tahoma" w:hAnsi="Tahoma" w:cs="Tahoma"/>
          <w:u w:val="single"/>
        </w:rPr>
        <w:t>ter naložiti v</w:t>
      </w:r>
      <w:r w:rsidRPr="00285804">
        <w:rPr>
          <w:rFonts w:ascii="Tahoma" w:hAnsi="Tahoma" w:cs="Tahoma"/>
          <w:b/>
          <w:u w:val="single"/>
        </w:rPr>
        <w:t xml:space="preserve"> </w:t>
      </w:r>
      <w:r w:rsidRPr="00285804">
        <w:rPr>
          <w:rFonts w:ascii="Tahoma" w:hAnsi="Tahoma" w:cs="Tahoma"/>
          <w:b/>
          <w:sz w:val="18"/>
          <w:szCs w:val="18"/>
          <w:u w:val="single"/>
        </w:rPr>
        <w:t>Razdelek »DOKUMENTI«, del »Ostale priloge«</w:t>
      </w:r>
      <w:r w:rsidRPr="00285804">
        <w:rPr>
          <w:rFonts w:ascii="Tahoma" w:hAnsi="Tahoma" w:cs="Tahoma"/>
        </w:rPr>
        <w:t xml:space="preserve">. </w:t>
      </w:r>
    </w:p>
    <w:p w14:paraId="0699DD8C" w14:textId="77777777" w:rsidR="00577C4D" w:rsidRPr="00285804" w:rsidRDefault="00577C4D" w:rsidP="0064035D">
      <w:pPr>
        <w:jc w:val="both"/>
        <w:rPr>
          <w:rFonts w:ascii="Tahoma" w:hAnsi="Tahoma" w:cs="Tahoma"/>
          <w:sz w:val="14"/>
        </w:rPr>
      </w:pPr>
    </w:p>
    <w:p w14:paraId="57D4EC3F" w14:textId="77777777" w:rsidR="00577C4D" w:rsidRPr="00285804" w:rsidRDefault="00577C4D" w:rsidP="00085114">
      <w:pPr>
        <w:jc w:val="both"/>
        <w:rPr>
          <w:rFonts w:ascii="Tahoma" w:hAnsi="Tahoma" w:cs="Tahoma"/>
          <w:i/>
          <w:sz w:val="18"/>
          <w:szCs w:val="19"/>
        </w:rPr>
      </w:pPr>
      <w:r w:rsidRPr="00285804">
        <w:rPr>
          <w:rFonts w:ascii="Tahoma" w:hAnsi="Tahoma" w:cs="Tahoma"/>
          <w:i/>
          <w:sz w:val="18"/>
          <w:szCs w:val="19"/>
        </w:rPr>
        <w:t xml:space="preserve">V primeru, da odda več ponudnikov skupno - partnersko ponudbo, morajo razmnožen obrazec </w:t>
      </w:r>
      <w:r>
        <w:rPr>
          <w:rFonts w:ascii="Tahoma" w:hAnsi="Tahoma" w:cs="Tahoma"/>
          <w:i/>
          <w:sz w:val="18"/>
          <w:szCs w:val="19"/>
        </w:rPr>
        <w:t>P</w:t>
      </w:r>
      <w:r w:rsidRPr="00285804">
        <w:rPr>
          <w:rFonts w:ascii="Tahoma" w:hAnsi="Tahoma" w:cs="Tahoma"/>
          <w:i/>
          <w:sz w:val="18"/>
          <w:szCs w:val="19"/>
        </w:rPr>
        <w:t xml:space="preserve">riloge 1 izpolniti vsi ponudniki - partnerji. K </w:t>
      </w:r>
      <w:r>
        <w:rPr>
          <w:rFonts w:ascii="Tahoma" w:hAnsi="Tahoma" w:cs="Tahoma"/>
          <w:i/>
          <w:sz w:val="18"/>
          <w:szCs w:val="19"/>
        </w:rPr>
        <w:t>P</w:t>
      </w:r>
      <w:r w:rsidRPr="00285804">
        <w:rPr>
          <w:rFonts w:ascii="Tahoma" w:hAnsi="Tahoma" w:cs="Tahoma"/>
          <w:i/>
          <w:sz w:val="18"/>
          <w:szCs w:val="19"/>
        </w:rPr>
        <w:t xml:space="preserve">rilogi 1 se priloži tudi </w:t>
      </w:r>
      <w:r>
        <w:rPr>
          <w:rFonts w:ascii="Tahoma" w:hAnsi="Tahoma" w:cs="Tahoma"/>
          <w:i/>
          <w:sz w:val="18"/>
          <w:szCs w:val="19"/>
        </w:rPr>
        <w:t>podpisan</w:t>
      </w:r>
      <w:r w:rsidRPr="00285804">
        <w:rPr>
          <w:rFonts w:ascii="Tahoma" w:hAnsi="Tahoma" w:cs="Tahoma"/>
          <w:i/>
          <w:sz w:val="18"/>
          <w:szCs w:val="19"/>
        </w:rPr>
        <w:t xml:space="preserve"> pravni akt o skupni izvedbi naročila. </w:t>
      </w:r>
    </w:p>
    <w:p w14:paraId="1E78030E" w14:textId="77777777" w:rsidR="00577C4D" w:rsidRPr="00285804" w:rsidRDefault="00577C4D" w:rsidP="00085114">
      <w:pPr>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285804" w14:paraId="5579534C" w14:textId="77777777" w:rsidTr="00577C4D">
        <w:tc>
          <w:tcPr>
            <w:tcW w:w="7933" w:type="dxa"/>
          </w:tcPr>
          <w:p w14:paraId="7D1A0593" w14:textId="77777777" w:rsidR="00577C4D" w:rsidRPr="00285804" w:rsidRDefault="00577C4D" w:rsidP="00085114">
            <w:pPr>
              <w:jc w:val="both"/>
              <w:rPr>
                <w:rFonts w:ascii="Tahoma" w:hAnsi="Tahoma" w:cs="Tahoma"/>
              </w:rPr>
            </w:pPr>
            <w:r w:rsidRPr="00285804">
              <w:rPr>
                <w:rFonts w:ascii="Tahoma" w:hAnsi="Tahoma" w:cs="Tahoma"/>
              </w:rPr>
              <w:t xml:space="preserve">PONUDBA </w:t>
            </w:r>
          </w:p>
        </w:tc>
        <w:tc>
          <w:tcPr>
            <w:tcW w:w="1276" w:type="dxa"/>
          </w:tcPr>
          <w:p w14:paraId="6A54E245" w14:textId="77777777" w:rsidR="00577C4D" w:rsidRPr="00285804" w:rsidRDefault="00577C4D" w:rsidP="00085114">
            <w:pPr>
              <w:jc w:val="both"/>
              <w:rPr>
                <w:rFonts w:ascii="Tahoma" w:hAnsi="Tahoma" w:cs="Tahoma"/>
                <w:b/>
                <w:i/>
              </w:rPr>
            </w:pPr>
            <w:r w:rsidRPr="00285804">
              <w:rPr>
                <w:rFonts w:ascii="Tahoma" w:hAnsi="Tahoma" w:cs="Tahoma"/>
                <w:b/>
                <w:i/>
              </w:rPr>
              <w:t>Priloga 2</w:t>
            </w:r>
            <w:r>
              <w:rPr>
                <w:rFonts w:ascii="Tahoma" w:hAnsi="Tahoma" w:cs="Tahoma"/>
                <w:b/>
                <w:i/>
              </w:rPr>
              <w:t>/1</w:t>
            </w:r>
          </w:p>
        </w:tc>
      </w:tr>
    </w:tbl>
    <w:p w14:paraId="2A7D6978" w14:textId="77777777" w:rsidR="00577C4D" w:rsidRPr="00285804" w:rsidRDefault="00577C4D" w:rsidP="00085114">
      <w:pPr>
        <w:ind w:right="-284"/>
        <w:jc w:val="both"/>
        <w:rPr>
          <w:rFonts w:ascii="Tahoma" w:hAnsi="Tahoma" w:cs="Tahoma"/>
        </w:rPr>
      </w:pPr>
      <w:r w:rsidRPr="00285804">
        <w:rPr>
          <w:rFonts w:ascii="Tahoma" w:hAnsi="Tahoma" w:cs="Tahoma"/>
        </w:rPr>
        <w:t xml:space="preserve">Ponudnik mora </w:t>
      </w:r>
      <w:r w:rsidRPr="00285804">
        <w:rPr>
          <w:rFonts w:ascii="Tahoma" w:hAnsi="Tahoma" w:cs="Tahoma"/>
          <w:b/>
        </w:rPr>
        <w:t>Prilog</w:t>
      </w:r>
      <w:r>
        <w:rPr>
          <w:rFonts w:ascii="Tahoma" w:hAnsi="Tahoma" w:cs="Tahoma"/>
          <w:b/>
        </w:rPr>
        <w:t>o</w:t>
      </w:r>
      <w:r w:rsidRPr="00285804">
        <w:rPr>
          <w:rFonts w:ascii="Tahoma" w:hAnsi="Tahoma" w:cs="Tahoma"/>
          <w:b/>
        </w:rPr>
        <w:t xml:space="preserve"> 2</w:t>
      </w:r>
      <w:r>
        <w:rPr>
          <w:rFonts w:ascii="Tahoma" w:hAnsi="Tahoma" w:cs="Tahoma"/>
          <w:b/>
        </w:rPr>
        <w:t>/1</w:t>
      </w:r>
      <w:r w:rsidRPr="00285804">
        <w:rPr>
          <w:rFonts w:ascii="Tahoma" w:hAnsi="Tahoma" w:cs="Tahoma"/>
        </w:rPr>
        <w:t xml:space="preserve"> izpolniti in podpisati, </w:t>
      </w:r>
      <w:r w:rsidRPr="00285804">
        <w:rPr>
          <w:rFonts w:ascii="Tahoma" w:hAnsi="Tahoma" w:cs="Tahoma"/>
          <w:u w:val="single"/>
        </w:rPr>
        <w:t xml:space="preserve">ter jo naložiti </w:t>
      </w:r>
      <w:r w:rsidRPr="00285804">
        <w:rPr>
          <w:rFonts w:ascii="Tahoma" w:hAnsi="Tahoma" w:cs="Tahoma"/>
          <w:sz w:val="18"/>
          <w:u w:val="single"/>
        </w:rPr>
        <w:t>v</w:t>
      </w:r>
      <w:r w:rsidRPr="00285804">
        <w:rPr>
          <w:rFonts w:ascii="Tahoma" w:hAnsi="Tahoma" w:cs="Tahoma"/>
          <w:b/>
          <w:sz w:val="18"/>
          <w:u w:val="single"/>
        </w:rPr>
        <w:t xml:space="preserve"> Razdelek »Skupna ponudbena vrednost«, del »Predračun««</w:t>
      </w:r>
      <w:r w:rsidRPr="00285804">
        <w:rPr>
          <w:rFonts w:ascii="Tahoma" w:hAnsi="Tahoma" w:cs="Tahoma"/>
          <w:u w:val="single"/>
        </w:rPr>
        <w:t>.</w:t>
      </w:r>
      <w:r w:rsidRPr="00285804">
        <w:rPr>
          <w:rFonts w:ascii="Tahoma" w:hAnsi="Tahoma" w:cs="Tahoma"/>
        </w:rPr>
        <w:t xml:space="preserve"> Le-ta bo tudi na voljo oz. dostopna javnosti na javnem odpiranju ponudb.</w:t>
      </w:r>
    </w:p>
    <w:p w14:paraId="2843F8C9" w14:textId="77777777" w:rsidR="00577C4D" w:rsidRDefault="00577C4D" w:rsidP="00085114">
      <w:pPr>
        <w:ind w:right="-284"/>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285804" w14:paraId="1015F34F" w14:textId="77777777" w:rsidTr="00577C4D">
        <w:tc>
          <w:tcPr>
            <w:tcW w:w="7933" w:type="dxa"/>
          </w:tcPr>
          <w:p w14:paraId="52AC08D7" w14:textId="77777777" w:rsidR="00577C4D" w:rsidRPr="00285804" w:rsidRDefault="00577C4D" w:rsidP="00085114">
            <w:pPr>
              <w:jc w:val="both"/>
              <w:rPr>
                <w:rFonts w:ascii="Tahoma" w:hAnsi="Tahoma" w:cs="Tahoma"/>
              </w:rPr>
            </w:pPr>
            <w:r>
              <w:rPr>
                <w:rFonts w:ascii="Tahoma" w:hAnsi="Tahoma" w:cs="Tahoma"/>
              </w:rPr>
              <w:t>PONUDBENI PREDRAČUN</w:t>
            </w:r>
          </w:p>
        </w:tc>
        <w:tc>
          <w:tcPr>
            <w:tcW w:w="1276" w:type="dxa"/>
          </w:tcPr>
          <w:p w14:paraId="2CDC076F" w14:textId="77777777" w:rsidR="00577C4D" w:rsidRPr="00285804" w:rsidRDefault="00577C4D" w:rsidP="00085114">
            <w:pPr>
              <w:jc w:val="both"/>
              <w:rPr>
                <w:rFonts w:ascii="Tahoma" w:hAnsi="Tahoma" w:cs="Tahoma"/>
                <w:b/>
                <w:i/>
              </w:rPr>
            </w:pPr>
            <w:r w:rsidRPr="00285804">
              <w:rPr>
                <w:rFonts w:ascii="Tahoma" w:hAnsi="Tahoma" w:cs="Tahoma"/>
                <w:b/>
                <w:i/>
              </w:rPr>
              <w:t>Priloga 2</w:t>
            </w:r>
            <w:r>
              <w:rPr>
                <w:rFonts w:ascii="Tahoma" w:hAnsi="Tahoma" w:cs="Tahoma"/>
                <w:b/>
                <w:i/>
              </w:rPr>
              <w:t>/2</w:t>
            </w:r>
          </w:p>
        </w:tc>
      </w:tr>
    </w:tbl>
    <w:p w14:paraId="3523EA34" w14:textId="77777777" w:rsidR="00577C4D" w:rsidRPr="00285804" w:rsidRDefault="00577C4D" w:rsidP="00085114">
      <w:pPr>
        <w:ind w:right="-284"/>
        <w:jc w:val="both"/>
        <w:rPr>
          <w:rFonts w:ascii="Tahoma" w:hAnsi="Tahoma" w:cs="Tahoma"/>
        </w:rPr>
      </w:pPr>
      <w:r w:rsidRPr="00285804">
        <w:rPr>
          <w:rFonts w:ascii="Tahoma" w:hAnsi="Tahoma" w:cs="Tahoma"/>
        </w:rPr>
        <w:t xml:space="preserve">Ponudnik mora </w:t>
      </w:r>
      <w:r w:rsidRPr="00285804">
        <w:rPr>
          <w:rFonts w:ascii="Tahoma" w:hAnsi="Tahoma" w:cs="Tahoma"/>
          <w:b/>
        </w:rPr>
        <w:t>Prilog</w:t>
      </w:r>
      <w:r>
        <w:rPr>
          <w:rFonts w:ascii="Tahoma" w:hAnsi="Tahoma" w:cs="Tahoma"/>
          <w:b/>
        </w:rPr>
        <w:t>o</w:t>
      </w:r>
      <w:r w:rsidRPr="00285804">
        <w:rPr>
          <w:rFonts w:ascii="Tahoma" w:hAnsi="Tahoma" w:cs="Tahoma"/>
          <w:b/>
        </w:rPr>
        <w:t xml:space="preserve"> 2</w:t>
      </w:r>
      <w:r>
        <w:rPr>
          <w:rFonts w:ascii="Tahoma" w:hAnsi="Tahoma" w:cs="Tahoma"/>
          <w:b/>
        </w:rPr>
        <w:t>/2</w:t>
      </w:r>
      <w:r w:rsidRPr="00285804">
        <w:rPr>
          <w:rFonts w:ascii="Tahoma" w:hAnsi="Tahoma" w:cs="Tahoma"/>
        </w:rPr>
        <w:t xml:space="preserve"> izpolniti in podpisati</w:t>
      </w:r>
      <w:r>
        <w:rPr>
          <w:rFonts w:ascii="Tahoma" w:hAnsi="Tahoma" w:cs="Tahoma"/>
        </w:rPr>
        <w:t xml:space="preserve"> na strani rekapitulacije za sklop, za katerega oddaja ponudbo</w:t>
      </w:r>
      <w:r w:rsidRPr="00285804">
        <w:rPr>
          <w:rFonts w:ascii="Tahoma" w:hAnsi="Tahoma" w:cs="Tahoma"/>
        </w:rPr>
        <w:t xml:space="preserve">, </w:t>
      </w:r>
      <w:r w:rsidRPr="00285804">
        <w:rPr>
          <w:rFonts w:ascii="Tahoma" w:hAnsi="Tahoma" w:cs="Tahoma"/>
          <w:u w:val="single"/>
        </w:rPr>
        <w:t xml:space="preserve">ter jo naložiti </w:t>
      </w:r>
      <w:r w:rsidRPr="00285804">
        <w:rPr>
          <w:rFonts w:ascii="Tahoma" w:hAnsi="Tahoma" w:cs="Tahoma"/>
          <w:sz w:val="18"/>
          <w:u w:val="single"/>
        </w:rPr>
        <w:t>v</w:t>
      </w:r>
      <w:r w:rsidRPr="00285804">
        <w:rPr>
          <w:rFonts w:ascii="Tahoma" w:hAnsi="Tahoma" w:cs="Tahoma"/>
          <w:b/>
          <w:sz w:val="18"/>
          <w:u w:val="single"/>
        </w:rPr>
        <w:t xml:space="preserve"> Razdelek </w:t>
      </w:r>
      <w:r w:rsidRPr="00285804">
        <w:rPr>
          <w:rFonts w:ascii="Tahoma" w:hAnsi="Tahoma" w:cs="Tahoma"/>
          <w:b/>
          <w:sz w:val="18"/>
          <w:szCs w:val="18"/>
          <w:u w:val="single"/>
        </w:rPr>
        <w:t>DOKUMENTI«, del »Ostale priloge«</w:t>
      </w:r>
      <w:r w:rsidRPr="00285804">
        <w:rPr>
          <w:rFonts w:ascii="Tahoma" w:hAnsi="Tahoma" w:cs="Tahoma"/>
          <w:u w:val="single"/>
        </w:rPr>
        <w:t>.</w:t>
      </w:r>
      <w:r w:rsidRPr="00285804">
        <w:rPr>
          <w:rFonts w:ascii="Tahoma" w:hAnsi="Tahoma" w:cs="Tahoma"/>
        </w:rPr>
        <w:t xml:space="preserve"> Le-ta bo tudi na voljo oz. dostopna javnosti na javnem odpiranju ponudb.</w:t>
      </w:r>
    </w:p>
    <w:p w14:paraId="3DDC91D3" w14:textId="77777777" w:rsidR="00577C4D" w:rsidRPr="00285804" w:rsidRDefault="00577C4D" w:rsidP="00085114">
      <w:pPr>
        <w:ind w:right="-284"/>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276"/>
      </w:tblGrid>
      <w:tr w:rsidR="00577C4D" w:rsidRPr="00285804" w14:paraId="05B42CAF" w14:textId="77777777" w:rsidTr="00577C4D">
        <w:tc>
          <w:tcPr>
            <w:tcW w:w="7933" w:type="dxa"/>
            <w:tcBorders>
              <w:top w:val="single" w:sz="4" w:space="0" w:color="auto"/>
              <w:left w:val="single" w:sz="4" w:space="0" w:color="auto"/>
              <w:bottom w:val="single" w:sz="4" w:space="0" w:color="auto"/>
              <w:right w:val="single" w:sz="4" w:space="0" w:color="808080"/>
            </w:tcBorders>
          </w:tcPr>
          <w:p w14:paraId="51D329B0" w14:textId="77777777" w:rsidR="00577C4D" w:rsidRPr="00285804" w:rsidRDefault="00577C4D" w:rsidP="00085114">
            <w:pPr>
              <w:jc w:val="both"/>
              <w:rPr>
                <w:rFonts w:ascii="Tahoma" w:hAnsi="Tahoma" w:cs="Tahoma"/>
              </w:rPr>
            </w:pPr>
            <w:r w:rsidRPr="00285804">
              <w:rPr>
                <w:rFonts w:ascii="Tahoma" w:hAnsi="Tahoma" w:cs="Tahoma"/>
              </w:rPr>
              <w:t xml:space="preserve">ESPD – PONUDNIK/GLAVNI PARTNER </w:t>
            </w:r>
          </w:p>
        </w:tc>
        <w:tc>
          <w:tcPr>
            <w:tcW w:w="1276" w:type="dxa"/>
            <w:tcBorders>
              <w:top w:val="single" w:sz="4" w:space="0" w:color="auto"/>
              <w:left w:val="single" w:sz="4" w:space="0" w:color="808080"/>
              <w:bottom w:val="single" w:sz="4" w:space="0" w:color="auto"/>
              <w:right w:val="single" w:sz="4" w:space="0" w:color="auto"/>
            </w:tcBorders>
            <w:hideMark/>
          </w:tcPr>
          <w:p w14:paraId="2CF31D34" w14:textId="77777777" w:rsidR="00577C4D" w:rsidRPr="00285804" w:rsidRDefault="00577C4D" w:rsidP="00085114">
            <w:pPr>
              <w:jc w:val="both"/>
              <w:rPr>
                <w:rFonts w:ascii="Tahoma" w:hAnsi="Tahoma" w:cs="Tahoma"/>
                <w:b/>
                <w:i/>
              </w:rPr>
            </w:pPr>
            <w:r w:rsidRPr="00285804">
              <w:rPr>
                <w:rFonts w:ascii="Tahoma" w:hAnsi="Tahoma" w:cs="Tahoma"/>
                <w:b/>
                <w:i/>
              </w:rPr>
              <w:t>Priloga 3/1</w:t>
            </w:r>
          </w:p>
        </w:tc>
      </w:tr>
    </w:tbl>
    <w:p w14:paraId="6C22F26A" w14:textId="77777777" w:rsidR="00577C4D" w:rsidRPr="00C8579C" w:rsidRDefault="00577C4D" w:rsidP="00085114">
      <w:pPr>
        <w:jc w:val="both"/>
        <w:rPr>
          <w:rFonts w:ascii="Tahoma" w:hAnsi="Tahoma" w:cs="Tahoma"/>
          <w:b/>
        </w:rPr>
      </w:pPr>
      <w:r w:rsidRPr="00285804">
        <w:rPr>
          <w:rFonts w:ascii="Tahoma" w:hAnsi="Tahoma" w:cs="Tahoma"/>
        </w:rPr>
        <w:lastRenderedPageBreak/>
        <w:t xml:space="preserve">Ponudnik (oz. glavni partner v primeru skupne ponudbe) </w:t>
      </w:r>
      <w:r w:rsidRPr="00C8579C">
        <w:rPr>
          <w:rFonts w:ascii="Tahoma" w:hAnsi="Tahoma" w:cs="Tahoma"/>
        </w:rPr>
        <w:t xml:space="preserve">mora prilogo »ESPD« izpolniti ter v informacijski sistem e-JN naložiti elektronsko podpisan ESPD v </w:t>
      </w:r>
      <w:proofErr w:type="spellStart"/>
      <w:r w:rsidRPr="00C8579C">
        <w:rPr>
          <w:rFonts w:ascii="Tahoma" w:hAnsi="Tahoma" w:cs="Tahoma"/>
        </w:rPr>
        <w:t>xml</w:t>
      </w:r>
      <w:proofErr w:type="spellEnd"/>
      <w:r w:rsidRPr="00C8579C">
        <w:rPr>
          <w:rFonts w:ascii="Tahoma" w:hAnsi="Tahoma" w:cs="Tahoma"/>
        </w:rPr>
        <w:t xml:space="preserve">. obliki ali nepodpisan ESPD v </w:t>
      </w:r>
      <w:proofErr w:type="spellStart"/>
      <w:r w:rsidRPr="00C8579C">
        <w:rPr>
          <w:rFonts w:ascii="Tahoma" w:hAnsi="Tahoma" w:cs="Tahoma"/>
        </w:rPr>
        <w:t>xml</w:t>
      </w:r>
      <w:proofErr w:type="spellEnd"/>
      <w:r w:rsidRPr="00C8579C">
        <w:rPr>
          <w:rFonts w:ascii="Tahoma" w:hAnsi="Tahoma" w:cs="Tahoma"/>
        </w:rPr>
        <w:t xml:space="preserve">. obliki, </w:t>
      </w:r>
      <w:bookmarkStart w:id="13" w:name="_Hlk531606225"/>
      <w:r w:rsidRPr="00C8579C">
        <w:rPr>
          <w:rFonts w:ascii="Tahoma" w:hAnsi="Tahoma" w:cs="Tahoma"/>
        </w:rPr>
        <w:t>pri čemer se v slednjem primeru v skladu Splošnimi pogoji uporabe informacijskega sistema e-JN šteje, da je oddan pravno zavezujoč dokument, ki ima enako veljavnost kot podpisan</w:t>
      </w:r>
      <w:bookmarkEnd w:id="13"/>
      <w:r w:rsidRPr="00C8579C">
        <w:rPr>
          <w:rFonts w:ascii="Tahoma" w:hAnsi="Tahoma" w:cs="Tahoma"/>
        </w:rPr>
        <w:t>.</w:t>
      </w:r>
    </w:p>
    <w:p w14:paraId="13BAB93B" w14:textId="77777777" w:rsidR="00577C4D" w:rsidRPr="00285804" w:rsidRDefault="00577C4D" w:rsidP="00085114">
      <w:pPr>
        <w:jc w:val="both"/>
        <w:rPr>
          <w:rFonts w:ascii="Tahoma" w:hAnsi="Tahoma" w:cs="Tahoma"/>
          <w:sz w:val="14"/>
        </w:rPr>
      </w:pPr>
    </w:p>
    <w:p w14:paraId="7D60D57C" w14:textId="77777777" w:rsidR="00577C4D" w:rsidRPr="00285804" w:rsidRDefault="00577C4D" w:rsidP="00085114">
      <w:pPr>
        <w:jc w:val="both"/>
        <w:rPr>
          <w:rFonts w:ascii="Tahoma" w:hAnsi="Tahoma" w:cs="Tahoma"/>
          <w:i/>
          <w:sz w:val="18"/>
          <w:szCs w:val="18"/>
        </w:rPr>
      </w:pPr>
      <w:r w:rsidRPr="00285804">
        <w:rPr>
          <w:rFonts w:ascii="Tahoma" w:hAnsi="Tahoma" w:cs="Tahoma"/>
          <w:i/>
          <w:sz w:val="18"/>
          <w:szCs w:val="18"/>
        </w:rPr>
        <w:t xml:space="preserve">Posamezni član/i skupine ponudnikov v okviru skupne ponudbe (partner/ji) mora/jo ESPD </w:t>
      </w:r>
      <w:r w:rsidRPr="00285804">
        <w:rPr>
          <w:rFonts w:ascii="Tahoma" w:hAnsi="Tahoma" w:cs="Tahoma"/>
          <w:i/>
          <w:sz w:val="18"/>
          <w:szCs w:val="18"/>
          <w:u w:val="single"/>
        </w:rPr>
        <w:t>naložiti v</w:t>
      </w:r>
      <w:r w:rsidRPr="00285804">
        <w:rPr>
          <w:rFonts w:ascii="Tahoma" w:hAnsi="Tahoma" w:cs="Tahoma"/>
          <w:b/>
          <w:i/>
          <w:sz w:val="18"/>
          <w:szCs w:val="18"/>
          <w:u w:val="single"/>
        </w:rPr>
        <w:t xml:space="preserve"> </w:t>
      </w:r>
      <w:r w:rsidRPr="00285804">
        <w:rPr>
          <w:rFonts w:ascii="Tahoma" w:hAnsi="Tahoma" w:cs="Tahoma"/>
          <w:i/>
          <w:sz w:val="18"/>
          <w:szCs w:val="18"/>
          <w:u w:val="single"/>
        </w:rPr>
        <w:t>Razdelek »SODELUJOČI«, del »ESPD – ostali sodelujoči« (Priloga 3/2)</w:t>
      </w:r>
      <w:r w:rsidRPr="00285804">
        <w:rPr>
          <w:rFonts w:ascii="Tahoma" w:hAnsi="Tahoma" w:cs="Tahoma"/>
          <w:i/>
          <w:sz w:val="18"/>
          <w:szCs w:val="18"/>
        </w:rPr>
        <w:t xml:space="preserve">.   </w:t>
      </w:r>
    </w:p>
    <w:p w14:paraId="06EAFA13" w14:textId="77777777" w:rsidR="00577C4D" w:rsidRPr="00285804" w:rsidRDefault="00577C4D" w:rsidP="00085114">
      <w:pPr>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276"/>
      </w:tblGrid>
      <w:tr w:rsidR="00577C4D" w:rsidRPr="00285804" w14:paraId="04A6D920" w14:textId="77777777" w:rsidTr="00577C4D">
        <w:tc>
          <w:tcPr>
            <w:tcW w:w="7933" w:type="dxa"/>
            <w:tcBorders>
              <w:top w:val="single" w:sz="4" w:space="0" w:color="auto"/>
              <w:left w:val="single" w:sz="4" w:space="0" w:color="auto"/>
              <w:bottom w:val="single" w:sz="4" w:space="0" w:color="auto"/>
              <w:right w:val="single" w:sz="4" w:space="0" w:color="808080"/>
            </w:tcBorders>
          </w:tcPr>
          <w:p w14:paraId="7F886079" w14:textId="77777777" w:rsidR="00577C4D" w:rsidRPr="00285804" w:rsidRDefault="00577C4D" w:rsidP="00085114">
            <w:pPr>
              <w:jc w:val="both"/>
              <w:rPr>
                <w:rFonts w:ascii="Tahoma" w:hAnsi="Tahoma" w:cs="Tahoma"/>
              </w:rPr>
            </w:pPr>
            <w:r w:rsidRPr="00285804">
              <w:rPr>
                <w:rFonts w:ascii="Tahoma" w:hAnsi="Tahoma" w:cs="Tahoma"/>
              </w:rPr>
              <w:t>ESPD – OSTALI SODELUJOČI</w:t>
            </w:r>
          </w:p>
        </w:tc>
        <w:tc>
          <w:tcPr>
            <w:tcW w:w="1276" w:type="dxa"/>
            <w:tcBorders>
              <w:top w:val="single" w:sz="4" w:space="0" w:color="auto"/>
              <w:left w:val="single" w:sz="4" w:space="0" w:color="808080"/>
              <w:bottom w:val="single" w:sz="4" w:space="0" w:color="auto"/>
              <w:right w:val="single" w:sz="4" w:space="0" w:color="auto"/>
            </w:tcBorders>
            <w:hideMark/>
          </w:tcPr>
          <w:p w14:paraId="2DE9FD4A" w14:textId="77777777" w:rsidR="00577C4D" w:rsidRPr="00285804" w:rsidRDefault="00577C4D" w:rsidP="00085114">
            <w:pPr>
              <w:jc w:val="both"/>
              <w:rPr>
                <w:rFonts w:ascii="Tahoma" w:hAnsi="Tahoma" w:cs="Tahoma"/>
                <w:b/>
                <w:i/>
              </w:rPr>
            </w:pPr>
            <w:r w:rsidRPr="00285804">
              <w:rPr>
                <w:rFonts w:ascii="Tahoma" w:hAnsi="Tahoma" w:cs="Tahoma"/>
                <w:b/>
                <w:i/>
              </w:rPr>
              <w:t>Priloga 3/2</w:t>
            </w:r>
          </w:p>
        </w:tc>
      </w:tr>
    </w:tbl>
    <w:p w14:paraId="0FE460EB" w14:textId="77777777" w:rsidR="00577C4D" w:rsidRDefault="00577C4D" w:rsidP="00085114">
      <w:pPr>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»ESPD – ostali sodelujoči« </w:t>
      </w:r>
      <w:r w:rsidRPr="00C8579C">
        <w:rPr>
          <w:rFonts w:ascii="Tahoma" w:hAnsi="Tahoma" w:cs="Tahoma"/>
          <w:u w:val="single"/>
        </w:rPr>
        <w:t>izpolnjen in podpisan</w:t>
      </w:r>
      <w:r w:rsidRPr="00C8579C">
        <w:rPr>
          <w:rFonts w:ascii="Tahoma" w:hAnsi="Tahoma" w:cs="Tahoma"/>
        </w:rPr>
        <w:t xml:space="preserve"> ESPD v .</w:t>
      </w:r>
      <w:proofErr w:type="spellStart"/>
      <w:r w:rsidRPr="00C8579C">
        <w:rPr>
          <w:rFonts w:ascii="Tahoma" w:hAnsi="Tahoma" w:cs="Tahoma"/>
        </w:rPr>
        <w:t>pdf</w:t>
      </w:r>
      <w:proofErr w:type="spellEnd"/>
      <w:r w:rsidRPr="00C8579C">
        <w:rPr>
          <w:rFonts w:ascii="Tahoma" w:hAnsi="Tahoma" w:cs="Tahoma"/>
        </w:rPr>
        <w:t xml:space="preserve"> formatu ali v elektronski obliki podpisan </w:t>
      </w:r>
      <w:proofErr w:type="spellStart"/>
      <w:r w:rsidRPr="00C8579C">
        <w:rPr>
          <w:rFonts w:ascii="Tahoma" w:hAnsi="Tahoma" w:cs="Tahoma"/>
        </w:rPr>
        <w:t>xml</w:t>
      </w:r>
      <w:proofErr w:type="spellEnd"/>
      <w:r w:rsidRPr="00F229CA">
        <w:rPr>
          <w:rFonts w:ascii="Tahoma" w:hAnsi="Tahoma" w:cs="Tahoma"/>
        </w:rPr>
        <w:t>.</w:t>
      </w:r>
      <w:r>
        <w:rPr>
          <w:rFonts w:ascii="Tahoma" w:hAnsi="Tahoma" w:cs="Tahoma"/>
        </w:rPr>
        <w:t xml:space="preserve"> format.</w:t>
      </w:r>
      <w:r w:rsidRPr="00F229CA">
        <w:rPr>
          <w:rFonts w:ascii="Tahoma" w:hAnsi="Tahoma" w:cs="Tahoma"/>
        </w:rPr>
        <w:t xml:space="preserve"> </w:t>
      </w:r>
      <w:r w:rsidRPr="00C8579C">
        <w:rPr>
          <w:rFonts w:ascii="Tahoma" w:hAnsi="Tahoma" w:cs="Tahoma"/>
        </w:rPr>
        <w:t>V kolikor ponudnik v predmetnem naročilu ne nastopa z partnerjem, podizvajalcem ali subjektom, Priloge ni treba prilagati.</w:t>
      </w:r>
    </w:p>
    <w:p w14:paraId="4766C501" w14:textId="77777777" w:rsidR="00577C4D" w:rsidRPr="00285804" w:rsidRDefault="00577C4D" w:rsidP="00085114">
      <w:pPr>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285804" w14:paraId="65434A05" w14:textId="77777777" w:rsidTr="00577C4D">
        <w:tc>
          <w:tcPr>
            <w:tcW w:w="7933" w:type="dxa"/>
          </w:tcPr>
          <w:p w14:paraId="4CA08297" w14:textId="77777777" w:rsidR="00577C4D" w:rsidRPr="00285804" w:rsidRDefault="00577C4D" w:rsidP="00085114">
            <w:pPr>
              <w:jc w:val="both"/>
              <w:rPr>
                <w:rFonts w:ascii="Tahoma" w:hAnsi="Tahoma" w:cs="Tahoma"/>
              </w:rPr>
            </w:pPr>
            <w:r w:rsidRPr="00285804">
              <w:rPr>
                <w:rFonts w:ascii="Tahoma" w:hAnsi="Tahoma" w:cs="Tahoma"/>
              </w:rPr>
              <w:t>IZJAVA O UDELEŽBI FIZIČNIH IN PRAVNIH OSEB V LASTNIŠTVU PONUDNIKA</w:t>
            </w:r>
          </w:p>
        </w:tc>
        <w:tc>
          <w:tcPr>
            <w:tcW w:w="1276" w:type="dxa"/>
          </w:tcPr>
          <w:p w14:paraId="44BEC2C8" w14:textId="77777777" w:rsidR="00577C4D" w:rsidRPr="00285804" w:rsidRDefault="00577C4D" w:rsidP="00085114">
            <w:pPr>
              <w:jc w:val="both"/>
              <w:rPr>
                <w:rFonts w:ascii="Tahoma" w:hAnsi="Tahoma" w:cs="Tahoma"/>
                <w:b/>
                <w:i/>
              </w:rPr>
            </w:pPr>
            <w:r w:rsidRPr="00285804">
              <w:rPr>
                <w:rFonts w:ascii="Tahoma" w:hAnsi="Tahoma" w:cs="Tahoma"/>
                <w:b/>
                <w:i/>
              </w:rPr>
              <w:t>Priloga 4</w:t>
            </w:r>
          </w:p>
        </w:tc>
      </w:tr>
    </w:tbl>
    <w:p w14:paraId="617B9A13" w14:textId="77777777" w:rsidR="00577C4D" w:rsidRDefault="00577C4D" w:rsidP="00085114">
      <w:pPr>
        <w:tabs>
          <w:tab w:val="left" w:pos="567"/>
          <w:tab w:val="num" w:pos="851"/>
          <w:tab w:val="left" w:pos="993"/>
        </w:tabs>
        <w:jc w:val="both"/>
        <w:rPr>
          <w:rFonts w:ascii="Tahoma" w:hAnsi="Tahoma" w:cs="Tahoma"/>
          <w:sz w:val="18"/>
        </w:rPr>
      </w:pPr>
      <w:r w:rsidRPr="00285804">
        <w:rPr>
          <w:rFonts w:ascii="Tahoma" w:hAnsi="Tahoma" w:cs="Tahoma"/>
        </w:rPr>
        <w:t xml:space="preserve">Ponudnik, posamezni člani (partnerji) skupine ponudnikov v okviru skupne ponudbe, vsi v ponudbi navedeni podizvajalci in </w:t>
      </w:r>
      <w:r w:rsidRPr="00285804">
        <w:rPr>
          <w:rFonts w:ascii="Tahoma" w:hAnsi="Tahoma" w:cs="Tahoma"/>
          <w:iCs/>
        </w:rPr>
        <w:t>subjekti, katerih zmogljivost uporablja ponudnik</w:t>
      </w:r>
      <w:r w:rsidRPr="00285804">
        <w:rPr>
          <w:rFonts w:ascii="Tahoma" w:hAnsi="Tahoma" w:cs="Tahoma"/>
        </w:rPr>
        <w:t xml:space="preserve"> morajo obrazec izjave izpolniti in podpisati, </w:t>
      </w:r>
      <w:r w:rsidRPr="00285804">
        <w:rPr>
          <w:rFonts w:ascii="Tahoma" w:hAnsi="Tahoma" w:cs="Tahoma"/>
          <w:u w:val="single"/>
        </w:rPr>
        <w:t>ter naložiti v</w:t>
      </w:r>
      <w:r w:rsidRPr="00285804">
        <w:rPr>
          <w:rFonts w:ascii="Tahoma" w:hAnsi="Tahoma" w:cs="Tahoma"/>
          <w:b/>
          <w:u w:val="single"/>
        </w:rPr>
        <w:t xml:space="preserve"> </w:t>
      </w:r>
      <w:r w:rsidRPr="00285804">
        <w:rPr>
          <w:rFonts w:ascii="Tahoma" w:hAnsi="Tahoma" w:cs="Tahoma"/>
          <w:b/>
          <w:sz w:val="18"/>
          <w:u w:val="single"/>
        </w:rPr>
        <w:t>Razdelek »DOKUMENTI«, del »Ostale priloge«</w:t>
      </w:r>
      <w:r w:rsidRPr="00285804">
        <w:rPr>
          <w:rFonts w:ascii="Tahoma" w:hAnsi="Tahoma" w:cs="Tahoma"/>
          <w:sz w:val="18"/>
        </w:rPr>
        <w:t>.</w:t>
      </w:r>
    </w:p>
    <w:p w14:paraId="5DD2B932" w14:textId="77777777" w:rsidR="00B940F4" w:rsidRPr="00285804" w:rsidRDefault="00B940F4" w:rsidP="00085114">
      <w:pPr>
        <w:tabs>
          <w:tab w:val="left" w:pos="567"/>
          <w:tab w:val="num" w:pos="851"/>
          <w:tab w:val="left" w:pos="993"/>
        </w:tab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276"/>
      </w:tblGrid>
      <w:tr w:rsidR="00577C4D" w:rsidRPr="00285804" w14:paraId="70FA6AD0" w14:textId="77777777" w:rsidTr="00577C4D">
        <w:tc>
          <w:tcPr>
            <w:tcW w:w="7933" w:type="dxa"/>
            <w:tcBorders>
              <w:top w:val="single" w:sz="4" w:space="0" w:color="auto"/>
              <w:left w:val="single" w:sz="4" w:space="0" w:color="auto"/>
              <w:bottom w:val="single" w:sz="4" w:space="0" w:color="auto"/>
              <w:right w:val="single" w:sz="4" w:space="0" w:color="808080"/>
            </w:tcBorders>
          </w:tcPr>
          <w:p w14:paraId="78179B63" w14:textId="77777777" w:rsidR="00577C4D" w:rsidRPr="00285804" w:rsidRDefault="00577C4D" w:rsidP="00085114">
            <w:pPr>
              <w:rPr>
                <w:rFonts w:ascii="Tahoma" w:hAnsi="Tahoma" w:cs="Tahoma"/>
              </w:rPr>
            </w:pPr>
            <w:r w:rsidRPr="00285804">
              <w:rPr>
                <w:rFonts w:ascii="Tahoma" w:hAnsi="Tahoma" w:cs="Tahoma"/>
              </w:rPr>
              <w:t xml:space="preserve">SEZNAM PODIZVAJALCEV </w:t>
            </w:r>
          </w:p>
        </w:tc>
        <w:tc>
          <w:tcPr>
            <w:tcW w:w="1276" w:type="dxa"/>
            <w:tcBorders>
              <w:top w:val="single" w:sz="4" w:space="0" w:color="auto"/>
              <w:left w:val="single" w:sz="4" w:space="0" w:color="808080"/>
              <w:bottom w:val="single" w:sz="4" w:space="0" w:color="auto"/>
              <w:right w:val="single" w:sz="4" w:space="0" w:color="auto"/>
            </w:tcBorders>
            <w:hideMark/>
          </w:tcPr>
          <w:p w14:paraId="3CB11835" w14:textId="77777777" w:rsidR="00577C4D" w:rsidRPr="00285804" w:rsidRDefault="00577C4D" w:rsidP="00085114">
            <w:pPr>
              <w:rPr>
                <w:rFonts w:ascii="Tahoma" w:hAnsi="Tahoma" w:cs="Tahoma"/>
                <w:b/>
                <w:i/>
              </w:rPr>
            </w:pPr>
            <w:r w:rsidRPr="00285804">
              <w:rPr>
                <w:rFonts w:ascii="Tahoma" w:hAnsi="Tahoma" w:cs="Tahoma"/>
                <w:b/>
                <w:i/>
              </w:rPr>
              <w:t>Priloga 5</w:t>
            </w:r>
          </w:p>
        </w:tc>
      </w:tr>
    </w:tbl>
    <w:p w14:paraId="51E0AB4B" w14:textId="77777777" w:rsidR="00577C4D" w:rsidRPr="00285804" w:rsidRDefault="00577C4D" w:rsidP="00085114">
      <w:pPr>
        <w:jc w:val="both"/>
        <w:rPr>
          <w:rFonts w:ascii="Tahoma" w:eastAsia="Calibri" w:hAnsi="Tahoma" w:cs="Tahoma"/>
        </w:rPr>
      </w:pPr>
      <w:r w:rsidRPr="00285804">
        <w:rPr>
          <w:rFonts w:ascii="Tahoma" w:hAnsi="Tahoma" w:cs="Tahoma"/>
        </w:rPr>
        <w:t xml:space="preserve">Če bo ponudnik izvajal javno naročilo s podizvajalci, mora ravnati v skladu s 94. členom ZJN-3 ter </w:t>
      </w:r>
      <w:r w:rsidRPr="00285804">
        <w:rPr>
          <w:rFonts w:ascii="Tahoma" w:eastAsia="Calibri" w:hAnsi="Tahoma" w:cs="Tahoma"/>
        </w:rPr>
        <w:t xml:space="preserve">za vse navedene podizvajalce predložiti izpolnjeno in podpisani Prilogo 5. </w:t>
      </w:r>
    </w:p>
    <w:p w14:paraId="33182E4B" w14:textId="77777777" w:rsidR="00577C4D" w:rsidRPr="00285804" w:rsidRDefault="00577C4D" w:rsidP="00085114">
      <w:pPr>
        <w:jc w:val="both"/>
        <w:rPr>
          <w:rFonts w:ascii="Tahoma" w:eastAsia="Calibri" w:hAnsi="Tahoma" w:cs="Tahoma"/>
          <w:sz w:val="12"/>
        </w:rPr>
      </w:pPr>
    </w:p>
    <w:p w14:paraId="41B4C91D" w14:textId="77777777" w:rsidR="00577C4D" w:rsidRPr="00285804" w:rsidRDefault="00577C4D" w:rsidP="00085114">
      <w:pPr>
        <w:jc w:val="both"/>
        <w:rPr>
          <w:rFonts w:ascii="Tahoma" w:eastAsia="Calibri" w:hAnsi="Tahoma" w:cs="Tahoma"/>
        </w:rPr>
      </w:pPr>
      <w:r w:rsidRPr="00285804">
        <w:rPr>
          <w:rFonts w:ascii="Tahoma" w:hAnsi="Tahoma" w:cs="Tahoma"/>
        </w:rPr>
        <w:t xml:space="preserve">Kadar namerava ponudnik izvesti javno naročilo </w:t>
      </w:r>
      <w:r w:rsidRPr="00285804">
        <w:rPr>
          <w:rFonts w:ascii="Tahoma" w:hAnsi="Tahoma" w:cs="Tahoma"/>
          <w:u w:val="single"/>
        </w:rPr>
        <w:t>s podizvajalcem, ki zahteva neposredno plačilo</w:t>
      </w:r>
      <w:r w:rsidRPr="00285804">
        <w:rPr>
          <w:rFonts w:ascii="Tahoma" w:hAnsi="Tahoma" w:cs="Tahoma"/>
        </w:rPr>
        <w:t xml:space="preserve"> v skladu s 94. členom ZJN-3, je potrebno izpolniti tudi Obrazca 1</w:t>
      </w:r>
      <w:r>
        <w:rPr>
          <w:rFonts w:ascii="Tahoma" w:hAnsi="Tahoma" w:cs="Tahoma"/>
        </w:rPr>
        <w:t>, 2</w:t>
      </w:r>
      <w:r w:rsidRPr="00285804">
        <w:rPr>
          <w:rFonts w:ascii="Tahoma" w:hAnsi="Tahoma" w:cs="Tahoma"/>
        </w:rPr>
        <w:t xml:space="preserve"> in </w:t>
      </w:r>
      <w:r>
        <w:rPr>
          <w:rFonts w:ascii="Tahoma" w:hAnsi="Tahoma" w:cs="Tahoma"/>
        </w:rPr>
        <w:t>3</w:t>
      </w:r>
      <w:r w:rsidRPr="00285804">
        <w:rPr>
          <w:rFonts w:ascii="Tahoma" w:hAnsi="Tahoma" w:cs="Tahoma"/>
        </w:rPr>
        <w:t xml:space="preserve"> k </w:t>
      </w:r>
      <w:r>
        <w:rPr>
          <w:rFonts w:ascii="Tahoma" w:hAnsi="Tahoma" w:cs="Tahoma"/>
        </w:rPr>
        <w:t>P</w:t>
      </w:r>
      <w:r w:rsidRPr="00285804">
        <w:rPr>
          <w:rFonts w:ascii="Tahoma" w:hAnsi="Tahoma" w:cs="Tahoma"/>
        </w:rPr>
        <w:t>rilogi 5.</w:t>
      </w:r>
    </w:p>
    <w:p w14:paraId="4F943D85" w14:textId="77777777" w:rsidR="00577C4D" w:rsidRPr="00285804" w:rsidRDefault="00577C4D" w:rsidP="00085114">
      <w:pPr>
        <w:jc w:val="both"/>
        <w:rPr>
          <w:rFonts w:ascii="Tahoma" w:hAnsi="Tahoma" w:cs="Tahoma"/>
          <w:sz w:val="12"/>
        </w:rPr>
      </w:pPr>
    </w:p>
    <w:p w14:paraId="0508E4F2" w14:textId="77777777" w:rsidR="00577C4D" w:rsidRPr="00285804" w:rsidRDefault="00577C4D" w:rsidP="00085114">
      <w:pPr>
        <w:jc w:val="both"/>
        <w:rPr>
          <w:rFonts w:ascii="Tahoma" w:hAnsi="Tahoma" w:cs="Tahoma"/>
          <w:u w:val="single"/>
        </w:rPr>
      </w:pPr>
      <w:r w:rsidRPr="00285804">
        <w:rPr>
          <w:rFonts w:ascii="Tahoma" w:hAnsi="Tahoma" w:cs="Tahoma"/>
        </w:rPr>
        <w:t xml:space="preserve">Ponudnik razmnoži potrebno število izvodov vseh obrazcev. Obrazce je potrebno naložiti v </w:t>
      </w:r>
      <w:r w:rsidRPr="00285804">
        <w:rPr>
          <w:rFonts w:ascii="Tahoma" w:hAnsi="Tahoma" w:cs="Tahoma"/>
          <w:b/>
          <w:sz w:val="18"/>
        </w:rPr>
        <w:t>Razdelek »DOKUMENTI«, del »Ostale priloge«</w:t>
      </w:r>
      <w:r w:rsidRPr="00285804">
        <w:rPr>
          <w:rFonts w:ascii="Tahoma" w:hAnsi="Tahoma" w:cs="Tahoma"/>
        </w:rPr>
        <w:t xml:space="preserve">. </w:t>
      </w:r>
      <w:r w:rsidRPr="00285804">
        <w:rPr>
          <w:rFonts w:ascii="Tahoma" w:hAnsi="Tahoma" w:cs="Tahoma"/>
          <w:u w:val="single"/>
        </w:rPr>
        <w:t xml:space="preserve">V kolikor ponudnik ne oddaja ponudbe z nobenim podizvajalcem, priloge ni potrebno izpolni. </w:t>
      </w:r>
    </w:p>
    <w:p w14:paraId="4143D249" w14:textId="77777777" w:rsidR="00577C4D" w:rsidRPr="00285804" w:rsidRDefault="00577C4D" w:rsidP="00085114">
      <w:pPr>
        <w:jc w:val="both"/>
        <w:rPr>
          <w:rFonts w:ascii="Tahoma" w:hAnsi="Tahoma" w:cs="Tahoma"/>
          <w:sz w:val="16"/>
          <w:u w:val="single"/>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285804" w14:paraId="163F2736" w14:textId="77777777" w:rsidTr="00577C4D">
        <w:tc>
          <w:tcPr>
            <w:tcW w:w="7933" w:type="dxa"/>
            <w:tcBorders>
              <w:top w:val="single" w:sz="4" w:space="0" w:color="auto"/>
              <w:bottom w:val="single" w:sz="4" w:space="0" w:color="auto"/>
            </w:tcBorders>
          </w:tcPr>
          <w:p w14:paraId="61E7011A" w14:textId="77777777" w:rsidR="00577C4D" w:rsidRPr="00285804" w:rsidRDefault="00577C4D" w:rsidP="00085114">
            <w:pPr>
              <w:rPr>
                <w:rFonts w:ascii="Tahoma" w:hAnsi="Tahoma" w:cs="Tahoma"/>
              </w:rPr>
            </w:pPr>
            <w:r w:rsidRPr="00285804">
              <w:br w:type="page"/>
            </w:r>
            <w:r w:rsidRPr="00285804">
              <w:rPr>
                <w:rFonts w:ascii="Tahoma" w:hAnsi="Tahoma" w:cs="Tahoma"/>
                <w:b/>
              </w:rPr>
              <w:br w:type="page"/>
            </w:r>
            <w:r w:rsidRPr="00285804">
              <w:rPr>
                <w:rFonts w:ascii="Tahoma" w:hAnsi="Tahoma" w:cs="Tahoma"/>
              </w:rPr>
              <w:t xml:space="preserve">SEZNAM SUBJEKTOV, KATERIH ZMOGLJIVOST UPORABLJA PONUDNIK  </w:t>
            </w:r>
          </w:p>
        </w:tc>
        <w:tc>
          <w:tcPr>
            <w:tcW w:w="1276" w:type="dxa"/>
            <w:tcBorders>
              <w:top w:val="single" w:sz="4" w:space="0" w:color="auto"/>
              <w:bottom w:val="single" w:sz="4" w:space="0" w:color="auto"/>
            </w:tcBorders>
          </w:tcPr>
          <w:p w14:paraId="76222054" w14:textId="77777777" w:rsidR="00577C4D" w:rsidRPr="00285804" w:rsidRDefault="00577C4D" w:rsidP="00085114">
            <w:pPr>
              <w:rPr>
                <w:rFonts w:ascii="Tahoma" w:hAnsi="Tahoma" w:cs="Tahoma"/>
                <w:b/>
                <w:i/>
              </w:rPr>
            </w:pPr>
            <w:r w:rsidRPr="00285804">
              <w:rPr>
                <w:rFonts w:ascii="Tahoma" w:hAnsi="Tahoma" w:cs="Tahoma"/>
                <w:b/>
                <w:i/>
              </w:rPr>
              <w:t>Priloga 6</w:t>
            </w:r>
          </w:p>
        </w:tc>
      </w:tr>
    </w:tbl>
    <w:p w14:paraId="0FCFFD4A" w14:textId="77777777" w:rsidR="00577C4D" w:rsidRPr="00285804" w:rsidRDefault="00577C4D" w:rsidP="00085114">
      <w:pPr>
        <w:jc w:val="both"/>
        <w:rPr>
          <w:rFonts w:ascii="Tahoma" w:hAnsi="Tahoma" w:cs="Tahoma"/>
        </w:rPr>
      </w:pPr>
      <w:r w:rsidRPr="00285804">
        <w:rPr>
          <w:rFonts w:ascii="Tahoma" w:hAnsi="Tahoma" w:cs="Tahoma"/>
        </w:rPr>
        <w:t xml:space="preserve">Ponudnik mora prilogo izpolniti in podpisati, v kolikor uporabi zmogljivost drugih subjektov za izvedbo javnega naročila, </w:t>
      </w:r>
      <w:r w:rsidRPr="00285804">
        <w:rPr>
          <w:rFonts w:ascii="Tahoma" w:hAnsi="Tahoma" w:cs="Tahoma"/>
          <w:u w:val="single"/>
        </w:rPr>
        <w:t>ki niso partner/ji v primeru skupne ponudbe ali podizvajalec/ci</w:t>
      </w:r>
      <w:r w:rsidRPr="00285804">
        <w:rPr>
          <w:rFonts w:ascii="Tahoma" w:hAnsi="Tahoma" w:cs="Tahoma"/>
        </w:rPr>
        <w:t>.</w:t>
      </w:r>
    </w:p>
    <w:p w14:paraId="3934BBFA" w14:textId="77777777" w:rsidR="00577C4D" w:rsidRPr="00285804" w:rsidRDefault="00577C4D" w:rsidP="00085114">
      <w:pPr>
        <w:jc w:val="both"/>
        <w:rPr>
          <w:rFonts w:ascii="Tahoma" w:hAnsi="Tahoma" w:cs="Tahoma"/>
          <w:sz w:val="14"/>
        </w:rPr>
      </w:pPr>
    </w:p>
    <w:p w14:paraId="371C3339" w14:textId="77777777" w:rsidR="00577C4D" w:rsidRPr="00285804" w:rsidRDefault="00577C4D" w:rsidP="00085114">
      <w:pPr>
        <w:jc w:val="both"/>
        <w:rPr>
          <w:rFonts w:ascii="Tahoma" w:hAnsi="Tahoma" w:cs="Tahoma"/>
          <w:u w:val="single"/>
        </w:rPr>
      </w:pPr>
      <w:r w:rsidRPr="00285804">
        <w:rPr>
          <w:rFonts w:ascii="Tahoma" w:hAnsi="Tahoma" w:cs="Tahoma"/>
        </w:rPr>
        <w:t xml:space="preserve">Ponudnik razmnoži potrebno število izvodov vseh obrazcev. Obrazce je potrebno naložiti v </w:t>
      </w:r>
      <w:r w:rsidRPr="00285804">
        <w:rPr>
          <w:rFonts w:ascii="Tahoma" w:hAnsi="Tahoma" w:cs="Tahoma"/>
          <w:b/>
          <w:sz w:val="18"/>
        </w:rPr>
        <w:t>Razdelek »DOKUMENTI«, del »Ostale priloge«.</w:t>
      </w:r>
      <w:r w:rsidRPr="00285804">
        <w:rPr>
          <w:rFonts w:ascii="Tahoma" w:hAnsi="Tahoma" w:cs="Tahoma"/>
        </w:rPr>
        <w:t xml:space="preserve"> </w:t>
      </w:r>
      <w:r w:rsidRPr="00285804">
        <w:rPr>
          <w:rFonts w:ascii="Tahoma" w:hAnsi="Tahoma" w:cs="Tahoma"/>
          <w:u w:val="single"/>
        </w:rPr>
        <w:t xml:space="preserve">V kolikor ponudnik ne bo uporabil zmogljivosti drugih subjektov za izvedbo javnega naročila, priloge ni potrebno izpolni. </w:t>
      </w:r>
    </w:p>
    <w:p w14:paraId="4FE5DD89" w14:textId="77777777" w:rsidR="00F65CBB" w:rsidRDefault="00F65CBB" w:rsidP="00085114">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085114" w14:paraId="51559F6B" w14:textId="77777777" w:rsidTr="00577C4D">
        <w:tc>
          <w:tcPr>
            <w:tcW w:w="7933" w:type="dxa"/>
            <w:tcBorders>
              <w:top w:val="single" w:sz="4" w:space="0" w:color="auto"/>
              <w:bottom w:val="single" w:sz="4" w:space="0" w:color="auto"/>
            </w:tcBorders>
          </w:tcPr>
          <w:p w14:paraId="4070A3B7" w14:textId="77777777" w:rsidR="00577C4D" w:rsidRPr="00085114" w:rsidRDefault="00577C4D" w:rsidP="00085114">
            <w:pPr>
              <w:rPr>
                <w:rFonts w:ascii="Tahoma" w:hAnsi="Tahoma" w:cs="Tahoma"/>
              </w:rPr>
            </w:pPr>
            <w:r>
              <w:br w:type="page"/>
            </w:r>
            <w:r>
              <w:br w:type="page"/>
            </w:r>
            <w:r>
              <w:rPr>
                <w:rFonts w:ascii="Tahoma" w:hAnsi="Tahoma" w:cs="Tahoma"/>
                <w:b/>
              </w:rPr>
              <w:br w:type="page"/>
            </w:r>
            <w:r w:rsidR="003D50DD">
              <w:rPr>
                <w:rFonts w:ascii="Tahoma" w:hAnsi="Tahoma" w:cs="Tahoma"/>
              </w:rPr>
              <w:t>TEHNIČNA SPOSOBNOST</w:t>
            </w:r>
          </w:p>
        </w:tc>
        <w:tc>
          <w:tcPr>
            <w:tcW w:w="1276" w:type="dxa"/>
            <w:tcBorders>
              <w:top w:val="single" w:sz="4" w:space="0" w:color="auto"/>
              <w:bottom w:val="single" w:sz="4" w:space="0" w:color="auto"/>
            </w:tcBorders>
          </w:tcPr>
          <w:p w14:paraId="3C45803E" w14:textId="77777777" w:rsidR="00577C4D" w:rsidRPr="00085114" w:rsidRDefault="00577C4D" w:rsidP="00085114">
            <w:pPr>
              <w:rPr>
                <w:rFonts w:ascii="Tahoma" w:hAnsi="Tahoma" w:cs="Tahoma"/>
                <w:b/>
              </w:rPr>
            </w:pPr>
            <w:r w:rsidRPr="00085114">
              <w:rPr>
                <w:rFonts w:ascii="Tahoma" w:hAnsi="Tahoma" w:cs="Tahoma"/>
                <w:b/>
                <w:i/>
              </w:rPr>
              <w:t>Priloga 7</w:t>
            </w:r>
          </w:p>
        </w:tc>
      </w:tr>
    </w:tbl>
    <w:p w14:paraId="5CD19DFE" w14:textId="77777777" w:rsidR="00F65CBB" w:rsidRPr="00085114" w:rsidRDefault="00D5002F" w:rsidP="00085114">
      <w:pPr>
        <w:jc w:val="both"/>
        <w:rPr>
          <w:rFonts w:ascii="Tahoma" w:hAnsi="Tahoma" w:cs="Tahoma"/>
        </w:rPr>
      </w:pPr>
      <w:r w:rsidRPr="00085114">
        <w:rPr>
          <w:rFonts w:ascii="Tahoma" w:hAnsi="Tahoma" w:cs="Tahoma"/>
        </w:rPr>
        <w:t xml:space="preserve">Ponudnik mora k tej prilogi priložiti dokazila, s katerimi dokazuje, da izpolnjuje pogoje iz točke </w:t>
      </w:r>
      <w:r w:rsidR="003D50DD">
        <w:rPr>
          <w:rFonts w:ascii="Tahoma" w:hAnsi="Tahoma" w:cs="Tahoma"/>
        </w:rPr>
        <w:t xml:space="preserve">3.3.2.2. </w:t>
      </w:r>
      <w:r w:rsidRPr="00085114">
        <w:rPr>
          <w:rFonts w:ascii="Tahoma" w:hAnsi="Tahoma" w:cs="Tahoma"/>
        </w:rPr>
        <w:t>razpisne dokumentacije.</w:t>
      </w:r>
    </w:p>
    <w:p w14:paraId="70A6F61B" w14:textId="77777777" w:rsidR="003A0C74" w:rsidRPr="00085114" w:rsidRDefault="003A0C74" w:rsidP="00085114">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085114" w14:paraId="3837EB05" w14:textId="77777777" w:rsidTr="00577C4D">
        <w:tc>
          <w:tcPr>
            <w:tcW w:w="7933" w:type="dxa"/>
            <w:tcBorders>
              <w:top w:val="single" w:sz="4" w:space="0" w:color="auto"/>
              <w:bottom w:val="single" w:sz="4" w:space="0" w:color="auto"/>
            </w:tcBorders>
          </w:tcPr>
          <w:p w14:paraId="503C6C09" w14:textId="77777777" w:rsidR="00577C4D" w:rsidRPr="00085114" w:rsidRDefault="00577C4D" w:rsidP="00085114">
            <w:pPr>
              <w:rPr>
                <w:rFonts w:ascii="Tahoma" w:hAnsi="Tahoma" w:cs="Tahoma"/>
              </w:rPr>
            </w:pPr>
            <w:r w:rsidRPr="00085114">
              <w:br w:type="page"/>
            </w:r>
            <w:r w:rsidRPr="00085114">
              <w:br w:type="page"/>
            </w:r>
            <w:r w:rsidRPr="00085114">
              <w:rPr>
                <w:rFonts w:ascii="Tahoma" w:hAnsi="Tahoma" w:cs="Tahoma"/>
                <w:b/>
              </w:rPr>
              <w:br w:type="page"/>
            </w:r>
            <w:r w:rsidR="00423C03">
              <w:rPr>
                <w:rFonts w:ascii="Tahoma" w:hAnsi="Tahoma" w:cs="Tahoma"/>
              </w:rPr>
              <w:t>KADROVSKA SPOSOBNOST</w:t>
            </w:r>
          </w:p>
        </w:tc>
        <w:tc>
          <w:tcPr>
            <w:tcW w:w="1276" w:type="dxa"/>
            <w:tcBorders>
              <w:top w:val="single" w:sz="4" w:space="0" w:color="auto"/>
              <w:bottom w:val="single" w:sz="4" w:space="0" w:color="auto"/>
            </w:tcBorders>
          </w:tcPr>
          <w:p w14:paraId="3909636C" w14:textId="77777777" w:rsidR="00577C4D" w:rsidRPr="00085114" w:rsidRDefault="00577C4D" w:rsidP="00085114">
            <w:pPr>
              <w:rPr>
                <w:rFonts w:ascii="Tahoma" w:hAnsi="Tahoma" w:cs="Tahoma"/>
                <w:b/>
              </w:rPr>
            </w:pPr>
            <w:r w:rsidRPr="00085114">
              <w:rPr>
                <w:rFonts w:ascii="Tahoma" w:hAnsi="Tahoma" w:cs="Tahoma"/>
                <w:b/>
                <w:i/>
              </w:rPr>
              <w:t>Priloga 8</w:t>
            </w:r>
          </w:p>
        </w:tc>
      </w:tr>
    </w:tbl>
    <w:p w14:paraId="543FEEEA" w14:textId="77777777" w:rsidR="008F7BD6" w:rsidRDefault="003A0C74" w:rsidP="00085114">
      <w:pPr>
        <w:jc w:val="both"/>
        <w:rPr>
          <w:rFonts w:ascii="Tahoma" w:hAnsi="Tahoma" w:cs="Tahoma"/>
        </w:rPr>
      </w:pPr>
      <w:r w:rsidRPr="00085114">
        <w:rPr>
          <w:rFonts w:ascii="Tahoma" w:hAnsi="Tahoma" w:cs="Tahoma"/>
        </w:rPr>
        <w:t>Prilogo je potrebno izpolniti, podpisati in žigosati</w:t>
      </w:r>
      <w:r w:rsidR="003C3F10" w:rsidRPr="00085114">
        <w:rPr>
          <w:rFonts w:ascii="Tahoma" w:hAnsi="Tahoma" w:cs="Tahoma"/>
        </w:rPr>
        <w:t xml:space="preserve"> ter priložiti veljavne ce</w:t>
      </w:r>
      <w:r w:rsidR="00E10784" w:rsidRPr="00085114">
        <w:rPr>
          <w:rFonts w:ascii="Tahoma" w:hAnsi="Tahoma" w:cs="Tahoma"/>
        </w:rPr>
        <w:t>rtifikate, ki dokazujejo zahteva</w:t>
      </w:r>
      <w:r w:rsidR="003D50DD">
        <w:rPr>
          <w:rFonts w:ascii="Tahoma" w:hAnsi="Tahoma" w:cs="Tahoma"/>
        </w:rPr>
        <w:t>h iz točke 3.3.2.3</w:t>
      </w:r>
      <w:r w:rsidR="003C3F10" w:rsidRPr="00085114">
        <w:rPr>
          <w:rFonts w:ascii="Tahoma" w:hAnsi="Tahoma" w:cs="Tahoma"/>
        </w:rPr>
        <w:t>. razpisne dokumentacije.</w:t>
      </w:r>
    </w:p>
    <w:p w14:paraId="33BD6784" w14:textId="77777777" w:rsidR="003A0C74" w:rsidRDefault="003A0C74" w:rsidP="00085114">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CE1BAD" w14:paraId="70EC89E2" w14:textId="77777777" w:rsidTr="00577C4D">
        <w:tc>
          <w:tcPr>
            <w:tcW w:w="7933" w:type="dxa"/>
            <w:tcBorders>
              <w:top w:val="single" w:sz="4" w:space="0" w:color="auto"/>
              <w:bottom w:val="single" w:sz="4" w:space="0" w:color="auto"/>
            </w:tcBorders>
          </w:tcPr>
          <w:p w14:paraId="04390AFF" w14:textId="77777777" w:rsidR="00577C4D" w:rsidRPr="00CE1BAD" w:rsidRDefault="00577C4D" w:rsidP="00085114">
            <w:pPr>
              <w:rPr>
                <w:rFonts w:ascii="Tahoma" w:hAnsi="Tahoma" w:cs="Tahoma"/>
              </w:rPr>
            </w:pPr>
            <w:r>
              <w:br w:type="page"/>
            </w:r>
            <w:r>
              <w:br w:type="page"/>
            </w:r>
            <w:r>
              <w:rPr>
                <w:rFonts w:ascii="Tahoma" w:hAnsi="Tahoma" w:cs="Tahoma"/>
                <w:b/>
              </w:rPr>
              <w:br w:type="page"/>
            </w:r>
            <w:r>
              <w:rPr>
                <w:rFonts w:ascii="Tahoma" w:hAnsi="Tahoma" w:cs="Tahoma"/>
              </w:rPr>
              <w:t>VZOREC POGODBE</w:t>
            </w:r>
          </w:p>
        </w:tc>
        <w:tc>
          <w:tcPr>
            <w:tcW w:w="1276" w:type="dxa"/>
            <w:tcBorders>
              <w:top w:val="single" w:sz="4" w:space="0" w:color="auto"/>
              <w:bottom w:val="single" w:sz="4" w:space="0" w:color="auto"/>
            </w:tcBorders>
          </w:tcPr>
          <w:p w14:paraId="1B679C86" w14:textId="77777777" w:rsidR="00577C4D" w:rsidRPr="00FD54B4" w:rsidRDefault="00577C4D" w:rsidP="00085114">
            <w:pPr>
              <w:rPr>
                <w:rFonts w:ascii="Tahoma" w:hAnsi="Tahoma" w:cs="Tahoma"/>
                <w:b/>
              </w:rPr>
            </w:pPr>
            <w:r>
              <w:rPr>
                <w:rFonts w:ascii="Tahoma" w:hAnsi="Tahoma" w:cs="Tahoma"/>
                <w:b/>
                <w:i/>
              </w:rPr>
              <w:t>P</w:t>
            </w:r>
            <w:r w:rsidRPr="00CE1BAD">
              <w:rPr>
                <w:rFonts w:ascii="Tahoma" w:hAnsi="Tahoma" w:cs="Tahoma"/>
                <w:b/>
                <w:i/>
              </w:rPr>
              <w:t xml:space="preserve">riloga </w:t>
            </w:r>
            <w:r>
              <w:rPr>
                <w:rFonts w:ascii="Tahoma" w:hAnsi="Tahoma" w:cs="Tahoma"/>
                <w:b/>
                <w:i/>
              </w:rPr>
              <w:t>9</w:t>
            </w:r>
          </w:p>
        </w:tc>
      </w:tr>
    </w:tbl>
    <w:p w14:paraId="3D728EB3" w14:textId="77777777" w:rsidR="00577C4D" w:rsidRPr="00285804" w:rsidRDefault="00577C4D" w:rsidP="00085114">
      <w:pPr>
        <w:jc w:val="both"/>
        <w:rPr>
          <w:rFonts w:ascii="Tahoma" w:hAnsi="Tahoma" w:cs="Tahoma"/>
          <w:sz w:val="16"/>
        </w:rPr>
      </w:pPr>
      <w:r w:rsidRPr="00285804">
        <w:rPr>
          <w:rFonts w:ascii="Tahoma" w:hAnsi="Tahoma" w:cs="Tahoma"/>
        </w:rPr>
        <w:t xml:space="preserve">Vzorec </w:t>
      </w:r>
      <w:r>
        <w:rPr>
          <w:rFonts w:ascii="Tahoma" w:hAnsi="Tahoma" w:cs="Tahoma"/>
        </w:rPr>
        <w:t>pogodbe</w:t>
      </w:r>
      <w:r w:rsidRPr="00285804">
        <w:rPr>
          <w:rFonts w:ascii="Tahoma" w:hAnsi="Tahoma" w:cs="Tahoma"/>
        </w:rPr>
        <w:t xml:space="preserve"> je sestavni del razpisne dokumentacije. Ponudnik z oddajo ponudbe (Priloge </w:t>
      </w:r>
      <w:r>
        <w:rPr>
          <w:rFonts w:ascii="Tahoma" w:hAnsi="Tahoma" w:cs="Tahoma"/>
        </w:rPr>
        <w:t>1</w:t>
      </w:r>
      <w:r w:rsidRPr="00285804">
        <w:rPr>
          <w:rFonts w:ascii="Tahoma" w:hAnsi="Tahoma" w:cs="Tahoma"/>
        </w:rPr>
        <w:t xml:space="preserve">) potrdi, da se strinja z vsebino vzorca </w:t>
      </w:r>
      <w:r>
        <w:rPr>
          <w:rFonts w:ascii="Tahoma" w:hAnsi="Tahoma" w:cs="Tahoma"/>
        </w:rPr>
        <w:t>pogodbe</w:t>
      </w:r>
      <w:r w:rsidRPr="00285804">
        <w:rPr>
          <w:rFonts w:ascii="Tahoma" w:hAnsi="Tahoma" w:cs="Tahoma"/>
        </w:rPr>
        <w:t xml:space="preserve">, </w:t>
      </w:r>
      <w:r w:rsidRPr="00285804">
        <w:rPr>
          <w:rFonts w:ascii="Tahoma" w:hAnsi="Tahoma" w:cs="Tahoma"/>
          <w:u w:val="single"/>
        </w:rPr>
        <w:t xml:space="preserve">zato ga k ponudbeni dokumentaciji ponudniku </w:t>
      </w:r>
      <w:r w:rsidRPr="00285804">
        <w:rPr>
          <w:rFonts w:ascii="Tahoma" w:hAnsi="Tahoma" w:cs="Tahoma"/>
          <w:b/>
          <w:u w:val="single"/>
        </w:rPr>
        <w:t>ni</w:t>
      </w:r>
      <w:r w:rsidRPr="00285804">
        <w:rPr>
          <w:rFonts w:ascii="Tahoma" w:hAnsi="Tahoma" w:cs="Tahoma"/>
          <w:u w:val="single"/>
        </w:rPr>
        <w:t xml:space="preserve"> potrebno priložiti</w:t>
      </w:r>
      <w:r w:rsidRPr="00285804">
        <w:rPr>
          <w:rFonts w:ascii="Tahoma" w:hAnsi="Tahoma" w:cs="Tahoma"/>
        </w:rPr>
        <w:t xml:space="preserve">.    </w:t>
      </w:r>
    </w:p>
    <w:p w14:paraId="6ED93C92" w14:textId="77777777" w:rsidR="003A0C74" w:rsidRDefault="003A0C74" w:rsidP="00085114">
      <w:pPr>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CE1BAD" w14:paraId="2C9E68A6" w14:textId="77777777" w:rsidTr="00577C4D">
        <w:tc>
          <w:tcPr>
            <w:tcW w:w="7933" w:type="dxa"/>
            <w:tcBorders>
              <w:top w:val="single" w:sz="4" w:space="0" w:color="auto"/>
              <w:bottom w:val="single" w:sz="4" w:space="0" w:color="auto"/>
            </w:tcBorders>
          </w:tcPr>
          <w:p w14:paraId="1EF59B30" w14:textId="77777777" w:rsidR="00577C4D" w:rsidRPr="00CE1BAD" w:rsidRDefault="00577C4D" w:rsidP="00085114">
            <w:pPr>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t>VZOREC FINANČNEGA ZAVAROVANJA ZA DOBRO IZVEDBO OBVEZNOSTI</w:t>
            </w:r>
          </w:p>
        </w:tc>
        <w:tc>
          <w:tcPr>
            <w:tcW w:w="1276" w:type="dxa"/>
            <w:tcBorders>
              <w:top w:val="single" w:sz="4" w:space="0" w:color="auto"/>
              <w:bottom w:val="single" w:sz="4" w:space="0" w:color="auto"/>
            </w:tcBorders>
          </w:tcPr>
          <w:p w14:paraId="4F4F3483" w14:textId="77777777" w:rsidR="00577C4D" w:rsidRPr="00CE1BAD" w:rsidRDefault="00577C4D" w:rsidP="00085114">
            <w:pPr>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10</w:t>
            </w:r>
          </w:p>
        </w:tc>
      </w:tr>
    </w:tbl>
    <w:p w14:paraId="542160BA" w14:textId="77777777" w:rsidR="00B977D9" w:rsidRPr="00B977D9" w:rsidRDefault="00B977D9" w:rsidP="00FA2A0C">
      <w:pPr>
        <w:rPr>
          <w:rFonts w:ascii="Tahoma" w:hAnsi="Tahoma" w:cs="Tahoma"/>
        </w:rPr>
      </w:pPr>
      <w:r w:rsidRPr="00B977D9">
        <w:rPr>
          <w:rFonts w:ascii="Tahoma" w:hAnsi="Tahoma" w:cs="Tahoma"/>
        </w:rPr>
        <w:t>Razpisni dokumentaciji je priložen vzorec zavarovanja. Vzorca ni treba prilagati ponudbi.</w:t>
      </w:r>
    </w:p>
    <w:p w14:paraId="1F8890CB" w14:textId="77777777" w:rsidR="002D18DC" w:rsidRPr="00CF0ED0" w:rsidRDefault="002D18DC" w:rsidP="00FA2A0C">
      <w:pPr>
        <w:rPr>
          <w:rFonts w:ascii="Tahoma" w:hAnsi="Tahoma" w:cs="Tahoma"/>
          <w:b/>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276"/>
      </w:tblGrid>
      <w:tr w:rsidR="00577C4D" w:rsidRPr="00CF0ED0" w14:paraId="0DF53B56" w14:textId="77777777" w:rsidTr="00577C4D">
        <w:tc>
          <w:tcPr>
            <w:tcW w:w="7933" w:type="dxa"/>
            <w:tcBorders>
              <w:top w:val="single" w:sz="4" w:space="0" w:color="auto"/>
              <w:left w:val="single" w:sz="4" w:space="0" w:color="auto"/>
              <w:bottom w:val="single" w:sz="4" w:space="0" w:color="auto"/>
              <w:right w:val="single" w:sz="4" w:space="0" w:color="808080"/>
            </w:tcBorders>
            <w:hideMark/>
          </w:tcPr>
          <w:p w14:paraId="552791B0" w14:textId="77777777" w:rsidR="00577C4D" w:rsidRPr="00CF0ED0" w:rsidRDefault="00577C4D" w:rsidP="00FA2A0C">
            <w:pPr>
              <w:jc w:val="both"/>
              <w:rPr>
                <w:rFonts w:ascii="Tahoma" w:hAnsi="Tahoma" w:cs="Tahoma"/>
              </w:rPr>
            </w:pPr>
            <w:r>
              <w:rPr>
                <w:rFonts w:ascii="Tahoma" w:hAnsi="Tahoma" w:cs="Tahoma"/>
              </w:rPr>
              <w:lastRenderedPageBreak/>
              <w:t>VZOREC FINANČNEGA ZAVAROVANJA ZA ZAVAROVANJE ODPRAVE NAPAK V GARANCIJSKEM ROKU</w:t>
            </w:r>
          </w:p>
        </w:tc>
        <w:tc>
          <w:tcPr>
            <w:tcW w:w="1276" w:type="dxa"/>
            <w:tcBorders>
              <w:top w:val="single" w:sz="4" w:space="0" w:color="auto"/>
              <w:left w:val="single" w:sz="4" w:space="0" w:color="808080"/>
              <w:bottom w:val="single" w:sz="4" w:space="0" w:color="auto"/>
              <w:right w:val="single" w:sz="4" w:space="0" w:color="auto"/>
            </w:tcBorders>
            <w:hideMark/>
          </w:tcPr>
          <w:p w14:paraId="6A0CF3E3" w14:textId="77777777" w:rsidR="00577C4D" w:rsidRPr="00CF0ED0" w:rsidRDefault="00577C4D" w:rsidP="00FA2A0C">
            <w:pPr>
              <w:jc w:val="both"/>
              <w:rPr>
                <w:rFonts w:ascii="Tahoma" w:hAnsi="Tahoma" w:cs="Tahoma"/>
                <w:b/>
                <w:i/>
              </w:rPr>
            </w:pPr>
            <w:r>
              <w:rPr>
                <w:rFonts w:ascii="Tahoma" w:hAnsi="Tahoma" w:cs="Tahoma"/>
                <w:b/>
                <w:i/>
              </w:rPr>
              <w:t>P</w:t>
            </w:r>
            <w:r w:rsidRPr="00CF0ED0">
              <w:rPr>
                <w:rFonts w:ascii="Tahoma" w:hAnsi="Tahoma" w:cs="Tahoma"/>
                <w:b/>
                <w:i/>
              </w:rPr>
              <w:t xml:space="preserve">riloga </w:t>
            </w:r>
            <w:r>
              <w:rPr>
                <w:rFonts w:ascii="Tahoma" w:hAnsi="Tahoma" w:cs="Tahoma"/>
                <w:b/>
                <w:i/>
              </w:rPr>
              <w:t>11</w:t>
            </w:r>
          </w:p>
        </w:tc>
      </w:tr>
    </w:tbl>
    <w:p w14:paraId="13F20CFD" w14:textId="77777777" w:rsidR="00A60B69" w:rsidRDefault="00A60B69" w:rsidP="00FA2A0C">
      <w:pPr>
        <w:rPr>
          <w:rFonts w:ascii="Tahoma" w:hAnsi="Tahoma" w:cs="Tahoma"/>
        </w:rPr>
      </w:pPr>
      <w:r w:rsidRPr="00B977D9">
        <w:rPr>
          <w:rFonts w:ascii="Tahoma" w:hAnsi="Tahoma" w:cs="Tahoma"/>
        </w:rPr>
        <w:t>Razpisni dokumentaciji je priložen vzorec zavarovanja. Vzorca ni treba prilagati ponudbi.</w:t>
      </w:r>
    </w:p>
    <w:p w14:paraId="47E908F9" w14:textId="77777777" w:rsidR="00515E58" w:rsidRDefault="00515E58" w:rsidP="00FA2A0C">
      <w:pPr>
        <w:rPr>
          <w:rFonts w:ascii="Tahoma" w:hAnsi="Tahoma" w:cs="Tahoma"/>
        </w:rPr>
      </w:pPr>
    </w:p>
    <w:p w14:paraId="520A01BC" w14:textId="77777777" w:rsidR="00515E58" w:rsidRDefault="00515E58" w:rsidP="008C71A5">
      <w:pPr>
        <w:keepNext/>
        <w:keepLines/>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9F1352" w:rsidRPr="00CE1BAD" w14:paraId="1A6DBA47" w14:textId="77777777" w:rsidTr="00FA2A0C">
        <w:tc>
          <w:tcPr>
            <w:tcW w:w="7725" w:type="dxa"/>
          </w:tcPr>
          <w:p w14:paraId="64F17BDC" w14:textId="77777777" w:rsidR="009F1352" w:rsidRPr="00CE1BAD" w:rsidRDefault="009F1352" w:rsidP="006461AC">
            <w:pPr>
              <w:keepNext/>
              <w:keepLines/>
              <w:jc w:val="both"/>
              <w:rPr>
                <w:rFonts w:ascii="Tahoma" w:hAnsi="Tahoma" w:cs="Tahoma"/>
              </w:rPr>
            </w:pPr>
            <w:r>
              <w:rPr>
                <w:rFonts w:ascii="Tahoma" w:hAnsi="Tahoma" w:cs="Tahoma"/>
              </w:rPr>
              <w:t>POVZETEK PREDRAČUNA</w:t>
            </w:r>
          </w:p>
        </w:tc>
        <w:tc>
          <w:tcPr>
            <w:tcW w:w="1342" w:type="dxa"/>
          </w:tcPr>
          <w:p w14:paraId="1F299CB6" w14:textId="77777777" w:rsidR="009F1352" w:rsidRPr="00CE1BAD" w:rsidRDefault="009F1352" w:rsidP="006461AC">
            <w:pPr>
              <w:keepNext/>
              <w:keepLines/>
              <w:jc w:val="both"/>
              <w:rPr>
                <w:rFonts w:ascii="Tahoma" w:hAnsi="Tahoma" w:cs="Tahoma"/>
                <w:b/>
                <w:i/>
              </w:rPr>
            </w:pPr>
          </w:p>
        </w:tc>
      </w:tr>
    </w:tbl>
    <w:p w14:paraId="7E8FE631" w14:textId="77777777" w:rsidR="009F1352" w:rsidRDefault="009F1352" w:rsidP="009F1352">
      <w:pPr>
        <w:keepNext/>
        <w:keepLines/>
      </w:pPr>
    </w:p>
    <w:p w14:paraId="717EF30A" w14:textId="77777777" w:rsidR="00FA2A0C" w:rsidRDefault="00FA2A0C" w:rsidP="009F1352">
      <w:pPr>
        <w:keepNext/>
        <w:keepLines/>
      </w:pPr>
    </w:p>
    <w:p w14:paraId="2E3EAF9C" w14:textId="77777777" w:rsidR="009F1352" w:rsidRDefault="009F1352" w:rsidP="009F1352">
      <w:pPr>
        <w:keepNext/>
        <w:keepLines/>
        <w:jc w:val="both"/>
        <w:rPr>
          <w:rFonts w:ascii="Tahoma" w:hAnsi="Tahoma" w:cs="Tahoma"/>
          <w:i/>
        </w:rPr>
      </w:pPr>
      <w:r w:rsidRPr="00C8579C">
        <w:rPr>
          <w:rFonts w:ascii="Tahoma" w:hAnsi="Tahoma" w:cs="Tahoma"/>
          <w:b/>
        </w:rPr>
        <w:t>Ponudnik: _____________________________</w:t>
      </w:r>
      <w:r>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35E3B995" w14:textId="77777777" w:rsidR="009F1352" w:rsidRDefault="009F1352" w:rsidP="009F1352">
      <w:pPr>
        <w:keepNext/>
        <w:keepLines/>
        <w:jc w:val="both"/>
        <w:rPr>
          <w:rFonts w:ascii="Tahoma" w:hAnsi="Tahoma" w:cs="Tahoma"/>
          <w:i/>
        </w:rPr>
      </w:pPr>
    </w:p>
    <w:p w14:paraId="7C534EA9" w14:textId="77777777" w:rsidR="00FA2A0C" w:rsidRDefault="00FA2A0C" w:rsidP="009F1352">
      <w:pPr>
        <w:keepNext/>
        <w:keepLines/>
        <w:jc w:val="both"/>
        <w:rPr>
          <w:rFonts w:ascii="Tahoma" w:hAnsi="Tahoma" w:cs="Tahoma"/>
          <w:i/>
        </w:rPr>
      </w:pPr>
    </w:p>
    <w:p w14:paraId="22FD98D1" w14:textId="77777777" w:rsidR="00FA2A0C" w:rsidRPr="00C8579C" w:rsidRDefault="00FA2A0C" w:rsidP="009F1352">
      <w:pPr>
        <w:keepNext/>
        <w:keepLines/>
        <w:jc w:val="both"/>
        <w:rPr>
          <w:rFonts w:ascii="Tahoma" w:hAnsi="Tahoma" w:cs="Tahoma"/>
          <w:i/>
        </w:rPr>
      </w:pPr>
    </w:p>
    <w:p w14:paraId="75DC414B" w14:textId="77777777" w:rsidR="009F1352" w:rsidRPr="00193395" w:rsidRDefault="009F1352" w:rsidP="009F1352">
      <w:pPr>
        <w:keepNext/>
        <w:keepLines/>
        <w:ind w:right="565"/>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Pr="00193395">
        <w:rPr>
          <w:rFonts w:ascii="Tahoma" w:hAnsi="Tahoma" w:cs="Tahoma"/>
          <w:b/>
        </w:rPr>
        <w:t>JHL-</w:t>
      </w:r>
      <w:r w:rsidR="00D6391D">
        <w:rPr>
          <w:rFonts w:ascii="Tahoma" w:hAnsi="Tahoma" w:cs="Tahoma"/>
          <w:b/>
        </w:rPr>
        <w:t>26/23</w:t>
      </w:r>
      <w:r w:rsidRPr="00193395">
        <w:rPr>
          <w:rFonts w:ascii="Tahoma" w:hAnsi="Tahoma" w:cs="Tahoma"/>
          <w:b/>
        </w:rPr>
        <w:t xml:space="preserve">, </w:t>
      </w:r>
      <w:r>
        <w:rPr>
          <w:rFonts w:ascii="Tahoma" w:hAnsi="Tahoma" w:cs="Tahoma"/>
          <w:b/>
        </w:rPr>
        <w:t>n</w:t>
      </w:r>
      <w:r>
        <w:rPr>
          <w:rFonts w:ascii="Tahoma" w:hAnsi="Tahoma" w:cs="Tahoma"/>
          <w:b/>
          <w:color w:val="000000"/>
        </w:rPr>
        <w:t>abava strežniških rezin za produkcijo</w:t>
      </w:r>
    </w:p>
    <w:p w14:paraId="1DC1E35E" w14:textId="77777777" w:rsidR="009F1352" w:rsidRPr="00C8579C" w:rsidRDefault="009F1352" w:rsidP="009F1352">
      <w:pPr>
        <w:keepNext/>
        <w:keepLines/>
        <w:jc w:val="both"/>
        <w:rPr>
          <w:rFonts w:ascii="Tahoma" w:hAnsi="Tahoma" w:cs="Tahoma"/>
          <w:b/>
        </w:rPr>
      </w:pPr>
    </w:p>
    <w:p w14:paraId="323C5036" w14:textId="77777777" w:rsidR="009F1352" w:rsidRDefault="009F1352" w:rsidP="009F1352">
      <w:pPr>
        <w:keepNext/>
        <w:keepLines/>
      </w:pPr>
    </w:p>
    <w:p w14:paraId="4EDDF0E5" w14:textId="77777777" w:rsidR="00FA2A0C" w:rsidRDefault="00FA2A0C" w:rsidP="009F1352">
      <w:pPr>
        <w:keepNext/>
        <w:keepLines/>
      </w:pPr>
    </w:p>
    <w:p w14:paraId="336F73C2" w14:textId="77777777" w:rsidR="009F1352" w:rsidRDefault="009F1352" w:rsidP="009F1352">
      <w:pPr>
        <w:keepNext/>
        <w:keepLines/>
      </w:pPr>
    </w:p>
    <w:tbl>
      <w:tblPr>
        <w:tblStyle w:val="Tabelamrea"/>
        <w:tblW w:w="9067" w:type="dxa"/>
        <w:tblLook w:val="04A0" w:firstRow="1" w:lastRow="0" w:firstColumn="1" w:lastColumn="0" w:noHBand="0" w:noVBand="1"/>
      </w:tblPr>
      <w:tblGrid>
        <w:gridCol w:w="4673"/>
        <w:gridCol w:w="4394"/>
      </w:tblGrid>
      <w:tr w:rsidR="009F1352" w14:paraId="7E6FA5AA" w14:textId="77777777" w:rsidTr="00FA2A0C">
        <w:tc>
          <w:tcPr>
            <w:tcW w:w="4673" w:type="dxa"/>
          </w:tcPr>
          <w:p w14:paraId="55B8A8E6" w14:textId="77777777" w:rsidR="009F1352" w:rsidRPr="003452DC" w:rsidRDefault="009F1352" w:rsidP="006461AC">
            <w:pPr>
              <w:keepNext/>
              <w:keepLines/>
              <w:spacing w:before="240" w:after="240"/>
              <w:rPr>
                <w:rFonts w:ascii="Tahoma" w:hAnsi="Tahoma" w:cs="Tahoma"/>
                <w:b/>
              </w:rPr>
            </w:pPr>
            <w:r>
              <w:rPr>
                <w:rFonts w:ascii="Tahoma" w:hAnsi="Tahoma" w:cs="Tahoma"/>
                <w:b/>
              </w:rPr>
              <w:t>Ponudbena cena v EUR brez DDV</w:t>
            </w:r>
          </w:p>
        </w:tc>
        <w:tc>
          <w:tcPr>
            <w:tcW w:w="4394" w:type="dxa"/>
            <w:vAlign w:val="center"/>
          </w:tcPr>
          <w:p w14:paraId="28346E13" w14:textId="77777777" w:rsidR="009F1352" w:rsidRPr="003452DC" w:rsidRDefault="009F1352" w:rsidP="006461AC">
            <w:pPr>
              <w:keepNext/>
              <w:keepLines/>
              <w:jc w:val="center"/>
              <w:rPr>
                <w:rFonts w:ascii="Tahoma" w:hAnsi="Tahoma" w:cs="Tahoma"/>
                <w:b/>
              </w:rPr>
            </w:pPr>
          </w:p>
        </w:tc>
      </w:tr>
    </w:tbl>
    <w:p w14:paraId="1C337800" w14:textId="77777777" w:rsidR="009F1352" w:rsidRDefault="009F1352" w:rsidP="009F1352">
      <w:pPr>
        <w:keepNext/>
        <w:keepLines/>
      </w:pPr>
    </w:p>
    <w:p w14:paraId="7D8F5A9C" w14:textId="77777777" w:rsidR="009F1352" w:rsidRDefault="009F1352" w:rsidP="009F1352">
      <w:pPr>
        <w:keepNext/>
        <w:keepLines/>
      </w:pPr>
    </w:p>
    <w:p w14:paraId="7F93FEDD" w14:textId="77777777" w:rsidR="00FA2A0C" w:rsidRDefault="00FA2A0C" w:rsidP="009F1352">
      <w:pPr>
        <w:keepNext/>
        <w:keepLines/>
      </w:pPr>
    </w:p>
    <w:p w14:paraId="6BA56F93" w14:textId="77777777" w:rsidR="00FA2A0C" w:rsidRDefault="00FA2A0C" w:rsidP="009F1352">
      <w:pPr>
        <w:keepNext/>
        <w:keepLines/>
      </w:pPr>
    </w:p>
    <w:p w14:paraId="44B64E04" w14:textId="77777777" w:rsidR="00FA2A0C" w:rsidRDefault="00FA2A0C" w:rsidP="009F1352">
      <w:pPr>
        <w:keepNext/>
        <w:keepLines/>
      </w:pPr>
    </w:p>
    <w:p w14:paraId="20DBD3C9" w14:textId="77777777" w:rsidR="00FA2A0C" w:rsidRDefault="00FA2A0C" w:rsidP="009F1352">
      <w:pPr>
        <w:keepNext/>
        <w:keepLines/>
      </w:pPr>
    </w:p>
    <w:p w14:paraId="2C5881D0" w14:textId="77777777" w:rsidR="00FA2A0C" w:rsidRDefault="00FA2A0C" w:rsidP="009F1352">
      <w:pPr>
        <w:keepNext/>
        <w:keepLines/>
      </w:pPr>
    </w:p>
    <w:p w14:paraId="5A78E074" w14:textId="77777777" w:rsidR="00FA2A0C" w:rsidRDefault="00FA2A0C" w:rsidP="009F1352">
      <w:pPr>
        <w:keepNext/>
        <w:keepLines/>
      </w:pPr>
    </w:p>
    <w:p w14:paraId="6A479E73" w14:textId="77777777" w:rsidR="00FA2A0C" w:rsidRDefault="00FA2A0C" w:rsidP="009F1352">
      <w:pPr>
        <w:keepNext/>
        <w:keepLines/>
      </w:pPr>
    </w:p>
    <w:p w14:paraId="58969996" w14:textId="77777777" w:rsidR="00FA2A0C" w:rsidRDefault="00FA2A0C" w:rsidP="009F1352">
      <w:pPr>
        <w:keepNext/>
        <w:keepLines/>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9F1352" w:rsidRPr="00C8579C" w14:paraId="6CFC5049" w14:textId="77777777" w:rsidTr="006461AC">
        <w:trPr>
          <w:trHeight w:val="235"/>
        </w:trPr>
        <w:tc>
          <w:tcPr>
            <w:tcW w:w="3402" w:type="dxa"/>
            <w:tcBorders>
              <w:bottom w:val="single" w:sz="4" w:space="0" w:color="auto"/>
            </w:tcBorders>
          </w:tcPr>
          <w:p w14:paraId="248EFA58" w14:textId="77777777" w:rsidR="009F1352" w:rsidRPr="00C8579C" w:rsidRDefault="009F1352" w:rsidP="006461AC">
            <w:pPr>
              <w:keepNext/>
              <w:keepLines/>
              <w:jc w:val="both"/>
              <w:rPr>
                <w:rFonts w:ascii="Tahoma" w:hAnsi="Tahoma" w:cs="Tahoma"/>
                <w:snapToGrid w:val="0"/>
                <w:color w:val="000000"/>
              </w:rPr>
            </w:pPr>
          </w:p>
        </w:tc>
        <w:tc>
          <w:tcPr>
            <w:tcW w:w="2127" w:type="dxa"/>
          </w:tcPr>
          <w:p w14:paraId="1C26B632" w14:textId="77777777" w:rsidR="009F1352" w:rsidRPr="00C8579C" w:rsidRDefault="009F1352" w:rsidP="006461AC">
            <w:pPr>
              <w:keepNext/>
              <w:keepLines/>
              <w:jc w:val="center"/>
              <w:rPr>
                <w:rFonts w:ascii="Tahoma" w:hAnsi="Tahoma" w:cs="Tahoma"/>
                <w:snapToGrid w:val="0"/>
                <w:color w:val="000000"/>
              </w:rPr>
            </w:pPr>
          </w:p>
        </w:tc>
        <w:tc>
          <w:tcPr>
            <w:tcW w:w="3543" w:type="dxa"/>
            <w:tcBorders>
              <w:bottom w:val="single" w:sz="4" w:space="0" w:color="auto"/>
            </w:tcBorders>
          </w:tcPr>
          <w:p w14:paraId="142866CC" w14:textId="77777777" w:rsidR="009F1352" w:rsidRPr="00C8579C" w:rsidRDefault="009F1352" w:rsidP="006461AC">
            <w:pPr>
              <w:keepNext/>
              <w:keepLines/>
              <w:tabs>
                <w:tab w:val="left" w:pos="567"/>
                <w:tab w:val="num" w:pos="851"/>
                <w:tab w:val="left" w:pos="993"/>
              </w:tabs>
              <w:jc w:val="both"/>
              <w:rPr>
                <w:rFonts w:ascii="Tahoma" w:hAnsi="Tahoma" w:cs="Tahoma"/>
                <w:snapToGrid w:val="0"/>
                <w:color w:val="000000"/>
                <w:sz w:val="28"/>
              </w:rPr>
            </w:pPr>
          </w:p>
        </w:tc>
      </w:tr>
      <w:tr w:rsidR="009F1352" w:rsidRPr="00C8579C" w14:paraId="269DB5B5" w14:textId="77777777" w:rsidTr="006461AC">
        <w:trPr>
          <w:trHeight w:val="235"/>
        </w:trPr>
        <w:tc>
          <w:tcPr>
            <w:tcW w:w="3402" w:type="dxa"/>
            <w:tcBorders>
              <w:top w:val="single" w:sz="4" w:space="0" w:color="auto"/>
            </w:tcBorders>
          </w:tcPr>
          <w:p w14:paraId="26A0F8DB" w14:textId="77777777" w:rsidR="009F1352" w:rsidRPr="00C8579C" w:rsidRDefault="009F1352" w:rsidP="006461AC">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0877B89D" w14:textId="77777777" w:rsidR="009F1352" w:rsidRPr="00C8579C" w:rsidRDefault="009F1352" w:rsidP="006461AC">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73F20459" w14:textId="77777777" w:rsidR="009F1352" w:rsidRPr="00C8579C" w:rsidRDefault="009F1352" w:rsidP="006461AC">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0B509F79" w14:textId="77777777" w:rsidR="00515E58" w:rsidRDefault="00515E58" w:rsidP="008C71A5">
      <w:pPr>
        <w:keepNext/>
        <w:keepLines/>
        <w:rPr>
          <w:rFonts w:ascii="Tahoma" w:hAnsi="Tahoma" w:cs="Tahoma"/>
        </w:rPr>
      </w:pPr>
    </w:p>
    <w:p w14:paraId="2F0299B5" w14:textId="77777777" w:rsidR="00515E58" w:rsidRDefault="00515E58" w:rsidP="008C71A5">
      <w:pPr>
        <w:keepNext/>
        <w:keepLines/>
        <w:rPr>
          <w:rFonts w:ascii="Tahoma" w:hAnsi="Tahoma" w:cs="Tahoma"/>
        </w:rPr>
      </w:pPr>
    </w:p>
    <w:p w14:paraId="11CF89CD" w14:textId="77777777" w:rsidR="00515E58" w:rsidRDefault="00515E58" w:rsidP="008C71A5">
      <w:pPr>
        <w:keepNext/>
        <w:keepLines/>
        <w:rPr>
          <w:rFonts w:ascii="Tahoma" w:hAnsi="Tahoma" w:cs="Tahoma"/>
        </w:rPr>
      </w:pPr>
    </w:p>
    <w:p w14:paraId="61E6372A" w14:textId="77777777" w:rsidR="00515E58" w:rsidRDefault="00515E58" w:rsidP="008C71A5">
      <w:pPr>
        <w:keepNext/>
        <w:keepLines/>
        <w:rPr>
          <w:rFonts w:ascii="Tahoma" w:hAnsi="Tahoma" w:cs="Tahoma"/>
        </w:rPr>
      </w:pPr>
    </w:p>
    <w:p w14:paraId="57DF4137" w14:textId="77777777" w:rsidR="00515E58" w:rsidRDefault="00515E58" w:rsidP="008C71A5">
      <w:pPr>
        <w:keepNext/>
        <w:keepLines/>
        <w:rPr>
          <w:rFonts w:ascii="Tahoma" w:hAnsi="Tahoma" w:cs="Tahoma"/>
        </w:rPr>
      </w:pPr>
    </w:p>
    <w:p w14:paraId="2AD5B798" w14:textId="77777777" w:rsidR="00515E58" w:rsidRDefault="00515E58" w:rsidP="008C71A5">
      <w:pPr>
        <w:keepNext/>
        <w:keepLines/>
        <w:rPr>
          <w:rFonts w:ascii="Tahoma" w:hAnsi="Tahoma" w:cs="Tahoma"/>
        </w:rPr>
      </w:pPr>
    </w:p>
    <w:p w14:paraId="63F1092D" w14:textId="77777777" w:rsidR="00515E58" w:rsidRDefault="00515E58" w:rsidP="008C71A5">
      <w:pPr>
        <w:keepNext/>
        <w:keepLines/>
        <w:rPr>
          <w:rFonts w:ascii="Tahoma" w:hAnsi="Tahoma" w:cs="Tahoma"/>
        </w:rPr>
      </w:pPr>
    </w:p>
    <w:p w14:paraId="30F9DDB6" w14:textId="77777777" w:rsidR="00CE691D" w:rsidRDefault="00CE691D" w:rsidP="008C71A5">
      <w:pPr>
        <w:keepNext/>
        <w:keepLines/>
        <w:rPr>
          <w:rFonts w:ascii="Tahoma" w:hAnsi="Tahoma" w:cs="Tahoma"/>
        </w:rPr>
      </w:pPr>
    </w:p>
    <w:p w14:paraId="7CBB6B33" w14:textId="77777777" w:rsidR="00CE691D" w:rsidRDefault="00CE691D" w:rsidP="008C71A5">
      <w:pPr>
        <w:keepNext/>
        <w:keepLines/>
        <w:rPr>
          <w:rFonts w:ascii="Tahoma" w:hAnsi="Tahoma" w:cs="Tahoma"/>
        </w:rPr>
      </w:pPr>
    </w:p>
    <w:p w14:paraId="3D0C8CCC" w14:textId="77777777" w:rsidR="00515E58" w:rsidRDefault="00515E58" w:rsidP="008C71A5">
      <w:pPr>
        <w:keepNext/>
        <w:keepLines/>
        <w:rPr>
          <w:rFonts w:ascii="Tahoma" w:hAnsi="Tahoma" w:cs="Tahoma"/>
        </w:rPr>
      </w:pPr>
    </w:p>
    <w:p w14:paraId="25823EF5" w14:textId="77777777" w:rsidR="00515E58" w:rsidRDefault="00515E58" w:rsidP="008C71A5">
      <w:pPr>
        <w:keepNext/>
        <w:keepLines/>
        <w:rPr>
          <w:rFonts w:ascii="Tahoma" w:hAnsi="Tahoma" w:cs="Tahoma"/>
        </w:rPr>
      </w:pPr>
    </w:p>
    <w:p w14:paraId="10B61679" w14:textId="77777777" w:rsidR="00515E58" w:rsidRDefault="00515E58" w:rsidP="008C71A5">
      <w:pPr>
        <w:keepNext/>
        <w:keepLines/>
        <w:rPr>
          <w:rFonts w:ascii="Tahoma" w:hAnsi="Tahoma" w:cs="Tahoma"/>
        </w:rPr>
      </w:pPr>
    </w:p>
    <w:p w14:paraId="3488CECA" w14:textId="77777777" w:rsidR="003827F6" w:rsidRDefault="003827F6" w:rsidP="008C71A5">
      <w:pPr>
        <w:keepNext/>
        <w:keepLines/>
        <w:rPr>
          <w:rFonts w:ascii="Tahoma" w:hAnsi="Tahoma" w:cs="Tahoma"/>
        </w:rPr>
      </w:pPr>
    </w:p>
    <w:p w14:paraId="7F71E303" w14:textId="77777777" w:rsidR="009F1352" w:rsidRDefault="009F1352" w:rsidP="008C71A5">
      <w:pPr>
        <w:keepNext/>
        <w:keepLines/>
        <w:rPr>
          <w:rFonts w:ascii="Tahoma" w:hAnsi="Tahoma" w:cs="Tahoma"/>
        </w:rPr>
      </w:pPr>
    </w:p>
    <w:p w14:paraId="4F1EDCCE" w14:textId="77777777" w:rsidR="009F1352" w:rsidRDefault="009F1352" w:rsidP="008C71A5">
      <w:pPr>
        <w:keepNext/>
        <w:keepLines/>
        <w:rPr>
          <w:rFonts w:ascii="Tahoma" w:hAnsi="Tahoma" w:cs="Tahoma"/>
        </w:rPr>
      </w:pPr>
    </w:p>
    <w:p w14:paraId="6E09A845" w14:textId="77777777" w:rsidR="009F1352" w:rsidRDefault="009F1352" w:rsidP="008C71A5">
      <w:pPr>
        <w:keepNext/>
        <w:keepLines/>
        <w:rPr>
          <w:rFonts w:ascii="Tahoma" w:hAnsi="Tahoma" w:cs="Tahoma"/>
        </w:rPr>
      </w:pPr>
    </w:p>
    <w:p w14:paraId="03894C51" w14:textId="77777777" w:rsidR="009F1352" w:rsidRDefault="009F1352" w:rsidP="008C71A5">
      <w:pPr>
        <w:keepNext/>
        <w:keepLines/>
        <w:rPr>
          <w:rFonts w:ascii="Tahoma" w:hAnsi="Tahoma" w:cs="Tahoma"/>
        </w:rPr>
      </w:pPr>
    </w:p>
    <w:p w14:paraId="45416C9C" w14:textId="77777777" w:rsidR="009F1352" w:rsidRDefault="009F1352" w:rsidP="008C71A5">
      <w:pPr>
        <w:keepNext/>
        <w:keepLines/>
        <w:rPr>
          <w:rFonts w:ascii="Tahoma" w:hAnsi="Tahoma" w:cs="Tahoma"/>
        </w:rPr>
      </w:pPr>
    </w:p>
    <w:p w14:paraId="79F06473" w14:textId="77777777" w:rsidR="009F1352" w:rsidRDefault="009F1352" w:rsidP="008C71A5">
      <w:pPr>
        <w:keepNext/>
        <w:keepLines/>
        <w:rPr>
          <w:rFonts w:ascii="Tahoma" w:hAnsi="Tahoma" w:cs="Tahoma"/>
        </w:rPr>
      </w:pPr>
    </w:p>
    <w:p w14:paraId="164A906F" w14:textId="77777777" w:rsidR="009F1352" w:rsidRDefault="009F1352" w:rsidP="008C71A5">
      <w:pPr>
        <w:keepNext/>
        <w:keepLines/>
        <w:rPr>
          <w:rFonts w:ascii="Tahoma" w:hAnsi="Tahoma" w:cs="Tahoma"/>
        </w:rPr>
      </w:pPr>
    </w:p>
    <w:p w14:paraId="4593A128" w14:textId="77777777" w:rsidR="009F1352" w:rsidRDefault="009F1352" w:rsidP="008C71A5">
      <w:pPr>
        <w:keepNext/>
        <w:keepLines/>
        <w:rPr>
          <w:rFonts w:ascii="Tahoma" w:hAnsi="Tahoma" w:cs="Tahoma"/>
        </w:rPr>
      </w:pPr>
    </w:p>
    <w:p w14:paraId="4B9A432A" w14:textId="77777777" w:rsidR="009F1352" w:rsidRDefault="009F1352" w:rsidP="008C71A5">
      <w:pPr>
        <w:keepNext/>
        <w:keepLines/>
        <w:rPr>
          <w:rFonts w:ascii="Tahoma" w:hAnsi="Tahoma" w:cs="Tahoma"/>
        </w:rPr>
      </w:pPr>
    </w:p>
    <w:p w14:paraId="780F6E9B" w14:textId="77777777" w:rsidR="009F1352" w:rsidRDefault="009F1352" w:rsidP="008C71A5">
      <w:pPr>
        <w:keepNext/>
        <w:keepLines/>
        <w:rPr>
          <w:rFonts w:ascii="Tahoma" w:hAnsi="Tahoma" w:cs="Tahoma"/>
        </w:rPr>
      </w:pPr>
    </w:p>
    <w:p w14:paraId="03133409" w14:textId="77777777" w:rsidR="009F1352" w:rsidRDefault="009F1352" w:rsidP="008C71A5">
      <w:pPr>
        <w:keepNext/>
        <w:keepLines/>
        <w:rPr>
          <w:rFonts w:ascii="Tahoma" w:hAnsi="Tahoma" w:cs="Tahoma"/>
        </w:rPr>
      </w:pPr>
    </w:p>
    <w:p w14:paraId="12BFFD56" w14:textId="77777777" w:rsidR="009F1352" w:rsidRPr="00B977D9" w:rsidRDefault="009F1352" w:rsidP="008C71A5">
      <w:pPr>
        <w:keepNext/>
        <w:keepLines/>
        <w:rPr>
          <w:rFonts w:ascii="Tahoma" w:hAnsi="Tahoma" w:cs="Tahoma"/>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64"/>
        <w:gridCol w:w="850"/>
        <w:gridCol w:w="492"/>
      </w:tblGrid>
      <w:tr w:rsidR="009F1352" w:rsidRPr="00285804" w14:paraId="20430622" w14:textId="77777777" w:rsidTr="006461AC">
        <w:trPr>
          <w:jc w:val="center"/>
        </w:trPr>
        <w:tc>
          <w:tcPr>
            <w:tcW w:w="8364" w:type="dxa"/>
          </w:tcPr>
          <w:p w14:paraId="6A668B55" w14:textId="77777777" w:rsidR="009F1352" w:rsidRPr="00285804" w:rsidRDefault="009F1352" w:rsidP="006461AC">
            <w:pPr>
              <w:keepNext/>
              <w:keepLines/>
              <w:contextualSpacing/>
              <w:jc w:val="both"/>
              <w:rPr>
                <w:rFonts w:ascii="Tahoma" w:hAnsi="Tahoma" w:cs="Tahoma"/>
              </w:rPr>
            </w:pPr>
            <w:r w:rsidRPr="00285804">
              <w:lastRenderedPageBreak/>
              <w:br w:type="page"/>
            </w:r>
            <w:r w:rsidRPr="00285804">
              <w:rPr>
                <w:rFonts w:ascii="Tahoma" w:hAnsi="Tahoma" w:cs="Tahoma"/>
              </w:rPr>
              <w:t xml:space="preserve">PODATKI O PONUDNIKU </w:t>
            </w:r>
          </w:p>
        </w:tc>
        <w:tc>
          <w:tcPr>
            <w:tcW w:w="850" w:type="dxa"/>
            <w:tcBorders>
              <w:right w:val="nil"/>
            </w:tcBorders>
          </w:tcPr>
          <w:p w14:paraId="7AFC2A78" w14:textId="77777777" w:rsidR="009F1352" w:rsidRPr="00285804" w:rsidRDefault="009F1352" w:rsidP="006461AC">
            <w:pPr>
              <w:keepNext/>
              <w:keepLines/>
              <w:contextualSpacing/>
              <w:jc w:val="both"/>
              <w:rPr>
                <w:rFonts w:ascii="Tahoma" w:hAnsi="Tahoma" w:cs="Tahoma"/>
                <w:b/>
              </w:rPr>
            </w:pPr>
            <w:r w:rsidRPr="00285804">
              <w:rPr>
                <w:rFonts w:ascii="Tahoma" w:hAnsi="Tahoma" w:cs="Tahoma"/>
                <w:b/>
                <w:i/>
              </w:rPr>
              <w:t xml:space="preserve">Priloga </w:t>
            </w:r>
          </w:p>
        </w:tc>
        <w:tc>
          <w:tcPr>
            <w:tcW w:w="492" w:type="dxa"/>
            <w:tcBorders>
              <w:left w:val="nil"/>
            </w:tcBorders>
          </w:tcPr>
          <w:p w14:paraId="36F641B1" w14:textId="77777777" w:rsidR="009F1352" w:rsidRPr="00285804" w:rsidRDefault="009F1352" w:rsidP="006461AC">
            <w:pPr>
              <w:keepNext/>
              <w:keepLines/>
              <w:contextualSpacing/>
              <w:jc w:val="both"/>
              <w:rPr>
                <w:rFonts w:ascii="Tahoma" w:hAnsi="Tahoma" w:cs="Tahoma"/>
                <w:b/>
                <w:i/>
              </w:rPr>
            </w:pPr>
            <w:r w:rsidRPr="00285804">
              <w:rPr>
                <w:rFonts w:ascii="Tahoma" w:hAnsi="Tahoma" w:cs="Tahoma"/>
                <w:b/>
                <w:i/>
              </w:rPr>
              <w:t>1</w:t>
            </w:r>
          </w:p>
        </w:tc>
      </w:tr>
    </w:tbl>
    <w:p w14:paraId="464F103B" w14:textId="77777777" w:rsidR="009F1352" w:rsidRPr="00285804" w:rsidRDefault="009F1352" w:rsidP="009F1352">
      <w:pPr>
        <w:keepNext/>
        <w:keepLines/>
        <w:tabs>
          <w:tab w:val="left" w:pos="567"/>
          <w:tab w:val="num" w:pos="851"/>
          <w:tab w:val="left" w:pos="993"/>
        </w:tabs>
        <w:contextualSpacing/>
        <w:jc w:val="both"/>
        <w:rPr>
          <w:rFonts w:ascii="Tahoma" w:hAnsi="Tahoma" w:cs="Tahoma"/>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977"/>
        <w:gridCol w:w="30"/>
        <w:gridCol w:w="3008"/>
      </w:tblGrid>
      <w:tr w:rsidR="009F1352" w:rsidRPr="00285804" w14:paraId="2DB1E5A3" w14:textId="77777777" w:rsidTr="006461AC">
        <w:trPr>
          <w:trHeight w:val="517"/>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622E8504" w14:textId="77777777" w:rsidR="009F1352" w:rsidRPr="009F1352" w:rsidRDefault="009F1352" w:rsidP="009F1352">
            <w:pPr>
              <w:keepNext/>
              <w:keepLines/>
              <w:jc w:val="center"/>
              <w:rPr>
                <w:rFonts w:ascii="Tahoma" w:hAnsi="Tahoma" w:cs="Tahoma"/>
                <w:b/>
                <w:sz w:val="18"/>
                <w:szCs w:val="18"/>
              </w:rPr>
            </w:pPr>
            <w:r w:rsidRPr="00285804">
              <w:rPr>
                <w:rFonts w:ascii="Tahoma" w:hAnsi="Tahoma" w:cs="Tahoma"/>
                <w:b/>
                <w:sz w:val="18"/>
                <w:szCs w:val="18"/>
              </w:rPr>
              <w:t>Javno naročilo</w:t>
            </w:r>
            <w:r w:rsidRPr="00285804">
              <w:rPr>
                <w:rFonts w:ascii="Tahoma" w:hAnsi="Tahoma" w:cs="Tahoma"/>
                <w:sz w:val="18"/>
                <w:szCs w:val="18"/>
              </w:rPr>
              <w:t xml:space="preserve">: </w:t>
            </w:r>
            <w:r w:rsidRPr="009F1352">
              <w:rPr>
                <w:rFonts w:ascii="Tahoma" w:hAnsi="Tahoma" w:cs="Tahoma"/>
                <w:b/>
                <w:sz w:val="18"/>
                <w:szCs w:val="18"/>
              </w:rPr>
              <w:t>JH</w:t>
            </w:r>
            <w:r w:rsidR="00D6391D">
              <w:rPr>
                <w:rFonts w:ascii="Tahoma" w:hAnsi="Tahoma" w:cs="Tahoma"/>
                <w:b/>
                <w:sz w:val="18"/>
                <w:szCs w:val="18"/>
              </w:rPr>
              <w:t>L-26/23</w:t>
            </w:r>
            <w:r w:rsidRPr="009F1352">
              <w:rPr>
                <w:rFonts w:ascii="Tahoma" w:hAnsi="Tahoma" w:cs="Tahoma"/>
                <w:b/>
                <w:sz w:val="18"/>
                <w:szCs w:val="18"/>
              </w:rPr>
              <w:t>, Nabava strežniških rezin za produkcijo</w:t>
            </w:r>
          </w:p>
        </w:tc>
      </w:tr>
      <w:tr w:rsidR="009F1352" w:rsidRPr="00285804" w14:paraId="0FAE1C1C" w14:textId="77777777" w:rsidTr="006461AC">
        <w:trPr>
          <w:trHeight w:val="25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1CC3695F" w14:textId="77777777" w:rsidR="009F1352" w:rsidRPr="00285804" w:rsidRDefault="009F1352" w:rsidP="006461AC">
            <w:pPr>
              <w:keepNext/>
              <w:keepLines/>
              <w:rPr>
                <w:rFonts w:ascii="Tahoma" w:hAnsi="Tahoma" w:cs="Tahoma"/>
                <w:sz w:val="18"/>
                <w:szCs w:val="18"/>
              </w:rPr>
            </w:pPr>
            <w:r w:rsidRPr="00285804">
              <w:rPr>
                <w:rFonts w:ascii="Tahoma" w:hAnsi="Tahoma" w:cs="Tahoma"/>
                <w:b/>
                <w:sz w:val="18"/>
                <w:szCs w:val="18"/>
              </w:rPr>
              <w:t>PODATKI O PONUDNIKU/PARTNERJU</w:t>
            </w:r>
          </w:p>
        </w:tc>
      </w:tr>
      <w:tr w:rsidR="009F1352" w:rsidRPr="00285804" w14:paraId="17D80358" w14:textId="77777777" w:rsidTr="006461AC">
        <w:trPr>
          <w:trHeight w:val="7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2579134C" w14:textId="77777777" w:rsidR="009F1352" w:rsidRPr="00285804" w:rsidRDefault="009F1352" w:rsidP="006461AC">
            <w:pPr>
              <w:keepNext/>
              <w:keepLines/>
              <w:rPr>
                <w:rFonts w:ascii="Tahoma" w:hAnsi="Tahoma" w:cs="Tahoma"/>
                <w:sz w:val="18"/>
                <w:szCs w:val="18"/>
              </w:rPr>
            </w:pPr>
            <w:r w:rsidRPr="00285804">
              <w:rPr>
                <w:rFonts w:ascii="Tahoma" w:hAnsi="Tahoma" w:cs="Tahoma"/>
                <w:sz w:val="18"/>
                <w:szCs w:val="18"/>
              </w:rPr>
              <w:t>Naziv ponudnika/partnerja</w:t>
            </w:r>
            <w:r>
              <w:rPr>
                <w:rFonts w:ascii="Tahoma" w:hAnsi="Tahoma" w:cs="Tahoma"/>
                <w:sz w:val="18"/>
                <w:szCs w:val="18"/>
              </w:rPr>
              <w:t xml:space="preserve"> (firma)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0E61C22" w14:textId="77777777" w:rsidR="009F1352" w:rsidRPr="00285804" w:rsidRDefault="009F1352" w:rsidP="006461AC">
            <w:pPr>
              <w:keepNext/>
              <w:keepLines/>
              <w:rPr>
                <w:rFonts w:ascii="Tahoma" w:hAnsi="Tahoma" w:cs="Tahoma"/>
                <w:sz w:val="18"/>
                <w:szCs w:val="18"/>
              </w:rPr>
            </w:pPr>
          </w:p>
          <w:p w14:paraId="06D20FCF" w14:textId="77777777" w:rsidR="009F1352" w:rsidRPr="00285804" w:rsidRDefault="009F1352" w:rsidP="006461AC">
            <w:pPr>
              <w:keepNext/>
              <w:keepLines/>
              <w:rPr>
                <w:rFonts w:ascii="Tahoma" w:hAnsi="Tahoma" w:cs="Tahoma"/>
                <w:sz w:val="18"/>
                <w:szCs w:val="18"/>
              </w:rPr>
            </w:pPr>
          </w:p>
          <w:p w14:paraId="43B5284E" w14:textId="77777777" w:rsidR="009F1352" w:rsidRPr="00285804" w:rsidRDefault="009F1352" w:rsidP="006461AC">
            <w:pPr>
              <w:keepNext/>
              <w:keepLines/>
              <w:rPr>
                <w:rFonts w:ascii="Tahoma" w:hAnsi="Tahoma" w:cs="Tahoma"/>
                <w:sz w:val="18"/>
                <w:szCs w:val="18"/>
              </w:rPr>
            </w:pPr>
          </w:p>
        </w:tc>
      </w:tr>
      <w:tr w:rsidR="009F1352" w:rsidRPr="00285804" w14:paraId="663C1530" w14:textId="77777777" w:rsidTr="006461AC">
        <w:trPr>
          <w:trHeight w:val="425"/>
          <w:jc w:val="center"/>
        </w:trPr>
        <w:tc>
          <w:tcPr>
            <w:tcW w:w="3701" w:type="dxa"/>
            <w:tcBorders>
              <w:top w:val="single" w:sz="4" w:space="0" w:color="auto"/>
              <w:left w:val="single" w:sz="4" w:space="0" w:color="auto"/>
              <w:bottom w:val="single" w:sz="4" w:space="0" w:color="auto"/>
              <w:right w:val="single" w:sz="4" w:space="0" w:color="auto"/>
            </w:tcBorders>
            <w:vAlign w:val="center"/>
          </w:tcPr>
          <w:p w14:paraId="5504F3A0" w14:textId="77777777" w:rsidR="009F1352" w:rsidRPr="00285804" w:rsidRDefault="009F1352" w:rsidP="006461AC">
            <w:pPr>
              <w:keepNext/>
              <w:keepLines/>
              <w:rPr>
                <w:rFonts w:ascii="Tahoma" w:hAnsi="Tahoma" w:cs="Tahoma"/>
                <w:sz w:val="18"/>
                <w:szCs w:val="18"/>
              </w:rPr>
            </w:pPr>
            <w:r w:rsidRPr="00D811FD">
              <w:rPr>
                <w:rFonts w:ascii="Tahoma" w:hAnsi="Tahoma" w:cs="Tahoma"/>
                <w:sz w:val="18"/>
                <w:szCs w:val="18"/>
              </w:rPr>
              <w:t>Poslovi naslov (sedež)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A0324DB" w14:textId="77777777" w:rsidR="009F1352" w:rsidRPr="00285804" w:rsidRDefault="009F1352" w:rsidP="006461AC">
            <w:pPr>
              <w:keepNext/>
              <w:keepLines/>
              <w:rPr>
                <w:rFonts w:ascii="Tahoma" w:hAnsi="Tahoma" w:cs="Tahoma"/>
                <w:sz w:val="18"/>
                <w:szCs w:val="18"/>
              </w:rPr>
            </w:pPr>
          </w:p>
          <w:p w14:paraId="25A9B655" w14:textId="77777777" w:rsidR="009F1352" w:rsidRPr="00285804" w:rsidRDefault="009F1352" w:rsidP="006461AC">
            <w:pPr>
              <w:keepNext/>
              <w:keepLines/>
              <w:rPr>
                <w:rFonts w:ascii="Tahoma" w:hAnsi="Tahoma" w:cs="Tahoma"/>
                <w:sz w:val="18"/>
                <w:szCs w:val="18"/>
              </w:rPr>
            </w:pPr>
          </w:p>
          <w:p w14:paraId="7AC4AD5F" w14:textId="77777777" w:rsidR="009F1352" w:rsidRPr="00285804" w:rsidRDefault="009F1352" w:rsidP="006461AC">
            <w:pPr>
              <w:keepNext/>
              <w:keepLines/>
              <w:rPr>
                <w:rFonts w:ascii="Tahoma" w:hAnsi="Tahoma" w:cs="Tahoma"/>
                <w:sz w:val="18"/>
                <w:szCs w:val="18"/>
              </w:rPr>
            </w:pPr>
          </w:p>
        </w:tc>
      </w:tr>
      <w:tr w:rsidR="009F1352" w:rsidRPr="00285804" w14:paraId="5018C684" w14:textId="77777777" w:rsidTr="006461AC">
        <w:trPr>
          <w:trHeight w:val="321"/>
          <w:jc w:val="center"/>
        </w:trPr>
        <w:tc>
          <w:tcPr>
            <w:tcW w:w="3701" w:type="dxa"/>
            <w:tcBorders>
              <w:top w:val="single" w:sz="4" w:space="0" w:color="auto"/>
              <w:left w:val="single" w:sz="4" w:space="0" w:color="auto"/>
              <w:bottom w:val="single" w:sz="4" w:space="0" w:color="auto"/>
              <w:right w:val="single" w:sz="4" w:space="0" w:color="auto"/>
            </w:tcBorders>
            <w:vAlign w:val="center"/>
          </w:tcPr>
          <w:p w14:paraId="2A05C00F" w14:textId="77777777" w:rsidR="009F1352" w:rsidRPr="00285804" w:rsidRDefault="009F1352" w:rsidP="006461AC">
            <w:pPr>
              <w:keepNext/>
              <w:keepLines/>
              <w:spacing w:line="276" w:lineRule="auto"/>
              <w:rPr>
                <w:rFonts w:ascii="Tahoma" w:hAnsi="Tahoma" w:cs="Tahoma"/>
                <w:sz w:val="18"/>
                <w:szCs w:val="18"/>
              </w:rPr>
            </w:pPr>
            <w:r w:rsidRPr="00285804">
              <w:rPr>
                <w:rFonts w:ascii="Tahoma" w:hAnsi="Tahoma" w:cs="Tahoma"/>
                <w:sz w:val="18"/>
                <w:szCs w:val="18"/>
              </w:rPr>
              <w:t xml:space="preserve">Matična </w:t>
            </w:r>
            <w:r w:rsidRPr="00285804">
              <w:rPr>
                <w:rFonts w:ascii="Tahoma" w:hAnsi="Tahoma" w:cs="Tahoma"/>
                <w:sz w:val="18"/>
                <w:szCs w:val="18"/>
                <w:u w:val="single"/>
              </w:rPr>
              <w:t>in</w:t>
            </w:r>
            <w:r w:rsidRPr="00285804">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14:paraId="39A5CF53" w14:textId="77777777" w:rsidR="009F1352" w:rsidRPr="00285804" w:rsidRDefault="009F1352" w:rsidP="006461AC">
            <w:pPr>
              <w:keepNext/>
              <w:keepLines/>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90F6EC2" w14:textId="77777777" w:rsidR="009F1352" w:rsidRPr="00285804" w:rsidRDefault="009F1352" w:rsidP="006461AC">
            <w:pPr>
              <w:keepNext/>
              <w:keepLines/>
              <w:spacing w:line="276" w:lineRule="auto"/>
              <w:rPr>
                <w:rFonts w:ascii="Tahoma" w:hAnsi="Tahoma" w:cs="Tahoma"/>
                <w:sz w:val="18"/>
                <w:szCs w:val="18"/>
              </w:rPr>
            </w:pPr>
          </w:p>
        </w:tc>
      </w:tr>
      <w:tr w:rsidR="009F1352" w:rsidRPr="00285804" w14:paraId="64A3B3F4" w14:textId="77777777" w:rsidTr="006461AC">
        <w:trPr>
          <w:trHeight w:val="282"/>
          <w:jc w:val="center"/>
        </w:trPr>
        <w:tc>
          <w:tcPr>
            <w:tcW w:w="3701" w:type="dxa"/>
            <w:tcBorders>
              <w:top w:val="single" w:sz="4" w:space="0" w:color="auto"/>
              <w:left w:val="single" w:sz="4" w:space="0" w:color="auto"/>
              <w:bottom w:val="single" w:sz="4" w:space="0" w:color="auto"/>
              <w:right w:val="single" w:sz="4" w:space="0" w:color="auto"/>
            </w:tcBorders>
            <w:vAlign w:val="center"/>
          </w:tcPr>
          <w:p w14:paraId="61849F13" w14:textId="77777777" w:rsidR="009F1352" w:rsidRPr="00285804" w:rsidRDefault="009F1352" w:rsidP="006461AC">
            <w:pPr>
              <w:keepNext/>
              <w:keepLines/>
              <w:spacing w:line="276" w:lineRule="auto"/>
              <w:rPr>
                <w:rFonts w:ascii="Tahoma" w:hAnsi="Tahoma" w:cs="Tahoma"/>
                <w:sz w:val="18"/>
                <w:szCs w:val="18"/>
              </w:rPr>
            </w:pPr>
            <w:r w:rsidRPr="00285804">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7D79609" w14:textId="77777777" w:rsidR="009F1352" w:rsidRPr="00285804" w:rsidRDefault="009F1352" w:rsidP="006461AC">
            <w:pPr>
              <w:keepNext/>
              <w:keepLines/>
              <w:spacing w:line="276" w:lineRule="auto"/>
              <w:rPr>
                <w:rFonts w:ascii="Tahoma" w:hAnsi="Tahoma" w:cs="Tahoma"/>
                <w:sz w:val="18"/>
                <w:szCs w:val="18"/>
              </w:rPr>
            </w:pPr>
          </w:p>
        </w:tc>
      </w:tr>
      <w:tr w:rsidR="009F1352" w:rsidRPr="00285804" w14:paraId="4273FFB4" w14:textId="77777777" w:rsidTr="006461AC">
        <w:trPr>
          <w:trHeight w:val="29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773B8BED" w14:textId="77777777" w:rsidR="009F1352" w:rsidRPr="00285804" w:rsidRDefault="009F1352" w:rsidP="006461AC">
            <w:pPr>
              <w:keepNext/>
              <w:keepLines/>
              <w:rPr>
                <w:sz w:val="18"/>
                <w:szCs w:val="18"/>
              </w:rPr>
            </w:pPr>
            <w:r w:rsidRPr="00285804">
              <w:rPr>
                <w:rFonts w:ascii="Tahoma" w:hAnsi="Tahoma" w:cs="Tahoma"/>
                <w:b/>
                <w:sz w:val="18"/>
                <w:szCs w:val="18"/>
              </w:rPr>
              <w:t>ODGOVORNA OSEBA PONUDNIKA</w:t>
            </w:r>
          </w:p>
        </w:tc>
      </w:tr>
      <w:tr w:rsidR="009F1352" w:rsidRPr="00285804" w14:paraId="30898ECE" w14:textId="77777777" w:rsidTr="006461AC">
        <w:trPr>
          <w:trHeight w:val="588"/>
          <w:jc w:val="center"/>
        </w:trPr>
        <w:tc>
          <w:tcPr>
            <w:tcW w:w="3701" w:type="dxa"/>
            <w:tcBorders>
              <w:top w:val="single" w:sz="4" w:space="0" w:color="auto"/>
              <w:left w:val="single" w:sz="4" w:space="0" w:color="auto"/>
              <w:bottom w:val="single" w:sz="4" w:space="0" w:color="auto"/>
              <w:right w:val="single" w:sz="4" w:space="0" w:color="auto"/>
            </w:tcBorders>
            <w:vAlign w:val="center"/>
          </w:tcPr>
          <w:p w14:paraId="772578ED" w14:textId="77777777" w:rsidR="009F1352" w:rsidRPr="00285804" w:rsidRDefault="009F1352" w:rsidP="006461AC">
            <w:pPr>
              <w:keepNext/>
              <w:keepLines/>
              <w:rPr>
                <w:rFonts w:ascii="Tahoma" w:hAnsi="Tahoma" w:cs="Tahoma"/>
                <w:sz w:val="18"/>
                <w:szCs w:val="18"/>
              </w:rPr>
            </w:pPr>
            <w:r w:rsidRPr="00285804">
              <w:rPr>
                <w:rFonts w:ascii="Tahoma" w:hAnsi="Tahoma" w:cs="Tahoma"/>
                <w:sz w:val="18"/>
                <w:szCs w:val="18"/>
              </w:rPr>
              <w:t>Naziv odgovorne osebe</w:t>
            </w:r>
          </w:p>
          <w:p w14:paraId="739D0272" w14:textId="77777777" w:rsidR="009F1352" w:rsidRPr="00285804" w:rsidRDefault="009F1352" w:rsidP="006461AC">
            <w:pPr>
              <w:keepNext/>
              <w:keepLines/>
              <w:rPr>
                <w:rFonts w:ascii="Tahoma" w:hAnsi="Tahoma" w:cs="Tahoma"/>
                <w:sz w:val="18"/>
                <w:szCs w:val="18"/>
              </w:rPr>
            </w:pPr>
            <w:r w:rsidRPr="00285804">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973D469" w14:textId="77777777" w:rsidR="009F1352" w:rsidRPr="00285804" w:rsidRDefault="009F1352" w:rsidP="006461AC">
            <w:pPr>
              <w:keepNext/>
              <w:keepLines/>
              <w:rPr>
                <w:sz w:val="18"/>
                <w:szCs w:val="18"/>
              </w:rPr>
            </w:pPr>
          </w:p>
          <w:p w14:paraId="1BA8A9DF" w14:textId="77777777" w:rsidR="009F1352" w:rsidRPr="00285804" w:rsidRDefault="009F1352" w:rsidP="006461AC">
            <w:pPr>
              <w:keepNext/>
              <w:keepLines/>
              <w:rPr>
                <w:sz w:val="18"/>
                <w:szCs w:val="18"/>
              </w:rPr>
            </w:pPr>
          </w:p>
        </w:tc>
      </w:tr>
      <w:tr w:rsidR="009F1352" w:rsidRPr="00285804" w14:paraId="65A0C3A8" w14:textId="77777777" w:rsidTr="006461AC">
        <w:trPr>
          <w:trHeight w:val="371"/>
          <w:jc w:val="center"/>
        </w:trPr>
        <w:tc>
          <w:tcPr>
            <w:tcW w:w="3701" w:type="dxa"/>
            <w:tcBorders>
              <w:top w:val="single" w:sz="4" w:space="0" w:color="auto"/>
              <w:left w:val="single" w:sz="4" w:space="0" w:color="auto"/>
              <w:bottom w:val="single" w:sz="4" w:space="0" w:color="auto"/>
              <w:right w:val="single" w:sz="4" w:space="0" w:color="auto"/>
            </w:tcBorders>
            <w:vAlign w:val="center"/>
          </w:tcPr>
          <w:p w14:paraId="2838308E" w14:textId="77777777" w:rsidR="009F1352" w:rsidRPr="00285804" w:rsidRDefault="009F1352" w:rsidP="006461AC">
            <w:pPr>
              <w:keepNext/>
              <w:keepLines/>
              <w:rPr>
                <w:rFonts w:ascii="Tahoma" w:hAnsi="Tahoma" w:cs="Tahoma"/>
                <w:sz w:val="18"/>
                <w:szCs w:val="18"/>
              </w:rPr>
            </w:pPr>
            <w:r w:rsidRPr="00285804">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0EAB8883" w14:textId="77777777" w:rsidR="009F1352" w:rsidRPr="00285804" w:rsidRDefault="009F1352" w:rsidP="006461AC">
            <w:pPr>
              <w:keepNext/>
              <w:keepLines/>
              <w:rPr>
                <w:sz w:val="18"/>
                <w:szCs w:val="18"/>
              </w:rPr>
            </w:pPr>
          </w:p>
        </w:tc>
      </w:tr>
      <w:tr w:rsidR="009F1352" w:rsidRPr="00285804" w14:paraId="4E8A890C" w14:textId="77777777" w:rsidTr="006461AC">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637EFB77" w14:textId="77777777" w:rsidR="009F1352" w:rsidRPr="00285804" w:rsidRDefault="009F1352" w:rsidP="006461AC">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14:paraId="1981F29A" w14:textId="77777777" w:rsidR="009F1352" w:rsidRPr="00285804" w:rsidRDefault="009F1352" w:rsidP="006461AC">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944C6C7" w14:textId="77777777" w:rsidR="009F1352" w:rsidRPr="00285804" w:rsidRDefault="009F1352" w:rsidP="006461AC">
            <w:pPr>
              <w:keepNext/>
              <w:keepLines/>
              <w:rPr>
                <w:sz w:val="18"/>
                <w:szCs w:val="18"/>
              </w:rPr>
            </w:pPr>
          </w:p>
        </w:tc>
      </w:tr>
      <w:tr w:rsidR="009F1352" w:rsidRPr="00285804" w14:paraId="471A5C7F" w14:textId="77777777" w:rsidTr="006461AC">
        <w:trPr>
          <w:trHeight w:val="245"/>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33B87983" w14:textId="77777777" w:rsidR="009F1352" w:rsidRPr="00285804" w:rsidRDefault="009F1352" w:rsidP="006461AC">
            <w:pPr>
              <w:keepNext/>
              <w:keepLines/>
              <w:rPr>
                <w:sz w:val="18"/>
                <w:szCs w:val="18"/>
              </w:rPr>
            </w:pPr>
            <w:r w:rsidRPr="00285804">
              <w:rPr>
                <w:rFonts w:ascii="Tahoma" w:hAnsi="Tahoma" w:cs="Tahoma"/>
                <w:b/>
                <w:sz w:val="18"/>
                <w:szCs w:val="18"/>
              </w:rPr>
              <w:t>KONTAKTNA OSEBA PONUDNIKA</w:t>
            </w:r>
          </w:p>
        </w:tc>
      </w:tr>
      <w:tr w:rsidR="009F1352" w:rsidRPr="00285804" w14:paraId="46E607D0" w14:textId="77777777" w:rsidTr="006461AC">
        <w:trPr>
          <w:trHeight w:val="4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595B6008" w14:textId="77777777" w:rsidR="009F1352" w:rsidRPr="00285804" w:rsidRDefault="009F1352" w:rsidP="006461AC">
            <w:pPr>
              <w:keepNext/>
              <w:keepLines/>
              <w:rPr>
                <w:rFonts w:ascii="Tahoma" w:hAnsi="Tahoma" w:cs="Tahoma"/>
                <w:sz w:val="18"/>
                <w:szCs w:val="18"/>
              </w:rPr>
            </w:pPr>
            <w:r w:rsidRPr="00285804">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21800254" w14:textId="77777777" w:rsidR="009F1352" w:rsidRPr="00285804" w:rsidRDefault="009F1352" w:rsidP="006461AC">
            <w:pPr>
              <w:keepNext/>
              <w:keepLines/>
              <w:rPr>
                <w:sz w:val="18"/>
                <w:szCs w:val="18"/>
              </w:rPr>
            </w:pPr>
          </w:p>
        </w:tc>
      </w:tr>
      <w:tr w:rsidR="009F1352" w:rsidRPr="00285804" w14:paraId="2E83C1E3" w14:textId="77777777" w:rsidTr="006461AC">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01C6925B" w14:textId="77777777" w:rsidR="009F1352" w:rsidRPr="00285804" w:rsidRDefault="009F1352" w:rsidP="006461AC">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14:paraId="39E94DBA" w14:textId="77777777" w:rsidR="009F1352" w:rsidRPr="00285804" w:rsidRDefault="009F1352" w:rsidP="006461AC">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657B9E8" w14:textId="77777777" w:rsidR="009F1352" w:rsidRPr="00285804" w:rsidRDefault="009F1352" w:rsidP="006461AC">
            <w:pPr>
              <w:keepNext/>
              <w:keepLines/>
              <w:rPr>
                <w:sz w:val="18"/>
                <w:szCs w:val="18"/>
              </w:rPr>
            </w:pPr>
          </w:p>
        </w:tc>
      </w:tr>
      <w:tr w:rsidR="009F1352" w:rsidRPr="00285804" w14:paraId="3A11105D" w14:textId="77777777" w:rsidTr="006461AC">
        <w:trPr>
          <w:trHeight w:val="267"/>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0FB1FBAF" w14:textId="77777777" w:rsidR="009F1352" w:rsidRPr="00285804" w:rsidRDefault="009F1352" w:rsidP="006461AC">
            <w:pPr>
              <w:keepNext/>
              <w:keepLines/>
              <w:rPr>
                <w:sz w:val="18"/>
                <w:szCs w:val="18"/>
              </w:rPr>
            </w:pPr>
            <w:r w:rsidRPr="00285804">
              <w:rPr>
                <w:rFonts w:ascii="Tahoma" w:hAnsi="Tahoma" w:cs="Tahoma"/>
                <w:b/>
                <w:sz w:val="18"/>
                <w:szCs w:val="18"/>
              </w:rPr>
              <w:t xml:space="preserve">OSTALI PODATKI </w:t>
            </w:r>
          </w:p>
        </w:tc>
      </w:tr>
      <w:tr w:rsidR="009F1352" w:rsidRPr="00285804" w14:paraId="68C58EBF" w14:textId="77777777" w:rsidTr="006461AC">
        <w:trPr>
          <w:trHeight w:val="1720"/>
          <w:jc w:val="center"/>
        </w:trPr>
        <w:tc>
          <w:tcPr>
            <w:tcW w:w="3701" w:type="dxa"/>
            <w:tcBorders>
              <w:top w:val="single" w:sz="4" w:space="0" w:color="auto"/>
              <w:left w:val="single" w:sz="4" w:space="0" w:color="auto"/>
              <w:bottom w:val="single" w:sz="4" w:space="0" w:color="auto"/>
              <w:right w:val="single" w:sz="4" w:space="0" w:color="auto"/>
            </w:tcBorders>
            <w:vAlign w:val="center"/>
          </w:tcPr>
          <w:p w14:paraId="3BAD8492" w14:textId="77777777" w:rsidR="009F1352" w:rsidRPr="00285804" w:rsidRDefault="009F1352" w:rsidP="006461AC">
            <w:pPr>
              <w:keepNext/>
              <w:keepLines/>
              <w:rPr>
                <w:rFonts w:ascii="Tahoma" w:hAnsi="Tahoma" w:cs="Tahoma"/>
                <w:sz w:val="18"/>
                <w:szCs w:val="18"/>
              </w:rPr>
            </w:pPr>
            <w:r w:rsidRPr="00285804">
              <w:rPr>
                <w:rFonts w:ascii="Tahoma" w:hAnsi="Tahoma" w:cs="Tahoma"/>
                <w:sz w:val="18"/>
                <w:szCs w:val="18"/>
              </w:rPr>
              <w:t xml:space="preserve">Predstavnik/i ponudnika, ki bo/do urejali izvajanje predmetne pogodbe/ okvirnega sporazuma </w:t>
            </w:r>
            <w:r w:rsidRPr="00285804">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0AC3A524" w14:textId="77777777" w:rsidR="009F1352" w:rsidRPr="00285804" w:rsidRDefault="009F1352" w:rsidP="006461AC">
            <w:pPr>
              <w:keepNext/>
              <w:keepLines/>
              <w:spacing w:line="276" w:lineRule="auto"/>
              <w:jc w:val="both"/>
              <w:rPr>
                <w:rFonts w:ascii="Tahoma" w:hAnsi="Tahoma" w:cs="Tahoma"/>
                <w:sz w:val="18"/>
                <w:szCs w:val="18"/>
              </w:rPr>
            </w:pPr>
            <w:r w:rsidRPr="00285804">
              <w:rPr>
                <w:rFonts w:ascii="Tahoma" w:hAnsi="Tahoma" w:cs="Tahoma"/>
                <w:sz w:val="18"/>
                <w:szCs w:val="18"/>
              </w:rPr>
              <w:t>Skrbnik pogodbe/okvirnega sporazuma:</w:t>
            </w:r>
          </w:p>
          <w:p w14:paraId="0EA3103A" w14:textId="77777777" w:rsidR="009F1352" w:rsidRPr="00285804" w:rsidRDefault="009F1352" w:rsidP="006461AC">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14:paraId="20B232C0" w14:textId="77777777" w:rsidR="009F1352" w:rsidRPr="00285804" w:rsidRDefault="009F1352" w:rsidP="006461AC">
            <w:pPr>
              <w:keepNext/>
              <w:keepLines/>
              <w:spacing w:line="276" w:lineRule="auto"/>
              <w:jc w:val="both"/>
              <w:rPr>
                <w:rFonts w:ascii="Tahoma" w:hAnsi="Tahoma" w:cs="Tahoma"/>
                <w:sz w:val="17"/>
                <w:szCs w:val="17"/>
              </w:rPr>
            </w:pPr>
            <w:r w:rsidRPr="00285804">
              <w:rPr>
                <w:rFonts w:ascii="Tahoma" w:hAnsi="Tahoma" w:cs="Tahoma"/>
                <w:sz w:val="17"/>
                <w:szCs w:val="17"/>
              </w:rPr>
              <w:t>e - mail: ___________________________________.</w:t>
            </w:r>
          </w:p>
          <w:p w14:paraId="6F51B3A2" w14:textId="77777777" w:rsidR="009F1352" w:rsidRPr="00285804" w:rsidRDefault="009F1352" w:rsidP="006461AC">
            <w:pPr>
              <w:keepNext/>
              <w:keepLines/>
              <w:jc w:val="both"/>
              <w:rPr>
                <w:rFonts w:ascii="Tahoma" w:hAnsi="Tahoma" w:cs="Tahoma"/>
                <w:snapToGrid w:val="0"/>
                <w:sz w:val="10"/>
                <w:szCs w:val="18"/>
              </w:rPr>
            </w:pPr>
          </w:p>
          <w:p w14:paraId="2C653D6C" w14:textId="77777777" w:rsidR="009F1352" w:rsidRPr="00285804" w:rsidRDefault="009F1352" w:rsidP="006461AC">
            <w:pPr>
              <w:keepNext/>
              <w:keepLines/>
              <w:spacing w:line="276" w:lineRule="auto"/>
              <w:jc w:val="both"/>
              <w:rPr>
                <w:rFonts w:ascii="Tahoma" w:hAnsi="Tahoma" w:cs="Tahoma"/>
                <w:sz w:val="18"/>
                <w:szCs w:val="18"/>
              </w:rPr>
            </w:pPr>
            <w:r w:rsidRPr="00285804">
              <w:rPr>
                <w:rFonts w:ascii="Tahoma" w:hAnsi="Tahoma" w:cs="Tahoma"/>
                <w:sz w:val="18"/>
                <w:szCs w:val="18"/>
              </w:rPr>
              <w:t xml:space="preserve">Kontaktna oseba pogodbe/okvirnega sporazuma: </w:t>
            </w:r>
          </w:p>
          <w:p w14:paraId="42F21D8B" w14:textId="77777777" w:rsidR="009F1352" w:rsidRPr="00285804" w:rsidRDefault="009F1352" w:rsidP="006461AC">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14:paraId="5D643802" w14:textId="77777777" w:rsidR="009F1352" w:rsidRPr="00285804" w:rsidRDefault="009F1352" w:rsidP="006461AC">
            <w:pPr>
              <w:keepNext/>
              <w:keepLines/>
              <w:jc w:val="both"/>
              <w:rPr>
                <w:rFonts w:ascii="Tahoma" w:hAnsi="Tahoma" w:cs="Tahoma"/>
                <w:sz w:val="18"/>
                <w:szCs w:val="18"/>
              </w:rPr>
            </w:pPr>
            <w:r w:rsidRPr="00285804">
              <w:rPr>
                <w:rFonts w:ascii="Tahoma" w:hAnsi="Tahoma" w:cs="Tahoma"/>
                <w:sz w:val="17"/>
                <w:szCs w:val="17"/>
              </w:rPr>
              <w:t>e - mail: ___________________________________.</w:t>
            </w:r>
          </w:p>
        </w:tc>
      </w:tr>
      <w:tr w:rsidR="009F1352" w:rsidRPr="00285804" w14:paraId="5B3ADCDA" w14:textId="77777777" w:rsidTr="006461AC">
        <w:trPr>
          <w:trHeight w:val="283"/>
          <w:jc w:val="center"/>
        </w:trPr>
        <w:tc>
          <w:tcPr>
            <w:tcW w:w="3701" w:type="dxa"/>
            <w:vMerge w:val="restart"/>
            <w:tcBorders>
              <w:top w:val="single" w:sz="4" w:space="0" w:color="auto"/>
              <w:left w:val="single" w:sz="4" w:space="0" w:color="auto"/>
              <w:right w:val="single" w:sz="4" w:space="0" w:color="auto"/>
            </w:tcBorders>
            <w:vAlign w:val="center"/>
          </w:tcPr>
          <w:p w14:paraId="7E023669" w14:textId="77777777" w:rsidR="009F1352" w:rsidRPr="00285804" w:rsidRDefault="009F1352" w:rsidP="006461AC">
            <w:pPr>
              <w:keepNext/>
              <w:keepLines/>
              <w:rPr>
                <w:rFonts w:ascii="Tahoma" w:hAnsi="Tahoma" w:cs="Tahoma"/>
                <w:sz w:val="16"/>
                <w:szCs w:val="18"/>
              </w:rPr>
            </w:pPr>
            <w:r w:rsidRPr="00285804">
              <w:rPr>
                <w:rFonts w:ascii="Tahoma" w:hAnsi="Tahoma" w:cs="Tahoma"/>
                <w:b/>
                <w:sz w:val="16"/>
                <w:szCs w:val="18"/>
              </w:rPr>
              <w:t>VSE</w:t>
            </w:r>
            <w:r w:rsidRPr="00285804">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285804">
              <w:rPr>
                <w:rFonts w:ascii="Tahoma" w:hAnsi="Tahoma" w:cs="Tahoma"/>
                <w:b/>
                <w:sz w:val="16"/>
                <w:szCs w:val="18"/>
              </w:rPr>
              <w:t>ter</w:t>
            </w:r>
            <w:r w:rsidRPr="00285804">
              <w:rPr>
                <w:rFonts w:ascii="Tahoma" w:hAnsi="Tahoma" w:cs="Tahoma"/>
                <w:sz w:val="16"/>
                <w:szCs w:val="18"/>
              </w:rPr>
              <w:t xml:space="preserve"> njihov </w:t>
            </w:r>
            <w:r w:rsidRPr="00285804">
              <w:rPr>
                <w:rFonts w:ascii="Tahoma" w:hAnsi="Tahoma" w:cs="Tahoma"/>
                <w:b/>
                <w:sz w:val="16"/>
                <w:szCs w:val="18"/>
              </w:rPr>
              <w:t>EMŠO</w:t>
            </w:r>
          </w:p>
          <w:p w14:paraId="35EE521B" w14:textId="77777777" w:rsidR="009F1352" w:rsidRPr="00285804" w:rsidRDefault="009F1352" w:rsidP="006461AC">
            <w:pPr>
              <w:keepNext/>
              <w:keepLines/>
              <w:rPr>
                <w:rFonts w:ascii="Tahoma" w:hAnsi="Tahoma" w:cs="Tahoma"/>
                <w:sz w:val="8"/>
                <w:szCs w:val="18"/>
              </w:rPr>
            </w:pPr>
          </w:p>
          <w:p w14:paraId="12D0A84F" w14:textId="77777777" w:rsidR="009F1352" w:rsidRPr="00285804" w:rsidRDefault="009F1352" w:rsidP="006461AC">
            <w:pPr>
              <w:keepNext/>
              <w:keepLines/>
              <w:rPr>
                <w:rFonts w:ascii="Tahoma" w:hAnsi="Tahoma" w:cs="Tahoma"/>
                <w:i/>
                <w:sz w:val="16"/>
                <w:szCs w:val="18"/>
              </w:rPr>
            </w:pPr>
            <w:r w:rsidRPr="00285804">
              <w:rPr>
                <w:rFonts w:ascii="Tahoma" w:hAnsi="Tahoma" w:cs="Tahoma"/>
                <w:i/>
                <w:sz w:val="16"/>
                <w:szCs w:val="18"/>
              </w:rPr>
              <w:t>/v primeru, da ste podatke vnesli v ESPD ali priložili lastno izjavo, ni potrebno izpolniti!/</w:t>
            </w:r>
          </w:p>
          <w:p w14:paraId="69D591A6" w14:textId="77777777" w:rsidR="009F1352" w:rsidRPr="00285804" w:rsidRDefault="009F1352" w:rsidP="006461AC">
            <w:pPr>
              <w:keepNext/>
              <w:keepLines/>
              <w:rPr>
                <w:rFonts w:ascii="Tahoma" w:hAnsi="Tahoma" w:cs="Tahoma"/>
                <w:i/>
                <w:sz w:val="16"/>
                <w:szCs w:val="18"/>
              </w:rPr>
            </w:pPr>
          </w:p>
          <w:p w14:paraId="41417AED" w14:textId="77777777" w:rsidR="009F1352" w:rsidRPr="00285804" w:rsidRDefault="009F1352" w:rsidP="006461AC">
            <w:pPr>
              <w:keepNext/>
              <w:keepLines/>
              <w:rPr>
                <w:rFonts w:ascii="Tahoma" w:hAnsi="Tahoma" w:cs="Tahoma"/>
                <w:i/>
                <w:sz w:val="18"/>
                <w:szCs w:val="18"/>
              </w:rPr>
            </w:pPr>
            <w:r w:rsidRPr="00285804">
              <w:rPr>
                <w:rFonts w:ascii="Tahoma" w:hAnsi="Tahoma" w:cs="Tahoma"/>
                <w:i/>
                <w:sz w:val="16"/>
                <w:szCs w:val="18"/>
              </w:rPr>
              <w:t>EMŠO se potrebuje zgolj zaradi potreb pri preverjanju nekaznovanosti v e-Dosje-u</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0815A5FA" w14:textId="77777777" w:rsidR="009F1352" w:rsidRPr="00285804" w:rsidRDefault="009F1352" w:rsidP="006461AC">
            <w:pPr>
              <w:keepNext/>
              <w:keepLines/>
              <w:spacing w:line="276" w:lineRule="auto"/>
              <w:jc w:val="center"/>
              <w:rPr>
                <w:rFonts w:ascii="Tahoma" w:hAnsi="Tahoma" w:cs="Tahoma"/>
                <w:sz w:val="18"/>
                <w:szCs w:val="18"/>
              </w:rPr>
            </w:pPr>
            <w:r w:rsidRPr="00285804">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14:paraId="418D0D0F" w14:textId="77777777" w:rsidR="009F1352" w:rsidRPr="00285804" w:rsidRDefault="009F1352" w:rsidP="006461AC">
            <w:pPr>
              <w:keepNext/>
              <w:keepLines/>
              <w:spacing w:line="276" w:lineRule="auto"/>
              <w:jc w:val="center"/>
              <w:rPr>
                <w:rFonts w:ascii="Tahoma" w:hAnsi="Tahoma" w:cs="Tahoma"/>
                <w:sz w:val="18"/>
                <w:szCs w:val="18"/>
              </w:rPr>
            </w:pPr>
            <w:r w:rsidRPr="00285804">
              <w:rPr>
                <w:rFonts w:ascii="Tahoma" w:hAnsi="Tahoma" w:cs="Tahoma"/>
                <w:sz w:val="18"/>
                <w:szCs w:val="18"/>
              </w:rPr>
              <w:t>EMŠO</w:t>
            </w:r>
          </w:p>
        </w:tc>
      </w:tr>
      <w:tr w:rsidR="009F1352" w:rsidRPr="00285804" w14:paraId="4AD221F5" w14:textId="77777777" w:rsidTr="006461AC">
        <w:trPr>
          <w:trHeight w:val="1819"/>
          <w:jc w:val="center"/>
        </w:trPr>
        <w:tc>
          <w:tcPr>
            <w:tcW w:w="3701" w:type="dxa"/>
            <w:vMerge/>
            <w:tcBorders>
              <w:left w:val="single" w:sz="4" w:space="0" w:color="auto"/>
              <w:bottom w:val="single" w:sz="4" w:space="0" w:color="auto"/>
              <w:right w:val="single" w:sz="4" w:space="0" w:color="auto"/>
            </w:tcBorders>
            <w:vAlign w:val="center"/>
          </w:tcPr>
          <w:p w14:paraId="7C378051" w14:textId="77777777" w:rsidR="009F1352" w:rsidRPr="00285804" w:rsidRDefault="009F1352" w:rsidP="006461AC">
            <w:pPr>
              <w:keepNext/>
              <w:keepLines/>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78429D8E" w14:textId="77777777" w:rsidR="009F1352" w:rsidRPr="00285804" w:rsidRDefault="009F1352" w:rsidP="006461AC">
            <w:pPr>
              <w:keepNext/>
              <w:keepLines/>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14:paraId="2EA353C9" w14:textId="77777777" w:rsidR="009F1352" w:rsidRPr="00285804" w:rsidRDefault="009F1352" w:rsidP="006461AC">
            <w:pPr>
              <w:keepNext/>
              <w:keepLines/>
              <w:spacing w:line="276" w:lineRule="auto"/>
              <w:jc w:val="both"/>
              <w:rPr>
                <w:rFonts w:ascii="Tahoma" w:hAnsi="Tahoma" w:cs="Tahoma"/>
                <w:sz w:val="18"/>
                <w:szCs w:val="18"/>
              </w:rPr>
            </w:pPr>
          </w:p>
        </w:tc>
      </w:tr>
    </w:tbl>
    <w:p w14:paraId="7A6D88F8" w14:textId="77777777" w:rsidR="009F1352" w:rsidRPr="00285804" w:rsidRDefault="009F1352" w:rsidP="009F1352">
      <w:pPr>
        <w:keepNext/>
        <w:keepLines/>
        <w:tabs>
          <w:tab w:val="left" w:pos="567"/>
          <w:tab w:val="left" w:pos="993"/>
        </w:tabs>
        <w:jc w:val="both"/>
        <w:rPr>
          <w:rFonts w:ascii="Tahoma" w:eastAsia="Tahoma" w:hAnsi="Tahoma" w:cs="Tahoma"/>
          <w:i/>
          <w:sz w:val="17"/>
          <w:szCs w:val="17"/>
        </w:rPr>
      </w:pPr>
    </w:p>
    <w:p w14:paraId="572C918C" w14:textId="77777777" w:rsidR="009F1352" w:rsidRDefault="009F1352" w:rsidP="009F1352">
      <w:pPr>
        <w:keepNext/>
        <w:keepLines/>
        <w:tabs>
          <w:tab w:val="left" w:pos="2835"/>
        </w:tabs>
        <w:ind w:left="-142"/>
        <w:jc w:val="both"/>
        <w:rPr>
          <w:rFonts w:ascii="Tahoma" w:hAnsi="Tahoma" w:cs="Tahoma"/>
        </w:rPr>
      </w:pPr>
      <w:r w:rsidRPr="00EA2DE2">
        <w:rPr>
          <w:rFonts w:ascii="Tahoma" w:hAnsi="Tahoma" w:cs="Tahoma"/>
          <w:b/>
        </w:rPr>
        <w:t xml:space="preserve">Zgoraj navedeni </w:t>
      </w:r>
      <w:r>
        <w:rPr>
          <w:rFonts w:ascii="Tahoma" w:hAnsi="Tahoma" w:cs="Tahoma"/>
          <w:b/>
        </w:rPr>
        <w:t>gospodarski subjekt</w:t>
      </w:r>
      <w:r w:rsidRPr="00EA2DE2">
        <w:rPr>
          <w:rFonts w:ascii="Tahoma" w:hAnsi="Tahoma" w:cs="Tahoma"/>
          <w:b/>
        </w:rPr>
        <w:t xml:space="preserve"> izjavljamo</w:t>
      </w:r>
      <w:r w:rsidRPr="00285804">
        <w:rPr>
          <w:rFonts w:ascii="Tahoma" w:hAnsi="Tahoma" w:cs="Tahoma"/>
        </w:rPr>
        <w:t xml:space="preserve">, </w:t>
      </w:r>
    </w:p>
    <w:p w14:paraId="63D880A6" w14:textId="77777777" w:rsidR="009F1352"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xml:space="preserve">, v nadaljevanju: </w:t>
      </w:r>
      <w:proofErr w:type="spellStart"/>
      <w:r w:rsidRPr="00112425">
        <w:rPr>
          <w:rFonts w:ascii="Tahoma" w:hAnsi="Tahoma" w:cs="Tahoma"/>
          <w:sz w:val="20"/>
        </w:rPr>
        <w:t>ZIntPK</w:t>
      </w:r>
      <w:proofErr w:type="spellEnd"/>
      <w:r w:rsidRPr="00112425">
        <w:rPr>
          <w:rFonts w:ascii="Tahoma" w:hAnsi="Tahoma" w:cs="Tahoma"/>
          <w:sz w:val="20"/>
        </w:rPr>
        <w:t>)</w:t>
      </w:r>
      <w:r>
        <w:rPr>
          <w:rFonts w:ascii="Tahoma" w:hAnsi="Tahoma" w:cs="Tahoma"/>
          <w:sz w:val="20"/>
        </w:rPr>
        <w:t>, naročniki ne smejo sodelovati;</w:t>
      </w:r>
    </w:p>
    <w:p w14:paraId="03CC4384" w14:textId="77777777" w:rsidR="009F1352"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p>
    <w:p w14:paraId="4E46BEF2" w14:textId="77777777" w:rsidR="009F1352"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6B055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r>
        <w:rPr>
          <w:rFonts w:ascii="Tahoma" w:hAnsi="Tahoma" w:cs="Tahoma"/>
          <w:sz w:val="20"/>
        </w:rPr>
        <w:t>;</w:t>
      </w:r>
    </w:p>
    <w:p w14:paraId="0B183943" w14:textId="77777777" w:rsidR="00D102E1" w:rsidRDefault="00D102E1"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Pr>
          <w:rFonts w:ascii="Tahoma" w:hAnsi="Tahoma" w:cs="Tahoma"/>
          <w:sz w:val="20"/>
        </w:rPr>
        <w:lastRenderedPageBreak/>
        <w:t xml:space="preserve">da </w:t>
      </w:r>
      <w:r w:rsidRPr="00D102E1">
        <w:rPr>
          <w:rFonts w:ascii="Tahoma" w:hAnsi="Tahoma" w:cs="Tahoma"/>
          <w:sz w:val="20"/>
        </w:rPr>
        <w:t>razpolaga</w:t>
      </w:r>
      <w:r>
        <w:rPr>
          <w:rFonts w:ascii="Tahoma" w:hAnsi="Tahoma" w:cs="Tahoma"/>
          <w:sz w:val="20"/>
        </w:rPr>
        <w:t>mo</w:t>
      </w:r>
      <w:r w:rsidRPr="00D102E1">
        <w:rPr>
          <w:rFonts w:ascii="Tahoma" w:hAnsi="Tahoma" w:cs="Tahoma"/>
          <w:sz w:val="20"/>
        </w:rPr>
        <w:t xml:space="preserve"> z vsemi tehničnimi sredstvi in opremo, ter </w:t>
      </w:r>
      <w:r>
        <w:rPr>
          <w:rFonts w:ascii="Tahoma" w:hAnsi="Tahoma" w:cs="Tahoma"/>
          <w:sz w:val="20"/>
        </w:rPr>
        <w:t>bomo zagotovili</w:t>
      </w:r>
      <w:r w:rsidRPr="00D102E1">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Pr>
          <w:rFonts w:ascii="Tahoma" w:hAnsi="Tahoma" w:cs="Tahoma"/>
          <w:sz w:val="20"/>
        </w:rPr>
        <w:t>;</w:t>
      </w:r>
    </w:p>
    <w:p w14:paraId="3B596FAB" w14:textId="77777777" w:rsidR="00D102E1" w:rsidRDefault="00D102E1"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Pr>
          <w:rFonts w:ascii="Tahoma" w:hAnsi="Tahoma" w:cs="Tahoma"/>
          <w:sz w:val="20"/>
        </w:rPr>
        <w:t>da p</w:t>
      </w:r>
      <w:r w:rsidRPr="00D102E1">
        <w:rPr>
          <w:rFonts w:ascii="Tahoma" w:hAnsi="Tahoma" w:cs="Tahoma"/>
          <w:sz w:val="20"/>
        </w:rPr>
        <w:t xml:space="preserve">onujena oprema </w:t>
      </w:r>
      <w:r>
        <w:rPr>
          <w:rFonts w:ascii="Tahoma" w:hAnsi="Tahoma" w:cs="Tahoma"/>
          <w:sz w:val="20"/>
        </w:rPr>
        <w:t>ustreza</w:t>
      </w:r>
      <w:r w:rsidRPr="00D102E1">
        <w:rPr>
          <w:rFonts w:ascii="Tahoma" w:hAnsi="Tahoma" w:cs="Tahoma"/>
          <w:sz w:val="20"/>
        </w:rPr>
        <w:t xml:space="preserve"> vsem tehničnim specifikacijam naročnika, ter področnim predpisom in standardom, ki veljajo v EU in v Republiki Sloveniji</w:t>
      </w:r>
      <w:r>
        <w:rPr>
          <w:rFonts w:ascii="Tahoma" w:hAnsi="Tahoma" w:cs="Tahoma"/>
          <w:sz w:val="20"/>
        </w:rPr>
        <w:t>;</w:t>
      </w:r>
    </w:p>
    <w:p w14:paraId="711DD307" w14:textId="77777777" w:rsidR="00D102E1" w:rsidRDefault="00D102E1"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102E1">
        <w:rPr>
          <w:rFonts w:ascii="Tahoma" w:hAnsi="Tahoma" w:cs="Tahoma"/>
          <w:sz w:val="20"/>
        </w:rPr>
        <w:t>razpolaga</w:t>
      </w:r>
      <w:r>
        <w:rPr>
          <w:rFonts w:ascii="Tahoma" w:hAnsi="Tahoma" w:cs="Tahoma"/>
          <w:sz w:val="20"/>
        </w:rPr>
        <w:t>mo</w:t>
      </w:r>
      <w:r w:rsidRPr="00D102E1">
        <w:rPr>
          <w:rFonts w:ascii="Tahoma" w:hAnsi="Tahoma" w:cs="Tahoma"/>
          <w:sz w:val="20"/>
        </w:rPr>
        <w:t xml:space="preserve"> z ustreznimi kadri, ki so izkušeni, strokovno usposobljeni in sposobni izvesti predmet javnega naročila in ki bo sodeloval pri izvedbi predmetnega javnega naročila</w:t>
      </w:r>
      <w:r>
        <w:rPr>
          <w:rFonts w:ascii="Tahoma" w:hAnsi="Tahoma" w:cs="Tahoma"/>
          <w:sz w:val="20"/>
        </w:rPr>
        <w:t>;</w:t>
      </w:r>
    </w:p>
    <w:p w14:paraId="2035A091" w14:textId="77777777" w:rsidR="009F1352"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445D993E" w14:textId="77777777" w:rsidR="009F1352" w:rsidRPr="009A34A9"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 xml:space="preserve">osnutka </w:t>
      </w:r>
      <w:r w:rsidR="00D102E1">
        <w:rPr>
          <w:rFonts w:ascii="Tahoma" w:hAnsi="Tahoma" w:cs="Tahoma"/>
          <w:sz w:val="20"/>
        </w:rPr>
        <w:t>pogodbe</w:t>
      </w:r>
      <w:r w:rsidRPr="009A34A9">
        <w:rPr>
          <w:rFonts w:ascii="Tahoma" w:hAnsi="Tahoma" w:cs="Tahoma"/>
          <w:sz w:val="20"/>
        </w:rPr>
        <w:t xml:space="preserve">, ki </w:t>
      </w:r>
      <w:r w:rsidR="00D102E1">
        <w:rPr>
          <w:rFonts w:ascii="Tahoma" w:hAnsi="Tahoma" w:cs="Tahoma"/>
          <w:sz w:val="20"/>
        </w:rPr>
        <w:t>jo</w:t>
      </w:r>
      <w:r w:rsidRPr="009A34A9">
        <w:rPr>
          <w:rFonts w:ascii="Tahoma" w:hAnsi="Tahoma" w:cs="Tahoma"/>
          <w:sz w:val="20"/>
        </w:rPr>
        <w:t xml:space="preserve"> bomo v primeru izbora kot ekonomsko najugodnejši </w:t>
      </w:r>
      <w:r>
        <w:rPr>
          <w:rFonts w:ascii="Tahoma" w:hAnsi="Tahoma" w:cs="Tahoma"/>
          <w:sz w:val="20"/>
        </w:rPr>
        <w:t>ponudnik</w:t>
      </w:r>
      <w:r w:rsidRPr="009A34A9">
        <w:rPr>
          <w:rFonts w:ascii="Tahoma" w:hAnsi="Tahoma" w:cs="Tahoma"/>
          <w:sz w:val="20"/>
        </w:rPr>
        <w:t xml:space="preserve">, na poziv naročnika, podpisali brez ugovorov </w:t>
      </w:r>
      <w:r w:rsidRPr="009A34A9">
        <w:rPr>
          <w:rFonts w:ascii="Tahoma" w:hAnsi="Tahoma" w:cs="Tahoma"/>
          <w:i/>
          <w:sz w:val="20"/>
        </w:rPr>
        <w:t xml:space="preserve">(velja za (samostojnega/vodilnega) </w:t>
      </w:r>
      <w:r>
        <w:rPr>
          <w:rFonts w:ascii="Tahoma" w:hAnsi="Tahoma" w:cs="Tahoma"/>
          <w:i/>
          <w:sz w:val="20"/>
        </w:rPr>
        <w:t>ponudnika</w:t>
      </w:r>
      <w:r w:rsidRPr="009A34A9">
        <w:rPr>
          <w:rFonts w:ascii="Tahoma" w:hAnsi="Tahoma" w:cs="Tahoma"/>
          <w:i/>
          <w:sz w:val="20"/>
        </w:rPr>
        <w:t xml:space="preserve"> in partnerje, v primeru skupne ponudbe)</w:t>
      </w:r>
      <w:r w:rsidRPr="009A34A9">
        <w:rPr>
          <w:rFonts w:ascii="Tahoma" w:hAnsi="Tahoma" w:cs="Tahoma"/>
          <w:sz w:val="20"/>
        </w:rPr>
        <w:t>;</w:t>
      </w:r>
    </w:p>
    <w:p w14:paraId="55CCACB3" w14:textId="77777777" w:rsidR="009F1352"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Pr>
          <w:rFonts w:ascii="Tahoma" w:hAnsi="Tahoma" w:cs="Tahoma"/>
          <w:sz w:val="20"/>
        </w:rPr>
        <w:t>ev</w:t>
      </w:r>
      <w:r w:rsidRPr="006B0555">
        <w:rPr>
          <w:rFonts w:ascii="Tahoma" w:hAnsi="Tahoma" w:cs="Tahoma"/>
          <w:sz w:val="20"/>
        </w:rPr>
        <w:t xml:space="preserve"> finančnih zavarovanj</w:t>
      </w:r>
      <w:r>
        <w:rPr>
          <w:rFonts w:ascii="Tahoma" w:hAnsi="Tahoma" w:cs="Tahoma"/>
          <w:sz w:val="20"/>
        </w:rPr>
        <w:t>, ki jih bomo predložili v skladu s sklenjen</w:t>
      </w:r>
      <w:r w:rsidR="00D102E1">
        <w:rPr>
          <w:rFonts w:ascii="Tahoma" w:hAnsi="Tahoma" w:cs="Tahoma"/>
          <w:sz w:val="20"/>
        </w:rPr>
        <w:t>o pogodbo</w:t>
      </w:r>
      <w:r>
        <w:rPr>
          <w:rFonts w:ascii="Tahoma" w:hAnsi="Tahoma" w:cs="Tahoma"/>
          <w:sz w:val="20"/>
        </w:rPr>
        <w:t xml:space="preserve">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w:t>
      </w:r>
      <w:r>
        <w:rPr>
          <w:rFonts w:ascii="Tahoma" w:hAnsi="Tahoma" w:cs="Tahoma"/>
          <w:i/>
          <w:sz w:val="20"/>
        </w:rPr>
        <w:t>ponudbe</w:t>
      </w:r>
      <w:r w:rsidRPr="006B0555">
        <w:rPr>
          <w:rFonts w:ascii="Tahoma" w:hAnsi="Tahoma" w:cs="Tahoma"/>
          <w:i/>
          <w:sz w:val="20"/>
        </w:rPr>
        <w:t>)</w:t>
      </w:r>
      <w:r>
        <w:rPr>
          <w:rFonts w:ascii="Tahoma" w:hAnsi="Tahoma" w:cs="Tahoma"/>
          <w:sz w:val="20"/>
        </w:rPr>
        <w:t>;</w:t>
      </w:r>
    </w:p>
    <w:p w14:paraId="280A2C51" w14:textId="77777777" w:rsidR="009F1352"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w:t>
      </w:r>
      <w:r w:rsidRPr="00E4333E">
        <w:rPr>
          <w:rFonts w:ascii="Tahoma" w:hAnsi="Tahoma" w:cs="Tahoma"/>
          <w:sz w:val="20"/>
        </w:rPr>
        <w:t>v predloženih dokumentih nismo podali neresničnih ali zavajajočih podatkov in da vsi podatki navedeni v ponudbi ustrezajo dejanskemu stanju</w:t>
      </w:r>
      <w:r>
        <w:rPr>
          <w:rFonts w:ascii="Tahoma" w:hAnsi="Tahoma" w:cs="Tahoma"/>
          <w:sz w:val="20"/>
        </w:rPr>
        <w:t>,</w:t>
      </w:r>
    </w:p>
    <w:p w14:paraId="2952D85F" w14:textId="77777777" w:rsidR="009F1352" w:rsidRPr="004E2C5D"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Pr>
          <w:rFonts w:ascii="Tahoma" w:hAnsi="Tahoma" w:cs="Tahoma"/>
          <w:sz w:val="20"/>
        </w:rPr>
        <w:t xml:space="preserve">da prevzemamo </w:t>
      </w:r>
      <w:r w:rsidRPr="004E2C5D">
        <w:rPr>
          <w:rFonts w:ascii="Tahoma" w:hAnsi="Tahoma" w:cs="Tahoma"/>
          <w:sz w:val="20"/>
        </w:rPr>
        <w:t>kaze</w:t>
      </w:r>
      <w:r>
        <w:rPr>
          <w:rFonts w:ascii="Tahoma" w:hAnsi="Tahoma" w:cs="Tahoma"/>
          <w:sz w:val="20"/>
        </w:rPr>
        <w:t>nsko in materialno odgovornost</w:t>
      </w:r>
      <w:r w:rsidRPr="004E2C5D">
        <w:rPr>
          <w:rFonts w:ascii="Tahoma" w:hAnsi="Tahoma" w:cs="Tahoma"/>
          <w:sz w:val="20"/>
        </w:rPr>
        <w:t xml:space="preserve">, da pri </w:t>
      </w:r>
      <w:r>
        <w:rPr>
          <w:rFonts w:ascii="Tahoma" w:hAnsi="Tahoma" w:cs="Tahoma"/>
          <w:sz w:val="20"/>
        </w:rPr>
        <w:t>prijavi/</w:t>
      </w:r>
      <w:r w:rsidRPr="004E2C5D">
        <w:rPr>
          <w:rFonts w:ascii="Tahoma" w:hAnsi="Tahoma" w:cs="Tahoma"/>
          <w:sz w:val="20"/>
        </w:rPr>
        <w:t>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6A439026" w14:textId="77777777" w:rsidR="009F1352" w:rsidRDefault="009F1352" w:rsidP="009F1352">
      <w:pPr>
        <w:pStyle w:val="Odstavekseznama"/>
        <w:keepNext/>
        <w:keepLines/>
        <w:numPr>
          <w:ilvl w:val="0"/>
          <w:numId w:val="61"/>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3CFDE144" w14:textId="77777777" w:rsidR="009F1352" w:rsidRDefault="009F1352" w:rsidP="009F1352">
      <w:pPr>
        <w:pStyle w:val="Odstavekseznama"/>
        <w:keepNext/>
        <w:keepLines/>
        <w:numPr>
          <w:ilvl w:val="0"/>
          <w:numId w:val="61"/>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14:paraId="72B7B0E9" w14:textId="77777777" w:rsidR="009F1352" w:rsidRDefault="009F1352" w:rsidP="009F1352">
      <w:pPr>
        <w:pStyle w:val="Odstavekseznama"/>
        <w:keepNext/>
        <w:keepLines/>
        <w:numPr>
          <w:ilvl w:val="0"/>
          <w:numId w:val="61"/>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0C0AD83A" w14:textId="77777777" w:rsidR="009F1352" w:rsidRDefault="009F1352" w:rsidP="009F1352">
      <w:pPr>
        <w:pStyle w:val="Odstavekseznama"/>
        <w:keepNext/>
        <w:keepLines/>
        <w:numPr>
          <w:ilvl w:val="0"/>
          <w:numId w:val="61"/>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1715ED08" w14:textId="77777777" w:rsidR="009F1352" w:rsidRPr="00E4333E"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E4333E">
        <w:rPr>
          <w:rFonts w:ascii="Tahoma" w:hAnsi="Tahoma" w:cs="Tahoma"/>
          <w:sz w:val="20"/>
        </w:rPr>
        <w:t>razumemo, da se naročnik ne obvezuje sprejeti katerokoli ponudbo, ki jo je prejel,</w:t>
      </w:r>
    </w:p>
    <w:p w14:paraId="3F331C14" w14:textId="77777777" w:rsidR="009F1352" w:rsidRPr="00E4333E"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E4333E">
        <w:rPr>
          <w:rFonts w:ascii="Tahoma" w:hAnsi="Tahoma" w:cs="Tahoma"/>
          <w:sz w:val="20"/>
        </w:rPr>
        <w:t>da lahko naročnik nenapovedano preveri v ponudbeni dokumentaciji navedene podatke,</w:t>
      </w:r>
    </w:p>
    <w:p w14:paraId="26C912BE" w14:textId="77777777" w:rsidR="009F1352" w:rsidRPr="00E4333E"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E4333E">
        <w:rPr>
          <w:rFonts w:ascii="Tahoma" w:hAnsi="Tahoma" w:cs="Tahoma"/>
          <w:sz w:val="20"/>
        </w:rPr>
        <w:t>da bomo naročniku poravnali vso škodo, ki bi jo povzročili, če bi se v postopku naročila, oddaje in izvajanja javnega naročila ugotovilo, da so v ponudbeni dokumentaciji navedeni podatki neresnični ali zavajajoči,</w:t>
      </w:r>
    </w:p>
    <w:p w14:paraId="0AE0D6F2" w14:textId="77777777" w:rsidR="009F1352" w:rsidRPr="00E4333E"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E4333E">
        <w:rPr>
          <w:rFonts w:ascii="Tahoma" w:hAnsi="Tahoma" w:cs="Tahoma"/>
          <w:sz w:val="20"/>
        </w:rPr>
        <w:t>da smo pri sestavi ponudbe in 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6EA2C62C" w14:textId="77777777" w:rsidR="009F1352" w:rsidRPr="00E4333E" w:rsidRDefault="009F1352" w:rsidP="009F1352">
      <w:pPr>
        <w:pStyle w:val="Blokbesedila"/>
        <w:keepNext/>
        <w:keepLines/>
        <w:numPr>
          <w:ilvl w:val="1"/>
          <w:numId w:val="60"/>
        </w:numPr>
        <w:tabs>
          <w:tab w:val="clear" w:pos="8647"/>
          <w:tab w:val="left" w:pos="426"/>
        </w:tabs>
        <w:ind w:left="426" w:right="-2" w:hanging="426"/>
        <w:jc w:val="both"/>
        <w:rPr>
          <w:rFonts w:ascii="Tahoma" w:hAnsi="Tahoma" w:cs="Tahoma"/>
          <w:sz w:val="20"/>
        </w:rPr>
      </w:pPr>
      <w:r w:rsidRPr="00E4333E">
        <w:rPr>
          <w:rFonts w:ascii="Tahoma" w:hAnsi="Tahoma" w:cs="Tahoma"/>
          <w:sz w:val="20"/>
        </w:rPr>
        <w:t>da razumemo, da naročnik s tem javnim naročilom ni obvezan, da nadaljuje s postopkom izbire izvajalca. V primeru, da bo storil tako, do nas ne bo imel nobenih obveznosti niti obratno.</w:t>
      </w:r>
    </w:p>
    <w:p w14:paraId="75997207" w14:textId="77777777" w:rsidR="009F1352" w:rsidRDefault="009F1352" w:rsidP="009F1352">
      <w:pPr>
        <w:keepNext/>
        <w:keepLines/>
        <w:tabs>
          <w:tab w:val="left" w:pos="2835"/>
        </w:tabs>
        <w:ind w:left="-142"/>
        <w:jc w:val="both"/>
        <w:rPr>
          <w:rFonts w:ascii="Tahoma" w:hAnsi="Tahoma" w:cs="Tahoma"/>
          <w:sz w:val="24"/>
        </w:rPr>
      </w:pPr>
    </w:p>
    <w:p w14:paraId="1AB8740D" w14:textId="77777777" w:rsidR="009F1352" w:rsidRPr="0056149C" w:rsidRDefault="009F1352" w:rsidP="009F1352">
      <w:pPr>
        <w:keepNext/>
        <w:keepLines/>
        <w:jc w:val="both"/>
        <w:rPr>
          <w:rFonts w:ascii="Tahoma" w:hAnsi="Tahoma" w:cs="Tahoma"/>
        </w:rPr>
      </w:pPr>
      <w:r w:rsidRPr="009B7B15">
        <w:rPr>
          <w:rFonts w:ascii="Tahoma" w:hAnsi="Tahoma" w:cs="Tahoma"/>
          <w:b/>
        </w:rPr>
        <w:t>S podpisom te izjave dajemo soglasje, da pooblaščeni predstavnik naročnika</w:t>
      </w:r>
      <w:r w:rsidRPr="009B7B15">
        <w:rPr>
          <w:rFonts w:ascii="Tahoma" w:hAnsi="Tahoma" w:cs="Tahoma"/>
          <w:b/>
          <w:bCs/>
        </w:rPr>
        <w:t xml:space="preserve">, ki vodi postopek javnega naročila </w:t>
      </w:r>
      <w:r w:rsidRPr="009B7B15">
        <w:rPr>
          <w:rFonts w:ascii="Tahoma" w:hAnsi="Tahoma" w:cs="Tahoma"/>
          <w:b/>
        </w:rPr>
        <w:t xml:space="preserve">št. </w:t>
      </w:r>
      <w:r w:rsidR="00D6391D" w:rsidRPr="00D6391D">
        <w:rPr>
          <w:rFonts w:ascii="Tahoma" w:hAnsi="Tahoma" w:cs="Tahoma"/>
          <w:b/>
        </w:rPr>
        <w:t>JHL-26/23</w:t>
      </w:r>
      <w:r w:rsidRPr="00D6391D">
        <w:rPr>
          <w:rFonts w:ascii="Tahoma" w:hAnsi="Tahoma" w:cs="Tahoma"/>
          <w:b/>
        </w:rPr>
        <w:t xml:space="preserve">, Nabava strežniških rezin za produkcijo, pridobi podatke za preveritev ponudbe / zahtev iz tč. 3.1. razpisne dokumentacije v skladu z 89. </w:t>
      </w:r>
      <w:r w:rsidRPr="009B7B15">
        <w:rPr>
          <w:rFonts w:ascii="Tahoma" w:hAnsi="Tahoma" w:cs="Tahoma"/>
          <w:b/>
        </w:rPr>
        <w:t xml:space="preserve">členom ZJN-3 v enotnem informacijskem sistemu – </w:t>
      </w:r>
      <w:proofErr w:type="spellStart"/>
      <w:r w:rsidRPr="009B7B15">
        <w:rPr>
          <w:rFonts w:ascii="Tahoma" w:hAnsi="Tahoma" w:cs="Tahoma"/>
          <w:b/>
        </w:rPr>
        <w:t>eDosje</w:t>
      </w:r>
      <w:proofErr w:type="spellEnd"/>
      <w:r w:rsidRPr="009B7B15">
        <w:rPr>
          <w:rFonts w:ascii="Tahoma" w:hAnsi="Tahoma" w:cs="Tahoma"/>
          <w:b/>
        </w:rPr>
        <w:t xml:space="preserve"> iz devetega odstavka 77. člena</w:t>
      </w:r>
      <w:r>
        <w:rPr>
          <w:rFonts w:ascii="Tahoma" w:hAnsi="Tahoma" w:cs="Tahoma"/>
          <w:b/>
        </w:rPr>
        <w:t xml:space="preserve"> ZJN-3.</w:t>
      </w:r>
    </w:p>
    <w:tbl>
      <w:tblPr>
        <w:tblW w:w="9764" w:type="dxa"/>
        <w:tblLayout w:type="fixed"/>
        <w:tblCellMar>
          <w:left w:w="30" w:type="dxa"/>
          <w:right w:w="30" w:type="dxa"/>
        </w:tblCellMar>
        <w:tblLook w:val="0000" w:firstRow="0" w:lastRow="0" w:firstColumn="0" w:lastColumn="0" w:noHBand="0" w:noVBand="0"/>
      </w:tblPr>
      <w:tblGrid>
        <w:gridCol w:w="3446"/>
        <w:gridCol w:w="2586"/>
        <w:gridCol w:w="3732"/>
      </w:tblGrid>
      <w:tr w:rsidR="009F1352" w:rsidRPr="00285804" w14:paraId="1E679691" w14:textId="77777777" w:rsidTr="006461AC">
        <w:trPr>
          <w:trHeight w:val="235"/>
        </w:trPr>
        <w:tc>
          <w:tcPr>
            <w:tcW w:w="3446" w:type="dxa"/>
            <w:tcBorders>
              <w:bottom w:val="single" w:sz="4" w:space="0" w:color="auto"/>
            </w:tcBorders>
          </w:tcPr>
          <w:p w14:paraId="3148D3CA" w14:textId="77777777" w:rsidR="009F1352" w:rsidRPr="00285804" w:rsidRDefault="009F1352" w:rsidP="006461AC">
            <w:pPr>
              <w:keepNext/>
              <w:keepLines/>
              <w:jc w:val="both"/>
              <w:rPr>
                <w:rFonts w:ascii="Tahoma" w:hAnsi="Tahoma" w:cs="Tahoma"/>
                <w:snapToGrid w:val="0"/>
                <w:color w:val="000000"/>
                <w:sz w:val="22"/>
              </w:rPr>
            </w:pPr>
          </w:p>
          <w:p w14:paraId="51F1C7A5" w14:textId="77777777" w:rsidR="009F1352" w:rsidRPr="00285804" w:rsidRDefault="009F1352" w:rsidP="006461AC">
            <w:pPr>
              <w:keepNext/>
              <w:keepLines/>
              <w:jc w:val="both"/>
              <w:rPr>
                <w:rFonts w:ascii="Tahoma" w:hAnsi="Tahoma" w:cs="Tahoma"/>
                <w:snapToGrid w:val="0"/>
                <w:color w:val="000000"/>
              </w:rPr>
            </w:pPr>
          </w:p>
        </w:tc>
        <w:tc>
          <w:tcPr>
            <w:tcW w:w="2586" w:type="dxa"/>
          </w:tcPr>
          <w:p w14:paraId="4384E7EC" w14:textId="77777777" w:rsidR="009F1352" w:rsidRPr="00285804" w:rsidRDefault="009F1352" w:rsidP="006461AC">
            <w:pPr>
              <w:keepNext/>
              <w:keepLines/>
              <w:jc w:val="center"/>
              <w:rPr>
                <w:rFonts w:ascii="Tahoma" w:hAnsi="Tahoma" w:cs="Tahoma"/>
                <w:snapToGrid w:val="0"/>
                <w:color w:val="000000"/>
              </w:rPr>
            </w:pPr>
          </w:p>
        </w:tc>
        <w:tc>
          <w:tcPr>
            <w:tcW w:w="3732" w:type="dxa"/>
            <w:tcBorders>
              <w:bottom w:val="single" w:sz="4" w:space="0" w:color="auto"/>
            </w:tcBorders>
          </w:tcPr>
          <w:p w14:paraId="5CC2208D" w14:textId="77777777" w:rsidR="009F1352" w:rsidRPr="00285804" w:rsidRDefault="009F1352" w:rsidP="006461AC">
            <w:pPr>
              <w:keepNext/>
              <w:keepLines/>
              <w:tabs>
                <w:tab w:val="left" w:pos="567"/>
                <w:tab w:val="num" w:pos="851"/>
                <w:tab w:val="left" w:pos="993"/>
              </w:tabs>
              <w:jc w:val="both"/>
              <w:rPr>
                <w:rFonts w:ascii="Tahoma" w:hAnsi="Tahoma" w:cs="Tahoma"/>
                <w:snapToGrid w:val="0"/>
                <w:color w:val="000000"/>
              </w:rPr>
            </w:pPr>
          </w:p>
        </w:tc>
      </w:tr>
      <w:tr w:rsidR="009F1352" w:rsidRPr="00285804" w14:paraId="7E9ADC9E" w14:textId="77777777" w:rsidTr="006461AC">
        <w:trPr>
          <w:trHeight w:val="235"/>
        </w:trPr>
        <w:tc>
          <w:tcPr>
            <w:tcW w:w="3446" w:type="dxa"/>
            <w:tcBorders>
              <w:top w:val="single" w:sz="4" w:space="0" w:color="auto"/>
            </w:tcBorders>
          </w:tcPr>
          <w:p w14:paraId="07080E3F" w14:textId="77777777" w:rsidR="009F1352" w:rsidRPr="00285804" w:rsidRDefault="009F1352" w:rsidP="006461AC">
            <w:pPr>
              <w:keepNext/>
              <w:keepLines/>
              <w:jc w:val="center"/>
              <w:rPr>
                <w:rFonts w:ascii="Tahoma" w:hAnsi="Tahoma" w:cs="Tahoma"/>
                <w:snapToGrid w:val="0"/>
                <w:color w:val="000000"/>
              </w:rPr>
            </w:pPr>
            <w:r w:rsidRPr="00285804">
              <w:rPr>
                <w:rFonts w:ascii="Tahoma" w:hAnsi="Tahoma" w:cs="Tahoma"/>
                <w:snapToGrid w:val="0"/>
                <w:color w:val="000000"/>
              </w:rPr>
              <w:t>(</w:t>
            </w:r>
            <w:r w:rsidRPr="00285804">
              <w:rPr>
                <w:rFonts w:ascii="Tahoma" w:hAnsi="Tahoma" w:cs="Tahoma"/>
                <w:snapToGrid w:val="0"/>
                <w:color w:val="000000"/>
                <w:sz w:val="18"/>
              </w:rPr>
              <w:t>kraj, datum</w:t>
            </w:r>
            <w:r w:rsidRPr="00285804">
              <w:rPr>
                <w:rFonts w:ascii="Tahoma" w:hAnsi="Tahoma" w:cs="Tahoma"/>
                <w:snapToGrid w:val="0"/>
                <w:color w:val="000000"/>
              </w:rPr>
              <w:t>)</w:t>
            </w:r>
          </w:p>
        </w:tc>
        <w:tc>
          <w:tcPr>
            <w:tcW w:w="2586" w:type="dxa"/>
          </w:tcPr>
          <w:p w14:paraId="5B174AFF" w14:textId="77777777" w:rsidR="009F1352" w:rsidRPr="00285804" w:rsidRDefault="009F1352" w:rsidP="006461AC">
            <w:pPr>
              <w:keepNext/>
              <w:keepLines/>
              <w:jc w:val="center"/>
              <w:rPr>
                <w:rFonts w:ascii="Tahoma" w:hAnsi="Tahoma" w:cs="Tahoma"/>
                <w:snapToGrid w:val="0"/>
                <w:color w:val="000000"/>
              </w:rPr>
            </w:pPr>
            <w:r w:rsidRPr="00285804">
              <w:rPr>
                <w:rFonts w:ascii="Tahoma" w:hAnsi="Tahoma" w:cs="Tahoma"/>
                <w:snapToGrid w:val="0"/>
                <w:color w:val="000000"/>
              </w:rPr>
              <w:t>žig</w:t>
            </w:r>
          </w:p>
        </w:tc>
        <w:tc>
          <w:tcPr>
            <w:tcW w:w="3732" w:type="dxa"/>
            <w:tcBorders>
              <w:top w:val="single" w:sz="4" w:space="0" w:color="auto"/>
            </w:tcBorders>
          </w:tcPr>
          <w:p w14:paraId="27A4F6C0" w14:textId="77777777" w:rsidR="009F1352" w:rsidRPr="00285804" w:rsidRDefault="009F1352" w:rsidP="006461AC">
            <w:pPr>
              <w:keepNext/>
              <w:keepLines/>
              <w:jc w:val="both"/>
              <w:rPr>
                <w:rFonts w:ascii="Tahoma" w:hAnsi="Tahoma" w:cs="Tahoma"/>
                <w:snapToGrid w:val="0"/>
                <w:color w:val="000000"/>
              </w:rPr>
            </w:pPr>
            <w:r w:rsidRPr="00285804">
              <w:rPr>
                <w:rFonts w:ascii="Tahoma" w:hAnsi="Tahoma" w:cs="Tahoma"/>
                <w:snapToGrid w:val="0"/>
                <w:color w:val="000000"/>
              </w:rPr>
              <w:t>(</w:t>
            </w:r>
            <w:r>
              <w:rPr>
                <w:rFonts w:ascii="Tahoma" w:hAnsi="Tahoma" w:cs="Tahoma"/>
                <w:snapToGrid w:val="0"/>
                <w:color w:val="000000"/>
                <w:sz w:val="18"/>
              </w:rPr>
              <w:t>Ime in priimek ter</w:t>
            </w:r>
            <w:r w:rsidRPr="00285804">
              <w:rPr>
                <w:rFonts w:ascii="Tahoma" w:hAnsi="Tahoma" w:cs="Tahoma"/>
                <w:snapToGrid w:val="0"/>
                <w:color w:val="000000"/>
                <w:sz w:val="18"/>
              </w:rPr>
              <w:t xml:space="preserve"> podpis odgovorne osebe ponudnika</w:t>
            </w:r>
            <w:r>
              <w:rPr>
                <w:rFonts w:ascii="Tahoma" w:hAnsi="Tahoma" w:cs="Tahoma"/>
                <w:snapToGrid w:val="0"/>
                <w:color w:val="000000"/>
                <w:sz w:val="18"/>
              </w:rPr>
              <w:t>/partnerja</w:t>
            </w:r>
            <w:r w:rsidRPr="00285804">
              <w:rPr>
                <w:rFonts w:ascii="Tahoma" w:hAnsi="Tahoma" w:cs="Tahoma"/>
                <w:snapToGrid w:val="0"/>
                <w:color w:val="000000"/>
              </w:rPr>
              <w:t>)</w:t>
            </w:r>
          </w:p>
        </w:tc>
      </w:tr>
    </w:tbl>
    <w:p w14:paraId="160E946F" w14:textId="77777777" w:rsidR="009F1352" w:rsidRPr="00285804" w:rsidRDefault="009F1352" w:rsidP="009F1352">
      <w:pPr>
        <w:keepNext/>
        <w:keepLines/>
        <w:tabs>
          <w:tab w:val="left" w:pos="567"/>
          <w:tab w:val="num" w:pos="851"/>
          <w:tab w:val="left" w:pos="993"/>
        </w:tabs>
        <w:jc w:val="both"/>
        <w:rPr>
          <w:rFonts w:ascii="Tahoma" w:hAnsi="Tahoma" w:cs="Tahoma"/>
          <w:b/>
          <w:i/>
          <w:sz w:val="24"/>
          <w:szCs w:val="18"/>
        </w:rPr>
      </w:pPr>
    </w:p>
    <w:p w14:paraId="486123B1" w14:textId="77777777" w:rsidR="009F1352" w:rsidRPr="00285804" w:rsidRDefault="009F1352" w:rsidP="009F1352">
      <w:pPr>
        <w:keepNext/>
        <w:keepLines/>
        <w:tabs>
          <w:tab w:val="left" w:pos="567"/>
          <w:tab w:val="num" w:pos="851"/>
          <w:tab w:val="left" w:pos="993"/>
        </w:tabs>
        <w:jc w:val="both"/>
        <w:rPr>
          <w:rFonts w:ascii="Tahoma" w:hAnsi="Tahoma" w:cs="Tahoma"/>
          <w:i/>
          <w:sz w:val="18"/>
          <w:szCs w:val="17"/>
        </w:rPr>
      </w:pPr>
      <w:r w:rsidRPr="00285804">
        <w:rPr>
          <w:rFonts w:ascii="Tahoma" w:hAnsi="Tahoma" w:cs="Tahoma"/>
          <w:b/>
          <w:i/>
          <w:sz w:val="18"/>
          <w:szCs w:val="17"/>
        </w:rPr>
        <w:t xml:space="preserve">Navodilo: </w:t>
      </w:r>
      <w:r w:rsidRPr="00285804">
        <w:rPr>
          <w:rFonts w:ascii="Tahoma" w:hAnsi="Tahoma" w:cs="Tahoma"/>
          <w:i/>
          <w:sz w:val="18"/>
          <w:szCs w:val="17"/>
        </w:rPr>
        <w:t xml:space="preserve">V primeru, da odda več ponudnikov </w:t>
      </w:r>
      <w:r w:rsidRPr="00285804">
        <w:rPr>
          <w:rFonts w:ascii="Tahoma" w:hAnsi="Tahoma" w:cs="Tahoma"/>
          <w:i/>
          <w:sz w:val="18"/>
          <w:szCs w:val="17"/>
          <w:u w:val="single"/>
        </w:rPr>
        <w:t>skupno ponudbo</w:t>
      </w:r>
      <w:r w:rsidRPr="00285804">
        <w:rPr>
          <w:rFonts w:ascii="Tahoma" w:hAnsi="Tahoma" w:cs="Tahoma"/>
          <w:i/>
          <w:sz w:val="18"/>
          <w:szCs w:val="17"/>
        </w:rPr>
        <w:t xml:space="preserve">, morajo razmnožen obrazec priloge 1 izpolniti </w:t>
      </w:r>
      <w:r w:rsidRPr="00285804">
        <w:rPr>
          <w:rFonts w:ascii="Tahoma" w:hAnsi="Tahoma" w:cs="Tahoma"/>
          <w:b/>
          <w:i/>
          <w:sz w:val="18"/>
          <w:szCs w:val="17"/>
        </w:rPr>
        <w:t>VSI</w:t>
      </w:r>
      <w:r w:rsidRPr="00285804">
        <w:rPr>
          <w:rFonts w:ascii="Tahoma" w:hAnsi="Tahoma" w:cs="Tahoma"/>
          <w:i/>
          <w:sz w:val="18"/>
          <w:szCs w:val="17"/>
        </w:rPr>
        <w:t xml:space="preserve"> ponudniki – partnerji. V primeru skupne ponudbe se k prilogi 1 priloži </w:t>
      </w:r>
      <w:r w:rsidRPr="00285804">
        <w:rPr>
          <w:rFonts w:ascii="Tahoma" w:hAnsi="Tahoma" w:cs="Tahoma"/>
          <w:i/>
          <w:sz w:val="18"/>
          <w:szCs w:val="17"/>
          <w:u w:val="single"/>
        </w:rPr>
        <w:t>pravni akt o skupni izvedbi naročila</w:t>
      </w:r>
      <w:r w:rsidRPr="00285804">
        <w:rPr>
          <w:rFonts w:ascii="Tahoma" w:hAnsi="Tahoma" w:cs="Tahoma"/>
          <w:i/>
          <w:sz w:val="18"/>
          <w:szCs w:val="17"/>
        </w:rPr>
        <w:t>.</w:t>
      </w:r>
    </w:p>
    <w:p w14:paraId="51A30E13" w14:textId="77777777" w:rsidR="009F1352" w:rsidRPr="00285804" w:rsidRDefault="009F1352" w:rsidP="009F1352">
      <w:pPr>
        <w:keepNext/>
        <w:keepLines/>
        <w:tabs>
          <w:tab w:val="left" w:pos="567"/>
          <w:tab w:val="num" w:pos="851"/>
          <w:tab w:val="left" w:pos="993"/>
        </w:tabs>
        <w:jc w:val="both"/>
        <w:rPr>
          <w:rFonts w:ascii="Tahoma" w:hAnsi="Tahoma" w:cs="Tahoma"/>
          <w:b/>
          <w:i/>
          <w:sz w:val="18"/>
          <w:szCs w:val="17"/>
          <w:u w:val="single"/>
        </w:rPr>
      </w:pPr>
    </w:p>
    <w:p w14:paraId="775FC165" w14:textId="77777777" w:rsidR="009F1352" w:rsidRPr="00285804" w:rsidRDefault="009F1352" w:rsidP="009F1352">
      <w:pPr>
        <w:keepNext/>
        <w:keepLines/>
        <w:tabs>
          <w:tab w:val="left" w:pos="567"/>
          <w:tab w:val="num" w:pos="851"/>
          <w:tab w:val="left" w:pos="993"/>
        </w:tabs>
        <w:jc w:val="both"/>
        <w:rPr>
          <w:rFonts w:ascii="Tahoma" w:hAnsi="Tahoma" w:cs="Tahoma"/>
          <w:b/>
          <w:i/>
          <w:iCs/>
          <w:sz w:val="18"/>
          <w:szCs w:val="17"/>
          <w:u w:val="single"/>
        </w:rPr>
      </w:pPr>
      <w:r w:rsidRPr="00285804">
        <w:rPr>
          <w:rFonts w:ascii="Tahoma" w:hAnsi="Tahoma" w:cs="Tahoma"/>
          <w:i/>
          <w:iCs/>
          <w:sz w:val="18"/>
          <w:szCs w:val="17"/>
        </w:rPr>
        <w:t xml:space="preserve">Ponudnik </w:t>
      </w:r>
      <w:r w:rsidRPr="00285804">
        <w:rPr>
          <w:rFonts w:ascii="Tahoma" w:hAnsi="Tahoma" w:cs="Tahoma"/>
          <w:i/>
          <w:iCs/>
          <w:sz w:val="18"/>
          <w:szCs w:val="17"/>
          <w:u w:val="single"/>
        </w:rPr>
        <w:t>obrazec</w:t>
      </w:r>
      <w:r w:rsidRPr="00285804">
        <w:rPr>
          <w:rFonts w:ascii="Tahoma" w:hAnsi="Tahoma" w:cs="Tahoma"/>
          <w:b/>
          <w:i/>
          <w:iCs/>
          <w:sz w:val="18"/>
          <w:szCs w:val="17"/>
        </w:rPr>
        <w:t xml:space="preserve"> </w:t>
      </w:r>
      <w:r w:rsidRPr="00285804">
        <w:rPr>
          <w:rFonts w:ascii="Tahoma" w:hAnsi="Tahoma" w:cs="Tahoma"/>
          <w:i/>
          <w:iCs/>
          <w:sz w:val="18"/>
          <w:szCs w:val="17"/>
        </w:rPr>
        <w:t>v okviru sistema e-JN</w:t>
      </w:r>
      <w:r w:rsidRPr="00285804">
        <w:rPr>
          <w:rFonts w:ascii="Tahoma" w:hAnsi="Tahoma" w:cs="Tahoma"/>
          <w:b/>
          <w:i/>
          <w:iCs/>
          <w:sz w:val="18"/>
          <w:szCs w:val="17"/>
        </w:rPr>
        <w:t xml:space="preserve"> </w:t>
      </w:r>
      <w:r w:rsidRPr="00285804">
        <w:rPr>
          <w:rFonts w:ascii="Tahoma" w:hAnsi="Tahoma" w:cs="Tahoma"/>
          <w:b/>
          <w:i/>
          <w:iCs/>
          <w:sz w:val="18"/>
          <w:szCs w:val="17"/>
          <w:u w:val="single"/>
        </w:rPr>
        <w:t>naloži v Razdelek »DOKUMENTI«, del »Ostale priloge«!!!</w:t>
      </w:r>
    </w:p>
    <w:p w14:paraId="2F8B3F5F" w14:textId="77777777" w:rsidR="00DA29A8" w:rsidRDefault="00DA29A8" w:rsidP="008C71A5">
      <w:pPr>
        <w:keepNext/>
        <w:keepLines/>
        <w:tabs>
          <w:tab w:val="left" w:pos="567"/>
          <w:tab w:val="num" w:pos="851"/>
          <w:tab w:val="left" w:pos="993"/>
          <w:tab w:val="left" w:pos="1395"/>
        </w:tabs>
        <w:suppressAutoHyphens/>
        <w:rPr>
          <w:rFonts w:ascii="Tahoma" w:hAnsi="Tahoma" w:cs="Tahoma"/>
        </w:rPr>
      </w:pPr>
    </w:p>
    <w:p w14:paraId="0C0AE6C6" w14:textId="77777777" w:rsidR="002D04EC" w:rsidRPr="00FD7232" w:rsidRDefault="002D04EC" w:rsidP="003C52A6">
      <w:pPr>
        <w:keepNext/>
        <w:keepLines/>
        <w:tabs>
          <w:tab w:val="left" w:pos="567"/>
          <w:tab w:val="num" w:pos="851"/>
          <w:tab w:val="left" w:pos="993"/>
        </w:tabs>
        <w:suppressAutoHyphens/>
        <w:jc w:val="right"/>
        <w:rPr>
          <w:rFonts w:ascii="Tahoma" w:hAnsi="Tahoma" w:cs="Tahoma"/>
          <w:b/>
        </w:rPr>
      </w:pPr>
      <w:r w:rsidRPr="00DA29A8">
        <w:rPr>
          <w:rFonts w:ascii="Tahoma" w:hAnsi="Tahoma" w:cs="Tahoma"/>
        </w:rPr>
        <w:br w:type="page"/>
      </w:r>
      <w:r w:rsidRPr="00FD7232">
        <w:rPr>
          <w:rFonts w:ascii="Tahoma" w:hAnsi="Tahoma" w:cs="Tahoma"/>
          <w:b/>
        </w:rPr>
        <w:lastRenderedPageBreak/>
        <w:t xml:space="preserve">Obrazec 1 k prilogi 1 </w:t>
      </w:r>
    </w:p>
    <w:p w14:paraId="1943E371" w14:textId="77777777" w:rsidR="002D04EC" w:rsidRPr="00FD7232" w:rsidRDefault="002D04EC" w:rsidP="008C71A5">
      <w:pPr>
        <w:keepNext/>
        <w:keepLines/>
        <w:jc w:val="both"/>
        <w:rPr>
          <w:rFonts w:ascii="Tahoma" w:hAnsi="Tahoma" w:cs="Tahoma"/>
          <w:lang w:val="x-none"/>
        </w:rPr>
      </w:pPr>
    </w:p>
    <w:p w14:paraId="5C7931A7" w14:textId="77777777" w:rsidR="002D04EC" w:rsidRPr="00FD7232" w:rsidRDefault="002D04EC" w:rsidP="008C71A5">
      <w:pPr>
        <w:keepNext/>
        <w:keepLines/>
        <w:jc w:val="both"/>
        <w:rPr>
          <w:rFonts w:ascii="Tahoma" w:hAnsi="Tahoma" w:cs="Tahoma"/>
          <w:lang w:val="x-none"/>
        </w:rPr>
      </w:pPr>
    </w:p>
    <w:p w14:paraId="3072B813" w14:textId="77777777" w:rsidR="002D04EC" w:rsidRPr="008442ED" w:rsidRDefault="002D04EC" w:rsidP="008C71A5">
      <w:pPr>
        <w:keepNext/>
        <w:keepLines/>
        <w:jc w:val="center"/>
        <w:rPr>
          <w:rFonts w:ascii="Tahoma" w:hAnsi="Tahoma" w:cs="Tahoma"/>
          <w:b/>
          <w:sz w:val="22"/>
          <w:szCs w:val="22"/>
        </w:rPr>
      </w:pPr>
      <w:r w:rsidRPr="008442ED">
        <w:rPr>
          <w:rFonts w:ascii="Tahoma" w:hAnsi="Tahoma" w:cs="Tahoma"/>
          <w:b/>
          <w:sz w:val="22"/>
          <w:szCs w:val="22"/>
        </w:rPr>
        <w:t>PRAVNI AKT O SKUPNI IZVEDBI NAROČILA</w:t>
      </w:r>
    </w:p>
    <w:p w14:paraId="3C0C73AA" w14:textId="77777777" w:rsidR="002D04EC" w:rsidRPr="008442ED" w:rsidRDefault="002D04EC" w:rsidP="008C71A5">
      <w:pPr>
        <w:keepNext/>
        <w:keepLines/>
        <w:jc w:val="both"/>
        <w:rPr>
          <w:rFonts w:ascii="Tahoma" w:hAnsi="Tahoma" w:cs="Tahoma"/>
          <w:lang w:val="x-none"/>
        </w:rPr>
      </w:pPr>
    </w:p>
    <w:p w14:paraId="44BE1487" w14:textId="77777777" w:rsidR="002D04EC" w:rsidRPr="00FD7232" w:rsidRDefault="002D04EC" w:rsidP="008C71A5">
      <w:pPr>
        <w:keepNext/>
        <w:keepLines/>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4B265BBB" w14:textId="77777777" w:rsidR="009D3D5B" w:rsidRDefault="00320E31" w:rsidP="008C71A5">
      <w:pPr>
        <w:keepNext/>
        <w:keepLines/>
        <w:jc w:val="both"/>
        <w:rPr>
          <w:rFonts w:ascii="Tahoma" w:hAnsi="Tahoma" w:cs="Tahoma"/>
        </w:rPr>
      </w:pPr>
      <w:r>
        <w:rPr>
          <w:rFonts w:ascii="Tahoma" w:hAnsi="Tahoma" w:cs="Tahoma"/>
        </w:rPr>
        <w:br w:type="page"/>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6461AC" w:rsidRPr="00285804" w14:paraId="1AF76FB9" w14:textId="77777777" w:rsidTr="006461AC">
        <w:tc>
          <w:tcPr>
            <w:tcW w:w="7933" w:type="dxa"/>
          </w:tcPr>
          <w:p w14:paraId="1999E2DD" w14:textId="77777777" w:rsidR="006461AC" w:rsidRPr="00285804" w:rsidRDefault="006461AC" w:rsidP="006461AC">
            <w:pPr>
              <w:keepNext/>
              <w:keepLines/>
              <w:jc w:val="both"/>
              <w:rPr>
                <w:rFonts w:ascii="Tahoma" w:hAnsi="Tahoma" w:cs="Tahoma"/>
              </w:rPr>
            </w:pPr>
            <w:r w:rsidRPr="00285804">
              <w:rPr>
                <w:rFonts w:ascii="Tahoma" w:hAnsi="Tahoma" w:cs="Tahoma"/>
              </w:rPr>
              <w:lastRenderedPageBreak/>
              <w:t xml:space="preserve">PONUDBA </w:t>
            </w:r>
          </w:p>
        </w:tc>
        <w:tc>
          <w:tcPr>
            <w:tcW w:w="1276" w:type="dxa"/>
          </w:tcPr>
          <w:p w14:paraId="3FA0E82A" w14:textId="77777777" w:rsidR="006461AC" w:rsidRPr="00285804" w:rsidRDefault="006461AC" w:rsidP="006461AC">
            <w:pPr>
              <w:keepNext/>
              <w:keepLines/>
              <w:jc w:val="both"/>
              <w:rPr>
                <w:rFonts w:ascii="Tahoma" w:hAnsi="Tahoma" w:cs="Tahoma"/>
                <w:b/>
                <w:i/>
              </w:rPr>
            </w:pPr>
            <w:r w:rsidRPr="00285804">
              <w:rPr>
                <w:rFonts w:ascii="Tahoma" w:hAnsi="Tahoma" w:cs="Tahoma"/>
                <w:b/>
                <w:i/>
              </w:rPr>
              <w:t>Priloga 2</w:t>
            </w:r>
            <w:r>
              <w:rPr>
                <w:rFonts w:ascii="Tahoma" w:hAnsi="Tahoma" w:cs="Tahoma"/>
                <w:b/>
                <w:i/>
              </w:rPr>
              <w:t>/1</w:t>
            </w:r>
          </w:p>
        </w:tc>
      </w:tr>
    </w:tbl>
    <w:p w14:paraId="2185C53B" w14:textId="77777777" w:rsidR="007C70A1" w:rsidRPr="00CE1BAD" w:rsidRDefault="007C70A1" w:rsidP="008C71A5">
      <w:pPr>
        <w:keepNext/>
        <w:keepLines/>
        <w:jc w:val="both"/>
        <w:rPr>
          <w:rFonts w:ascii="Tahoma" w:hAnsi="Tahoma" w:cs="Tahoma"/>
          <w:b/>
          <w:highlight w:val="yellow"/>
        </w:rPr>
      </w:pPr>
    </w:p>
    <w:p w14:paraId="23EC24AE" w14:textId="77777777" w:rsidR="00F44416" w:rsidRPr="00193395" w:rsidRDefault="006461AC" w:rsidP="008C71A5">
      <w:pPr>
        <w:keepNext/>
        <w:keepLines/>
        <w:ind w:right="565"/>
        <w:jc w:val="both"/>
        <w:rPr>
          <w:rFonts w:ascii="Tahoma" w:hAnsi="Tahoma" w:cs="Tahoma"/>
          <w:b/>
        </w:rPr>
      </w:pPr>
      <w:r>
        <w:rPr>
          <w:rFonts w:ascii="Tahoma" w:hAnsi="Tahoma" w:cs="Tahoma"/>
          <w:b/>
        </w:rPr>
        <w:t xml:space="preserve">PONUDBA ŠT. _________________ za javno naročilo št. </w:t>
      </w:r>
      <w:r w:rsidR="00F44416" w:rsidRPr="00193395">
        <w:rPr>
          <w:rFonts w:ascii="Tahoma" w:hAnsi="Tahoma" w:cs="Tahoma"/>
          <w:b/>
        </w:rPr>
        <w:t>JHL-</w:t>
      </w:r>
      <w:r w:rsidR="00D6391D">
        <w:rPr>
          <w:rFonts w:ascii="Tahoma" w:hAnsi="Tahoma" w:cs="Tahoma"/>
          <w:b/>
        </w:rPr>
        <w:t>26/23</w:t>
      </w:r>
      <w:r w:rsidR="00F44416" w:rsidRPr="00193395">
        <w:rPr>
          <w:rFonts w:ascii="Tahoma" w:hAnsi="Tahoma" w:cs="Tahoma"/>
          <w:b/>
        </w:rPr>
        <w:t xml:space="preserve">, </w:t>
      </w:r>
      <w:r w:rsidR="0061225F">
        <w:rPr>
          <w:rFonts w:ascii="Tahoma" w:hAnsi="Tahoma" w:cs="Tahoma"/>
          <w:b/>
          <w:color w:val="000000"/>
        </w:rPr>
        <w:t xml:space="preserve">Nabava </w:t>
      </w:r>
      <w:r w:rsidR="00F44416">
        <w:rPr>
          <w:rFonts w:ascii="Tahoma" w:hAnsi="Tahoma" w:cs="Tahoma"/>
          <w:b/>
          <w:color w:val="000000"/>
        </w:rPr>
        <w:t>strežniških rezin za produkcijo</w:t>
      </w:r>
    </w:p>
    <w:p w14:paraId="3547DC30" w14:textId="77777777" w:rsidR="00F44416" w:rsidRPr="00CE1BAD" w:rsidRDefault="00F44416" w:rsidP="008C71A5">
      <w:pPr>
        <w:keepNext/>
        <w:keepLines/>
        <w:tabs>
          <w:tab w:val="left" w:pos="567"/>
          <w:tab w:val="num" w:pos="851"/>
          <w:tab w:val="left" w:pos="993"/>
        </w:tabs>
        <w:jc w:val="both"/>
        <w:rPr>
          <w:rFonts w:ascii="Tahoma" w:hAnsi="Tahoma" w:cs="Tahoma"/>
        </w:rPr>
      </w:pPr>
    </w:p>
    <w:p w14:paraId="20D6E106" w14:textId="77777777" w:rsidR="00193395" w:rsidRPr="00193395" w:rsidRDefault="00193395" w:rsidP="008C71A5">
      <w:pPr>
        <w:keepNext/>
        <w:keepLines/>
        <w:ind w:right="565"/>
        <w:jc w:val="both"/>
        <w:rPr>
          <w:rFonts w:ascii="Tahoma" w:hAnsi="Tahoma" w:cs="Tahoma"/>
          <w:b/>
          <w:noProof/>
        </w:rPr>
      </w:pPr>
    </w:p>
    <w:p w14:paraId="6E8376DF" w14:textId="77777777" w:rsidR="00193395" w:rsidRPr="00193395" w:rsidRDefault="00193395" w:rsidP="008C71A5">
      <w:pPr>
        <w:keepNext/>
        <w:keepLines/>
        <w:ind w:left="1985" w:hanging="1985"/>
        <w:jc w:val="both"/>
        <w:rPr>
          <w:rFonts w:ascii="Tahoma" w:hAnsi="Tahoma" w:cs="Tahoma"/>
          <w:b/>
        </w:rPr>
      </w:pPr>
    </w:p>
    <w:p w14:paraId="44744518" w14:textId="77777777" w:rsidR="00193395" w:rsidRPr="00193395" w:rsidRDefault="00193395" w:rsidP="008C71A5">
      <w:pPr>
        <w:keepNext/>
        <w:keepLines/>
        <w:ind w:left="1080" w:hanging="1080"/>
        <w:jc w:val="both"/>
        <w:rPr>
          <w:rFonts w:ascii="Tahoma" w:hAnsi="Tahoma" w:cs="Tahoma"/>
          <w:b/>
        </w:rPr>
      </w:pPr>
      <w:r w:rsidRPr="00193395">
        <w:rPr>
          <w:rFonts w:ascii="Tahoma" w:hAnsi="Tahoma" w:cs="Tahoma"/>
        </w:rPr>
        <w:t xml:space="preserve">Ponudbo oddajamo (označite): </w:t>
      </w:r>
      <w:r w:rsidRPr="00193395">
        <w:rPr>
          <w:rFonts w:ascii="Tahoma" w:hAnsi="Tahoma" w:cs="Tahoma"/>
          <w:b/>
        </w:rPr>
        <w:t xml:space="preserve">  </w:t>
      </w:r>
    </w:p>
    <w:tbl>
      <w:tblPr>
        <w:tblW w:w="0" w:type="auto"/>
        <w:tblInd w:w="108" w:type="dxa"/>
        <w:tblLook w:val="04A0" w:firstRow="1" w:lastRow="0" w:firstColumn="1" w:lastColumn="0" w:noHBand="0" w:noVBand="1"/>
      </w:tblPr>
      <w:tblGrid>
        <w:gridCol w:w="1653"/>
        <w:gridCol w:w="2396"/>
        <w:gridCol w:w="2127"/>
        <w:gridCol w:w="2506"/>
      </w:tblGrid>
      <w:tr w:rsidR="006461AC" w:rsidRPr="00285804" w14:paraId="4F34A0F0" w14:textId="77777777" w:rsidTr="006461AC">
        <w:tc>
          <w:tcPr>
            <w:tcW w:w="1688" w:type="dxa"/>
          </w:tcPr>
          <w:p w14:paraId="3B8B7BC4" w14:textId="77777777" w:rsidR="006461AC" w:rsidRPr="00285804" w:rsidRDefault="006461AC" w:rsidP="006461AC">
            <w:pPr>
              <w:keepNext/>
              <w:keepLines/>
              <w:numPr>
                <w:ilvl w:val="0"/>
                <w:numId w:val="8"/>
              </w:numPr>
              <w:spacing w:line="276" w:lineRule="auto"/>
              <w:ind w:left="318" w:hanging="426"/>
              <w:jc w:val="both"/>
              <w:rPr>
                <w:rFonts w:ascii="Tahoma" w:hAnsi="Tahoma" w:cs="Tahoma"/>
                <w:b/>
                <w:sz w:val="16"/>
                <w:szCs w:val="18"/>
              </w:rPr>
            </w:pPr>
            <w:r w:rsidRPr="00285804">
              <w:rPr>
                <w:rFonts w:ascii="Tahoma" w:hAnsi="Tahoma" w:cs="Tahoma"/>
                <w:sz w:val="16"/>
                <w:szCs w:val="18"/>
              </w:rPr>
              <w:t>samostojno</w:t>
            </w:r>
          </w:p>
        </w:tc>
        <w:tc>
          <w:tcPr>
            <w:tcW w:w="2507" w:type="dxa"/>
          </w:tcPr>
          <w:p w14:paraId="7117E411" w14:textId="77777777" w:rsidR="006461AC" w:rsidRPr="00285804" w:rsidRDefault="006461AC" w:rsidP="006461AC">
            <w:pPr>
              <w:keepNext/>
              <w:keepLines/>
              <w:numPr>
                <w:ilvl w:val="0"/>
                <w:numId w:val="8"/>
              </w:numPr>
              <w:spacing w:line="276" w:lineRule="auto"/>
              <w:ind w:left="601" w:hanging="425"/>
              <w:jc w:val="both"/>
              <w:rPr>
                <w:rFonts w:ascii="Tahoma" w:hAnsi="Tahoma" w:cs="Tahoma"/>
                <w:b/>
                <w:sz w:val="16"/>
                <w:szCs w:val="18"/>
              </w:rPr>
            </w:pPr>
            <w:r w:rsidRPr="00285804">
              <w:rPr>
                <w:rFonts w:ascii="Tahoma" w:hAnsi="Tahoma" w:cs="Tahoma"/>
                <w:sz w:val="16"/>
                <w:szCs w:val="18"/>
              </w:rPr>
              <w:t>skupna ponudba</w:t>
            </w:r>
          </w:p>
        </w:tc>
        <w:tc>
          <w:tcPr>
            <w:tcW w:w="2184" w:type="dxa"/>
          </w:tcPr>
          <w:p w14:paraId="3C956686" w14:textId="77777777" w:rsidR="006461AC" w:rsidRPr="00285804" w:rsidRDefault="006461AC" w:rsidP="006461AC">
            <w:pPr>
              <w:keepNext/>
              <w:keepLines/>
              <w:numPr>
                <w:ilvl w:val="0"/>
                <w:numId w:val="8"/>
              </w:numPr>
              <w:spacing w:line="276" w:lineRule="auto"/>
              <w:ind w:left="601" w:hanging="426"/>
              <w:jc w:val="both"/>
              <w:rPr>
                <w:rFonts w:ascii="Tahoma" w:hAnsi="Tahoma" w:cs="Tahoma"/>
                <w:b/>
                <w:sz w:val="16"/>
                <w:szCs w:val="18"/>
              </w:rPr>
            </w:pPr>
            <w:r w:rsidRPr="00285804">
              <w:rPr>
                <w:rFonts w:ascii="Tahoma" w:hAnsi="Tahoma" w:cs="Tahoma"/>
                <w:sz w:val="16"/>
                <w:szCs w:val="18"/>
              </w:rPr>
              <w:t>s podizvajalci</w:t>
            </w:r>
          </w:p>
        </w:tc>
        <w:tc>
          <w:tcPr>
            <w:tcW w:w="2605" w:type="dxa"/>
          </w:tcPr>
          <w:p w14:paraId="4A8AF061" w14:textId="77777777" w:rsidR="006461AC" w:rsidRPr="00285804" w:rsidRDefault="006461AC" w:rsidP="006461AC">
            <w:pPr>
              <w:keepNext/>
              <w:keepLines/>
              <w:numPr>
                <w:ilvl w:val="0"/>
                <w:numId w:val="8"/>
              </w:numPr>
              <w:spacing w:line="276" w:lineRule="auto"/>
              <w:ind w:left="601" w:hanging="426"/>
              <w:jc w:val="both"/>
              <w:rPr>
                <w:rFonts w:ascii="Tahoma" w:hAnsi="Tahoma" w:cs="Tahoma"/>
                <w:sz w:val="16"/>
                <w:szCs w:val="18"/>
              </w:rPr>
            </w:pPr>
            <w:r w:rsidRPr="00285804">
              <w:rPr>
                <w:rFonts w:ascii="Tahoma" w:hAnsi="Tahoma" w:cs="Tahoma"/>
                <w:sz w:val="16"/>
                <w:szCs w:val="18"/>
              </w:rPr>
              <w:t>Uporaba zmogljivosti drugih subjektov</w:t>
            </w:r>
          </w:p>
        </w:tc>
      </w:tr>
    </w:tbl>
    <w:p w14:paraId="310F0003" w14:textId="77777777" w:rsidR="00193395" w:rsidRPr="00193395" w:rsidRDefault="00193395" w:rsidP="008C71A5">
      <w:pPr>
        <w:keepNext/>
        <w:keepLines/>
        <w:jc w:val="both"/>
        <w:rPr>
          <w:rFonts w:ascii="Tahoma" w:hAnsi="Tahoma" w:cs="Tahoma"/>
          <w:b/>
        </w:rPr>
      </w:pPr>
    </w:p>
    <w:p w14:paraId="2780515A" w14:textId="77777777" w:rsidR="00193395" w:rsidRPr="00193395" w:rsidRDefault="00193395" w:rsidP="008C71A5">
      <w:pPr>
        <w:keepNext/>
        <w:keepLines/>
        <w:jc w:val="both"/>
        <w:rPr>
          <w:rFonts w:ascii="Tahoma" w:hAnsi="Tahoma" w:cs="Tahoma"/>
          <w:b/>
        </w:rPr>
      </w:pPr>
    </w:p>
    <w:p w14:paraId="00BDB082" w14:textId="77777777" w:rsidR="00193395" w:rsidRPr="00193395" w:rsidRDefault="00193395" w:rsidP="008C71A5">
      <w:pPr>
        <w:keepNext/>
        <w:keepLines/>
        <w:numPr>
          <w:ilvl w:val="0"/>
          <w:numId w:val="6"/>
        </w:numPr>
        <w:ind w:left="426" w:hanging="426"/>
        <w:rPr>
          <w:rFonts w:ascii="Tahoma" w:hAnsi="Tahoma" w:cs="Tahoma"/>
          <w:b/>
        </w:rPr>
      </w:pPr>
      <w:r w:rsidRPr="00193395">
        <w:rPr>
          <w:rFonts w:ascii="Tahoma" w:hAnsi="Tahoma" w:cs="Tahoma"/>
          <w:b/>
        </w:rPr>
        <w:t xml:space="preserve">SKUPNA PONUDBENA </w:t>
      </w:r>
      <w:r w:rsidR="006461AC">
        <w:rPr>
          <w:rFonts w:ascii="Tahoma" w:hAnsi="Tahoma" w:cs="Tahoma"/>
          <w:b/>
        </w:rPr>
        <w:t>CENA</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193395" w:rsidRPr="00193395" w14:paraId="10B09CF9" w14:textId="77777777" w:rsidTr="006A458C">
        <w:trPr>
          <w:trHeight w:val="525"/>
        </w:trPr>
        <w:tc>
          <w:tcPr>
            <w:tcW w:w="5245" w:type="dxa"/>
          </w:tcPr>
          <w:p w14:paraId="0829114B" w14:textId="77777777" w:rsidR="00193395" w:rsidRPr="00193395" w:rsidRDefault="00193395" w:rsidP="008C71A5">
            <w:pPr>
              <w:keepNext/>
              <w:keepLines/>
              <w:ind w:left="-70"/>
              <w:rPr>
                <w:rFonts w:ascii="Tahoma" w:hAnsi="Tahoma" w:cs="Tahoma"/>
              </w:rPr>
            </w:pPr>
          </w:p>
          <w:p w14:paraId="2A892837" w14:textId="77777777" w:rsidR="00193395" w:rsidRPr="00193395" w:rsidRDefault="00193395" w:rsidP="008C71A5">
            <w:pPr>
              <w:keepNext/>
              <w:keepLines/>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6AD88D46" w14:textId="77777777" w:rsidR="00193395" w:rsidRPr="00193395" w:rsidRDefault="00193395" w:rsidP="008C71A5">
            <w:pPr>
              <w:keepNext/>
              <w:keepLines/>
              <w:jc w:val="right"/>
              <w:rPr>
                <w:rFonts w:ascii="Tahoma" w:hAnsi="Tahoma" w:cs="Tahoma"/>
              </w:rPr>
            </w:pPr>
            <w:r w:rsidRPr="00193395">
              <w:rPr>
                <w:rFonts w:ascii="Tahoma" w:hAnsi="Tahoma" w:cs="Tahoma"/>
              </w:rPr>
              <w:t>EUR</w:t>
            </w:r>
          </w:p>
        </w:tc>
      </w:tr>
      <w:tr w:rsidR="00193395" w:rsidRPr="00193395" w14:paraId="1616EB62" w14:textId="77777777" w:rsidTr="006A458C">
        <w:tc>
          <w:tcPr>
            <w:tcW w:w="5245" w:type="dxa"/>
          </w:tcPr>
          <w:p w14:paraId="6282B2EE" w14:textId="77777777" w:rsidR="00193395" w:rsidRPr="00193395" w:rsidRDefault="00193395" w:rsidP="008C71A5">
            <w:pPr>
              <w:keepNext/>
              <w:keepLines/>
              <w:rPr>
                <w:rFonts w:ascii="Tahoma" w:hAnsi="Tahoma" w:cs="Tahoma"/>
              </w:rPr>
            </w:pPr>
          </w:p>
          <w:p w14:paraId="4B173053" w14:textId="77777777" w:rsidR="00193395" w:rsidRPr="00193395" w:rsidRDefault="00193395" w:rsidP="008C71A5">
            <w:pPr>
              <w:keepNext/>
              <w:keepLines/>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3A5AE27" w14:textId="77777777" w:rsidR="00193395" w:rsidRPr="00193395" w:rsidRDefault="00193395" w:rsidP="008C71A5">
            <w:pPr>
              <w:keepNext/>
              <w:keepLines/>
              <w:jc w:val="right"/>
              <w:rPr>
                <w:rFonts w:ascii="Tahoma" w:hAnsi="Tahoma" w:cs="Tahoma"/>
              </w:rPr>
            </w:pPr>
            <w:r w:rsidRPr="00193395">
              <w:rPr>
                <w:rFonts w:ascii="Tahoma" w:hAnsi="Tahoma" w:cs="Tahoma"/>
              </w:rPr>
              <w:t>EUR</w:t>
            </w:r>
          </w:p>
        </w:tc>
      </w:tr>
      <w:tr w:rsidR="00193395" w:rsidRPr="00193395" w14:paraId="3BE661F0" w14:textId="77777777" w:rsidTr="006A458C">
        <w:tc>
          <w:tcPr>
            <w:tcW w:w="5245" w:type="dxa"/>
            <w:vAlign w:val="center"/>
          </w:tcPr>
          <w:p w14:paraId="0850C095" w14:textId="77777777" w:rsidR="00193395" w:rsidRPr="00193395" w:rsidRDefault="00193395" w:rsidP="008C71A5">
            <w:pPr>
              <w:keepNext/>
              <w:keepLines/>
              <w:rPr>
                <w:rFonts w:ascii="Tahoma" w:hAnsi="Tahoma" w:cs="Tahoma"/>
              </w:rPr>
            </w:pPr>
          </w:p>
          <w:p w14:paraId="1CF8CD87" w14:textId="77777777" w:rsidR="00193395" w:rsidRPr="00193395" w:rsidRDefault="00193395" w:rsidP="008C71A5">
            <w:pPr>
              <w:keepNext/>
              <w:keepLines/>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0FF16CC4" w14:textId="77777777" w:rsidR="00193395" w:rsidRPr="00193395" w:rsidRDefault="00193395" w:rsidP="008C71A5">
            <w:pPr>
              <w:keepNext/>
              <w:keepLines/>
              <w:jc w:val="right"/>
              <w:rPr>
                <w:rFonts w:ascii="Tahoma" w:hAnsi="Tahoma" w:cs="Tahoma"/>
              </w:rPr>
            </w:pPr>
            <w:r w:rsidRPr="00193395">
              <w:rPr>
                <w:rFonts w:ascii="Tahoma" w:hAnsi="Tahoma" w:cs="Tahoma"/>
              </w:rPr>
              <w:t>EUR</w:t>
            </w:r>
          </w:p>
        </w:tc>
      </w:tr>
    </w:tbl>
    <w:p w14:paraId="1047F9A6" w14:textId="77777777" w:rsidR="00193395" w:rsidRPr="00193395" w:rsidRDefault="00193395" w:rsidP="008C71A5">
      <w:pPr>
        <w:keepNext/>
        <w:keepLines/>
        <w:rPr>
          <w:rFonts w:ascii="Tahoma" w:hAnsi="Tahoma" w:cs="Tahoma"/>
          <w:sz w:val="22"/>
          <w:szCs w:val="22"/>
        </w:rPr>
      </w:pPr>
    </w:p>
    <w:p w14:paraId="34411764" w14:textId="77777777" w:rsidR="00193395" w:rsidRPr="00193395" w:rsidRDefault="00193395" w:rsidP="008C71A5">
      <w:pPr>
        <w:keepNext/>
        <w:keepLines/>
        <w:rPr>
          <w:rFonts w:ascii="Tahoma" w:hAnsi="Tahoma" w:cs="Tahoma"/>
          <w:sz w:val="22"/>
          <w:szCs w:val="22"/>
        </w:rPr>
      </w:pPr>
    </w:p>
    <w:p w14:paraId="402B391C" w14:textId="77777777" w:rsidR="00193395" w:rsidRPr="00193395" w:rsidRDefault="00193395" w:rsidP="008C71A5">
      <w:pPr>
        <w:keepNext/>
        <w:keepLines/>
        <w:rPr>
          <w:rFonts w:ascii="Tahoma" w:hAnsi="Tahoma" w:cs="Tahoma"/>
          <w:sz w:val="22"/>
          <w:szCs w:val="22"/>
        </w:rPr>
      </w:pPr>
    </w:p>
    <w:p w14:paraId="553AC295" w14:textId="77777777" w:rsidR="00193395" w:rsidRPr="00193395" w:rsidRDefault="00193395" w:rsidP="008C71A5">
      <w:pPr>
        <w:keepNext/>
        <w:keepLines/>
        <w:numPr>
          <w:ilvl w:val="0"/>
          <w:numId w:val="6"/>
        </w:numPr>
        <w:ind w:left="426" w:hanging="426"/>
        <w:rPr>
          <w:rFonts w:ascii="Tahoma" w:hAnsi="Tahoma" w:cs="Tahoma"/>
          <w:b/>
        </w:rPr>
      </w:pPr>
      <w:r w:rsidRPr="00193395">
        <w:rPr>
          <w:rFonts w:ascii="Tahoma" w:hAnsi="Tahoma" w:cs="Tahoma"/>
          <w:b/>
        </w:rPr>
        <w:t xml:space="preserve">ROK </w:t>
      </w:r>
      <w:r w:rsidR="006461AC">
        <w:rPr>
          <w:rFonts w:ascii="Tahoma" w:hAnsi="Tahoma" w:cs="Tahoma"/>
          <w:b/>
        </w:rPr>
        <w:t>IZVEDBE</w:t>
      </w:r>
    </w:p>
    <w:p w14:paraId="4A47BF0C" w14:textId="77777777" w:rsidR="00193395" w:rsidRPr="00193395" w:rsidRDefault="00193395" w:rsidP="008C71A5">
      <w:pPr>
        <w:keepNext/>
        <w:keepLines/>
        <w:rPr>
          <w:rFonts w:ascii="Tahoma" w:hAnsi="Tahoma" w:cs="Tahoma"/>
          <w:sz w:val="22"/>
          <w:szCs w:val="22"/>
        </w:rPr>
      </w:pPr>
    </w:p>
    <w:p w14:paraId="3D78FEEF" w14:textId="77777777" w:rsidR="00193395" w:rsidRPr="00193395" w:rsidRDefault="00193395" w:rsidP="008C71A5">
      <w:pPr>
        <w:keepNext/>
        <w:keepLines/>
        <w:jc w:val="both"/>
        <w:rPr>
          <w:rFonts w:ascii="Tahoma" w:hAnsi="Tahoma" w:cs="Tahoma"/>
        </w:rPr>
      </w:pPr>
      <w:r w:rsidRPr="00193395">
        <w:rPr>
          <w:rFonts w:ascii="Tahoma" w:hAnsi="Tahoma" w:cs="Tahoma"/>
        </w:rPr>
        <w:t>R</w:t>
      </w:r>
      <w:r w:rsidR="007F46C8">
        <w:rPr>
          <w:rFonts w:ascii="Tahoma" w:hAnsi="Tahoma" w:cs="Tahoma"/>
        </w:rPr>
        <w:t>ok dobave in vgradnje strojne o</w:t>
      </w:r>
      <w:r w:rsidRPr="00193395">
        <w:rPr>
          <w:rFonts w:ascii="Tahoma" w:hAnsi="Tahoma" w:cs="Tahoma"/>
        </w:rPr>
        <w:t>preme je ___</w:t>
      </w:r>
      <w:r w:rsidR="00F44416">
        <w:rPr>
          <w:rFonts w:ascii="Tahoma" w:hAnsi="Tahoma" w:cs="Tahoma"/>
        </w:rPr>
        <w:t xml:space="preserve">_________ (maksimalno šestdeset </w:t>
      </w:r>
      <w:r w:rsidR="008D3379">
        <w:rPr>
          <w:rFonts w:ascii="Tahoma" w:hAnsi="Tahoma" w:cs="Tahoma"/>
        </w:rPr>
        <w:t>(</w:t>
      </w:r>
      <w:r w:rsidR="00F44416">
        <w:rPr>
          <w:rFonts w:ascii="Tahoma" w:hAnsi="Tahoma" w:cs="Tahoma"/>
        </w:rPr>
        <w:t>6</w:t>
      </w:r>
      <w:r w:rsidRPr="00193395">
        <w:rPr>
          <w:rFonts w:ascii="Tahoma" w:hAnsi="Tahoma" w:cs="Tahoma"/>
        </w:rPr>
        <w:t>0</w:t>
      </w:r>
      <w:r w:rsidR="008D3379">
        <w:rPr>
          <w:rFonts w:ascii="Tahoma" w:hAnsi="Tahoma" w:cs="Tahoma"/>
        </w:rPr>
        <w:t>)</w:t>
      </w:r>
      <w:r w:rsidRPr="00193395">
        <w:rPr>
          <w:rFonts w:ascii="Tahoma" w:hAnsi="Tahoma" w:cs="Tahoma"/>
        </w:rPr>
        <w:t xml:space="preserve">) koledarskih dni šteto od dneva </w:t>
      </w:r>
      <w:r w:rsidR="006461AC">
        <w:rPr>
          <w:rFonts w:ascii="Tahoma" w:hAnsi="Tahoma" w:cs="Tahoma"/>
        </w:rPr>
        <w:t>sklenitve</w:t>
      </w:r>
      <w:r w:rsidRPr="00193395">
        <w:rPr>
          <w:rFonts w:ascii="Tahoma" w:hAnsi="Tahoma" w:cs="Tahoma"/>
        </w:rPr>
        <w:t xml:space="preserve"> pogodbe.</w:t>
      </w:r>
    </w:p>
    <w:p w14:paraId="65D8ECEA" w14:textId="77777777" w:rsidR="00193395" w:rsidRPr="00193395" w:rsidRDefault="00193395" w:rsidP="008C71A5">
      <w:pPr>
        <w:keepNext/>
        <w:keepLines/>
        <w:rPr>
          <w:rFonts w:ascii="Tahoma" w:hAnsi="Tahoma" w:cs="Tahoma"/>
        </w:rPr>
      </w:pPr>
    </w:p>
    <w:p w14:paraId="4E05C1E5" w14:textId="77777777" w:rsidR="00193395" w:rsidRPr="00193395" w:rsidRDefault="00193395" w:rsidP="008C71A5">
      <w:pPr>
        <w:keepNext/>
        <w:keepLines/>
        <w:rPr>
          <w:rFonts w:ascii="Tahoma" w:hAnsi="Tahoma" w:cs="Tahoma"/>
        </w:rPr>
      </w:pPr>
    </w:p>
    <w:p w14:paraId="4DEC55D1" w14:textId="77777777" w:rsidR="00193395" w:rsidRPr="00193395" w:rsidRDefault="00193395" w:rsidP="008C71A5">
      <w:pPr>
        <w:keepNext/>
        <w:keepLines/>
        <w:rPr>
          <w:rFonts w:ascii="Tahoma" w:hAnsi="Tahoma" w:cs="Tahoma"/>
          <w:sz w:val="22"/>
          <w:szCs w:val="22"/>
        </w:rPr>
      </w:pPr>
    </w:p>
    <w:p w14:paraId="7EA514C7" w14:textId="77777777" w:rsidR="006461AC" w:rsidRDefault="006461AC" w:rsidP="008C71A5">
      <w:pPr>
        <w:keepNext/>
        <w:keepLines/>
        <w:numPr>
          <w:ilvl w:val="0"/>
          <w:numId w:val="6"/>
        </w:numPr>
        <w:ind w:left="426" w:hanging="426"/>
        <w:rPr>
          <w:rFonts w:ascii="Tahoma" w:hAnsi="Tahoma" w:cs="Tahoma"/>
          <w:b/>
        </w:rPr>
      </w:pPr>
      <w:r>
        <w:rPr>
          <w:rFonts w:ascii="Tahoma" w:hAnsi="Tahoma" w:cs="Tahoma"/>
          <w:b/>
        </w:rPr>
        <w:t>VELJAVNOST PONUDBE</w:t>
      </w:r>
    </w:p>
    <w:p w14:paraId="1E1B1F0A" w14:textId="77777777" w:rsidR="006461AC" w:rsidRDefault="006461AC" w:rsidP="006461AC">
      <w:pPr>
        <w:keepNext/>
        <w:keepLines/>
        <w:rPr>
          <w:rFonts w:ascii="Tahoma" w:hAnsi="Tahoma" w:cs="Tahoma"/>
          <w:b/>
        </w:rPr>
      </w:pPr>
    </w:p>
    <w:p w14:paraId="11828925" w14:textId="5BC1F160" w:rsidR="006461AC" w:rsidRPr="007F46C8" w:rsidRDefault="006461AC" w:rsidP="006461AC">
      <w:pPr>
        <w:keepNext/>
        <w:keepLines/>
        <w:rPr>
          <w:rFonts w:ascii="Tahoma" w:hAnsi="Tahoma" w:cs="Tahoma"/>
        </w:rPr>
      </w:pPr>
      <w:r w:rsidRPr="006461AC">
        <w:rPr>
          <w:rFonts w:ascii="Tahoma" w:hAnsi="Tahoma" w:cs="Tahoma"/>
        </w:rPr>
        <w:t xml:space="preserve">Ponudba je zavezujoča in velja do </w:t>
      </w:r>
      <w:r w:rsidRPr="007F46C8">
        <w:rPr>
          <w:rFonts w:ascii="Tahoma" w:hAnsi="Tahoma" w:cs="Tahoma"/>
        </w:rPr>
        <w:t>2</w:t>
      </w:r>
      <w:r w:rsidR="00382E25">
        <w:rPr>
          <w:rFonts w:ascii="Tahoma" w:hAnsi="Tahoma" w:cs="Tahoma"/>
        </w:rPr>
        <w:t>8. 2.</w:t>
      </w:r>
      <w:r w:rsidRPr="007F46C8">
        <w:rPr>
          <w:rFonts w:ascii="Tahoma" w:hAnsi="Tahoma" w:cs="Tahoma"/>
        </w:rPr>
        <w:t xml:space="preserve"> 2024.</w:t>
      </w:r>
    </w:p>
    <w:p w14:paraId="57D400FE" w14:textId="77777777" w:rsidR="00193395" w:rsidRPr="00193395" w:rsidRDefault="00193395" w:rsidP="006461AC">
      <w:pPr>
        <w:keepNext/>
        <w:keepLines/>
        <w:rPr>
          <w:rFonts w:ascii="Tahoma" w:hAnsi="Tahoma" w:cs="Tahoma"/>
          <w:b/>
        </w:rPr>
      </w:pPr>
    </w:p>
    <w:p w14:paraId="7B370515" w14:textId="77777777" w:rsidR="006461AC" w:rsidRPr="00285804" w:rsidRDefault="006461AC" w:rsidP="006461AC">
      <w:pPr>
        <w:keepNext/>
        <w:keepLines/>
        <w:ind w:right="-2"/>
        <w:jc w:val="both"/>
        <w:rPr>
          <w:rFonts w:ascii="Tahoma" w:eastAsia="Tahoma" w:hAnsi="Tahoma" w:cs="Tahoma"/>
        </w:rPr>
      </w:pPr>
      <w:r w:rsidRPr="00285804">
        <w:rPr>
          <w:rFonts w:ascii="Tahoma" w:eastAsia="Tahoma" w:hAnsi="Tahoma" w:cs="Tahoma"/>
        </w:rPr>
        <w:t>Izjavljamo, da se strinjamo z vsemi pogoji in zahtevami razpisne dokumentacije oziroma da v celoti izpolnjujemo le-te.</w:t>
      </w:r>
    </w:p>
    <w:p w14:paraId="08CAFDA7" w14:textId="77777777" w:rsidR="006461AC" w:rsidRPr="00285804" w:rsidRDefault="006461AC" w:rsidP="006461AC">
      <w:pPr>
        <w:keepNext/>
        <w:keepLines/>
        <w:tabs>
          <w:tab w:val="left" w:pos="8647"/>
        </w:tabs>
        <w:ind w:right="-2"/>
        <w:jc w:val="both"/>
        <w:rPr>
          <w:rFonts w:ascii="Tahoma" w:hAnsi="Tahoma" w:cs="Tahoma"/>
        </w:rPr>
      </w:pPr>
      <w:r w:rsidRPr="00285804">
        <w:rPr>
          <w:rFonts w:ascii="Tahoma" w:hAnsi="Tahoma" w:cs="Tahoma"/>
        </w:rPr>
        <w:t xml:space="preserve">  </w:t>
      </w:r>
    </w:p>
    <w:p w14:paraId="6E71AF6E" w14:textId="77777777" w:rsidR="00193395" w:rsidRPr="00193395" w:rsidRDefault="00193395" w:rsidP="008C71A5">
      <w:pPr>
        <w:keepNext/>
        <w:keepLines/>
        <w:tabs>
          <w:tab w:val="left" w:pos="360"/>
        </w:tabs>
        <w:rPr>
          <w:rFonts w:ascii="Tahoma" w:hAnsi="Tahoma" w:cs="Tahoma"/>
          <w:szCs w:val="21"/>
        </w:rPr>
      </w:pPr>
    </w:p>
    <w:p w14:paraId="1A63FEE8" w14:textId="77777777" w:rsidR="00193395" w:rsidRPr="00193395" w:rsidRDefault="00193395" w:rsidP="008C71A5">
      <w:pPr>
        <w:keepNext/>
        <w:keepLines/>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40A0A752" w14:textId="77777777" w:rsidTr="006A458C">
        <w:trPr>
          <w:trHeight w:val="235"/>
        </w:trPr>
        <w:tc>
          <w:tcPr>
            <w:tcW w:w="2835" w:type="dxa"/>
            <w:tcBorders>
              <w:bottom w:val="single" w:sz="4" w:space="0" w:color="auto"/>
            </w:tcBorders>
          </w:tcPr>
          <w:p w14:paraId="0936CC26" w14:textId="77777777" w:rsidR="00193395" w:rsidRPr="00193395" w:rsidRDefault="00193395" w:rsidP="008C71A5">
            <w:pPr>
              <w:keepNext/>
              <w:keepLines/>
              <w:jc w:val="both"/>
              <w:rPr>
                <w:rFonts w:ascii="Tahoma" w:hAnsi="Tahoma" w:cs="Tahoma"/>
                <w:snapToGrid w:val="0"/>
                <w:color w:val="000000"/>
              </w:rPr>
            </w:pPr>
          </w:p>
        </w:tc>
        <w:tc>
          <w:tcPr>
            <w:tcW w:w="2694" w:type="dxa"/>
          </w:tcPr>
          <w:p w14:paraId="16427452" w14:textId="77777777" w:rsidR="00193395" w:rsidRPr="00193395" w:rsidRDefault="00193395" w:rsidP="008C71A5">
            <w:pPr>
              <w:keepNext/>
              <w:keepLines/>
              <w:jc w:val="center"/>
              <w:rPr>
                <w:rFonts w:ascii="Tahoma" w:hAnsi="Tahoma" w:cs="Tahoma"/>
                <w:snapToGrid w:val="0"/>
                <w:color w:val="000000"/>
              </w:rPr>
            </w:pPr>
          </w:p>
        </w:tc>
        <w:tc>
          <w:tcPr>
            <w:tcW w:w="3372" w:type="dxa"/>
            <w:tcBorders>
              <w:bottom w:val="single" w:sz="4" w:space="0" w:color="auto"/>
            </w:tcBorders>
          </w:tcPr>
          <w:p w14:paraId="0E752F34" w14:textId="77777777" w:rsidR="00193395" w:rsidRPr="00193395" w:rsidRDefault="00193395" w:rsidP="008C71A5">
            <w:pPr>
              <w:keepNext/>
              <w:keepLines/>
              <w:jc w:val="both"/>
              <w:rPr>
                <w:rFonts w:ascii="Tahoma" w:hAnsi="Tahoma" w:cs="Tahoma"/>
                <w:snapToGrid w:val="0"/>
                <w:color w:val="000000"/>
                <w:sz w:val="28"/>
              </w:rPr>
            </w:pPr>
          </w:p>
        </w:tc>
      </w:tr>
      <w:tr w:rsidR="00193395" w:rsidRPr="00193395" w14:paraId="3EC40D4C" w14:textId="77777777" w:rsidTr="006A458C">
        <w:trPr>
          <w:trHeight w:val="235"/>
        </w:trPr>
        <w:tc>
          <w:tcPr>
            <w:tcW w:w="2835" w:type="dxa"/>
            <w:tcBorders>
              <w:top w:val="single" w:sz="4" w:space="0" w:color="auto"/>
            </w:tcBorders>
          </w:tcPr>
          <w:p w14:paraId="6E3FCEED" w14:textId="77777777" w:rsidR="00193395" w:rsidRPr="00193395" w:rsidRDefault="00193395" w:rsidP="008C71A5">
            <w:pPr>
              <w:keepNext/>
              <w:keepLines/>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20F247A5" w14:textId="77777777" w:rsidR="00193395" w:rsidRPr="00193395" w:rsidRDefault="00193395" w:rsidP="008C71A5">
            <w:pPr>
              <w:keepNext/>
              <w:keepLines/>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09B34E00" w14:textId="77777777" w:rsidR="00193395" w:rsidRPr="00193395" w:rsidRDefault="00193395" w:rsidP="006461AC">
            <w:pPr>
              <w:keepNext/>
              <w:keepLines/>
              <w:jc w:val="center"/>
              <w:rPr>
                <w:rFonts w:ascii="Tahoma" w:hAnsi="Tahoma" w:cs="Tahoma"/>
                <w:snapToGrid w:val="0"/>
                <w:color w:val="000000"/>
              </w:rPr>
            </w:pPr>
            <w:r w:rsidRPr="00193395">
              <w:rPr>
                <w:rFonts w:ascii="Tahoma" w:hAnsi="Tahoma" w:cs="Tahoma"/>
                <w:snapToGrid w:val="0"/>
                <w:color w:val="000000"/>
              </w:rPr>
              <w:t>(</w:t>
            </w:r>
            <w:r w:rsidR="006461AC">
              <w:rPr>
                <w:rFonts w:ascii="Tahoma" w:hAnsi="Tahoma" w:cs="Tahoma"/>
                <w:snapToGrid w:val="0"/>
                <w:color w:val="000000"/>
              </w:rPr>
              <w:t xml:space="preserve">Ime in priimek ter </w:t>
            </w:r>
            <w:r w:rsidRPr="00193395">
              <w:rPr>
                <w:rFonts w:ascii="Tahoma" w:hAnsi="Tahoma" w:cs="Tahoma"/>
                <w:snapToGrid w:val="0"/>
                <w:color w:val="000000"/>
              </w:rPr>
              <w:t xml:space="preserve">podpis </w:t>
            </w:r>
            <w:r w:rsidR="006461AC">
              <w:rPr>
                <w:rFonts w:ascii="Tahoma" w:hAnsi="Tahoma" w:cs="Tahoma"/>
                <w:snapToGrid w:val="0"/>
                <w:color w:val="000000"/>
              </w:rPr>
              <w:t>ponudnika</w:t>
            </w:r>
            <w:r w:rsidRPr="00193395">
              <w:rPr>
                <w:rFonts w:ascii="Tahoma" w:hAnsi="Tahoma" w:cs="Tahoma"/>
                <w:snapToGrid w:val="0"/>
                <w:color w:val="000000"/>
              </w:rPr>
              <w:t>)</w:t>
            </w:r>
          </w:p>
        </w:tc>
      </w:tr>
    </w:tbl>
    <w:p w14:paraId="023EF867" w14:textId="77777777" w:rsidR="00193395" w:rsidRPr="00193395" w:rsidRDefault="00193395" w:rsidP="008C71A5">
      <w:pPr>
        <w:keepNext/>
        <w:keepLines/>
        <w:rPr>
          <w:rFonts w:ascii="Tahoma" w:hAnsi="Tahoma" w:cs="Tahoma"/>
          <w:b/>
        </w:rPr>
      </w:pPr>
    </w:p>
    <w:p w14:paraId="44CC2816" w14:textId="77777777" w:rsidR="00193395" w:rsidRPr="00193395" w:rsidRDefault="00193395" w:rsidP="008C71A5">
      <w:pPr>
        <w:keepNext/>
        <w:keepLines/>
        <w:rPr>
          <w:rFonts w:ascii="Tahoma" w:hAnsi="Tahoma" w:cs="Tahoma"/>
          <w:b/>
        </w:rPr>
      </w:pPr>
    </w:p>
    <w:p w14:paraId="672AB553" w14:textId="77777777" w:rsidR="00193395" w:rsidRPr="00193395" w:rsidRDefault="00193395" w:rsidP="008C71A5">
      <w:pPr>
        <w:keepNext/>
        <w:keepLines/>
        <w:rPr>
          <w:rFonts w:ascii="Tahoma" w:hAnsi="Tahoma" w:cs="Tahoma"/>
          <w:b/>
        </w:rPr>
      </w:pPr>
    </w:p>
    <w:p w14:paraId="6C7B201E" w14:textId="77777777" w:rsidR="00193395" w:rsidRDefault="00193395" w:rsidP="008C71A5">
      <w:pPr>
        <w:keepNext/>
        <w:keepLines/>
        <w:rPr>
          <w:rFonts w:ascii="Tahoma" w:hAnsi="Tahoma" w:cs="Tahoma"/>
          <w:b/>
        </w:rPr>
      </w:pPr>
    </w:p>
    <w:p w14:paraId="4A8C1F7A" w14:textId="77777777" w:rsidR="006461AC" w:rsidRDefault="006461AC" w:rsidP="008C71A5">
      <w:pPr>
        <w:keepNext/>
        <w:keepLines/>
        <w:rPr>
          <w:rFonts w:ascii="Tahoma" w:hAnsi="Tahoma" w:cs="Tahoma"/>
          <w:b/>
        </w:rPr>
      </w:pPr>
    </w:p>
    <w:p w14:paraId="7CA05978" w14:textId="77777777" w:rsidR="006461AC" w:rsidRDefault="006461AC" w:rsidP="008C71A5">
      <w:pPr>
        <w:keepNext/>
        <w:keepLines/>
        <w:rPr>
          <w:rFonts w:ascii="Tahoma" w:hAnsi="Tahoma" w:cs="Tahoma"/>
          <w:b/>
        </w:rPr>
      </w:pPr>
    </w:p>
    <w:p w14:paraId="2E953BBE" w14:textId="77777777" w:rsidR="006461AC" w:rsidRDefault="006461AC" w:rsidP="008C71A5">
      <w:pPr>
        <w:keepNext/>
        <w:keepLines/>
        <w:rPr>
          <w:rFonts w:ascii="Tahoma" w:hAnsi="Tahoma" w:cs="Tahoma"/>
          <w:b/>
        </w:rPr>
      </w:pPr>
    </w:p>
    <w:p w14:paraId="2E21B846" w14:textId="77777777" w:rsidR="006461AC" w:rsidRDefault="006461AC" w:rsidP="008C71A5">
      <w:pPr>
        <w:keepNext/>
        <w:keepLines/>
        <w:rPr>
          <w:rFonts w:ascii="Tahoma" w:hAnsi="Tahoma" w:cs="Tahoma"/>
          <w:b/>
        </w:rPr>
      </w:pPr>
    </w:p>
    <w:p w14:paraId="5EA71D82" w14:textId="77777777" w:rsidR="006461AC" w:rsidRDefault="006461AC" w:rsidP="008C71A5">
      <w:pPr>
        <w:keepNext/>
        <w:keepLines/>
        <w:rPr>
          <w:rFonts w:ascii="Tahoma" w:hAnsi="Tahoma" w:cs="Tahoma"/>
          <w:b/>
        </w:rPr>
      </w:pPr>
    </w:p>
    <w:p w14:paraId="4C23FA63" w14:textId="77777777" w:rsidR="006461AC" w:rsidRDefault="006461AC" w:rsidP="008C71A5">
      <w:pPr>
        <w:keepNext/>
        <w:keepLines/>
        <w:rPr>
          <w:rFonts w:ascii="Tahoma" w:hAnsi="Tahoma" w:cs="Tahoma"/>
          <w:b/>
        </w:rPr>
      </w:pPr>
    </w:p>
    <w:p w14:paraId="1B4992F7" w14:textId="77777777" w:rsidR="006461AC" w:rsidRDefault="006461AC" w:rsidP="008C71A5">
      <w:pPr>
        <w:keepNext/>
        <w:keepLines/>
        <w:rPr>
          <w:rFonts w:ascii="Tahoma" w:hAnsi="Tahoma" w:cs="Tahoma"/>
          <w:b/>
        </w:rPr>
      </w:pPr>
    </w:p>
    <w:tbl>
      <w:tblPr>
        <w:tblW w:w="9067"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7650"/>
        <w:gridCol w:w="1417"/>
      </w:tblGrid>
      <w:tr w:rsidR="006461AC" w:rsidRPr="00285804" w14:paraId="64137334" w14:textId="77777777" w:rsidTr="006461AC">
        <w:tc>
          <w:tcPr>
            <w:tcW w:w="7650" w:type="dxa"/>
            <w:tcBorders>
              <w:top w:val="single" w:sz="4" w:space="0" w:color="000000"/>
              <w:left w:val="single" w:sz="4" w:space="0" w:color="000000"/>
              <w:bottom w:val="single" w:sz="4" w:space="0" w:color="000000"/>
              <w:right w:val="single" w:sz="4" w:space="0" w:color="808080"/>
            </w:tcBorders>
          </w:tcPr>
          <w:p w14:paraId="7097CFE4" w14:textId="77777777" w:rsidR="006461AC" w:rsidRPr="00285804" w:rsidRDefault="006461AC" w:rsidP="006461AC">
            <w:pPr>
              <w:keepNext/>
              <w:keepLines/>
              <w:jc w:val="both"/>
              <w:rPr>
                <w:rFonts w:ascii="Tahoma" w:eastAsia="Tahoma" w:hAnsi="Tahoma" w:cs="Tahoma"/>
              </w:rPr>
            </w:pPr>
            <w:r w:rsidRPr="00285804">
              <w:rPr>
                <w:rFonts w:ascii="Tahoma" w:eastAsia="Tahoma" w:hAnsi="Tahoma" w:cs="Tahoma"/>
              </w:rPr>
              <w:lastRenderedPageBreak/>
              <w:t xml:space="preserve">PONUDBENI PREDRAČUNI  </w:t>
            </w:r>
          </w:p>
        </w:tc>
        <w:tc>
          <w:tcPr>
            <w:tcW w:w="1417" w:type="dxa"/>
            <w:tcBorders>
              <w:top w:val="single" w:sz="4" w:space="0" w:color="000000"/>
              <w:left w:val="single" w:sz="4" w:space="0" w:color="808080"/>
              <w:bottom w:val="single" w:sz="4" w:space="0" w:color="000000"/>
              <w:right w:val="single" w:sz="4" w:space="0" w:color="000000"/>
            </w:tcBorders>
          </w:tcPr>
          <w:p w14:paraId="0B0F4695" w14:textId="77777777" w:rsidR="006461AC" w:rsidRPr="00285804" w:rsidRDefault="006461AC" w:rsidP="006461AC">
            <w:pPr>
              <w:keepNext/>
              <w:keepLines/>
              <w:jc w:val="both"/>
              <w:rPr>
                <w:rFonts w:ascii="Tahoma" w:eastAsia="Tahoma" w:hAnsi="Tahoma" w:cs="Tahoma"/>
                <w:b/>
                <w:i/>
              </w:rPr>
            </w:pPr>
            <w:r w:rsidRPr="00285804">
              <w:rPr>
                <w:rFonts w:ascii="Tahoma" w:eastAsia="Tahoma" w:hAnsi="Tahoma" w:cs="Tahoma"/>
                <w:b/>
                <w:i/>
              </w:rPr>
              <w:t xml:space="preserve">Priloga </w:t>
            </w:r>
            <w:r>
              <w:rPr>
                <w:rFonts w:ascii="Tahoma" w:eastAsia="Tahoma" w:hAnsi="Tahoma" w:cs="Tahoma"/>
                <w:b/>
                <w:i/>
              </w:rPr>
              <w:t>2</w:t>
            </w:r>
            <w:r w:rsidRPr="00285804">
              <w:rPr>
                <w:rFonts w:ascii="Tahoma" w:eastAsia="Tahoma" w:hAnsi="Tahoma" w:cs="Tahoma"/>
                <w:b/>
                <w:i/>
              </w:rPr>
              <w:t>/</w:t>
            </w:r>
            <w:r>
              <w:rPr>
                <w:rFonts w:ascii="Tahoma" w:eastAsia="Tahoma" w:hAnsi="Tahoma" w:cs="Tahoma"/>
                <w:b/>
                <w:i/>
              </w:rPr>
              <w:t>2</w:t>
            </w:r>
          </w:p>
        </w:tc>
      </w:tr>
    </w:tbl>
    <w:p w14:paraId="5937911E" w14:textId="77777777" w:rsidR="006461AC" w:rsidRPr="00285804" w:rsidRDefault="006461AC" w:rsidP="006461AC">
      <w:pPr>
        <w:keepNext/>
        <w:keepLines/>
        <w:jc w:val="both"/>
        <w:rPr>
          <w:rFonts w:ascii="Tahoma" w:eastAsia="Tahoma" w:hAnsi="Tahoma" w:cs="Tahoma"/>
          <w:sz w:val="16"/>
          <w:szCs w:val="16"/>
        </w:rPr>
      </w:pPr>
    </w:p>
    <w:p w14:paraId="43C71612" w14:textId="77777777" w:rsidR="006461AC" w:rsidRPr="00285804" w:rsidRDefault="006461AC" w:rsidP="006461AC">
      <w:pPr>
        <w:keepNext/>
        <w:keepLines/>
        <w:jc w:val="both"/>
        <w:rPr>
          <w:rFonts w:ascii="Tahoma" w:hAnsi="Tahoma" w:cs="Tahoma"/>
        </w:rPr>
      </w:pPr>
      <w:r w:rsidRPr="00285804">
        <w:rPr>
          <w:rFonts w:ascii="Tahoma" w:hAnsi="Tahoma" w:cs="Tahoma"/>
        </w:rPr>
        <w:t>Obrazec predračuna je sestavni in neločljivi del razpisne dokumentacije</w:t>
      </w:r>
      <w:r w:rsidRPr="00285804">
        <w:t xml:space="preserve"> </w:t>
      </w:r>
      <w:r w:rsidRPr="00285804">
        <w:rPr>
          <w:rFonts w:ascii="Tahoma" w:hAnsi="Tahoma" w:cs="Tahoma"/>
        </w:rPr>
        <w:t xml:space="preserve">in je na voljo v elektronski (Excel) obliki na spletni strani, na mestu kjer je objavljena razpisna dokumentacija. </w:t>
      </w:r>
    </w:p>
    <w:p w14:paraId="47A69924" w14:textId="77777777" w:rsidR="006461AC" w:rsidRPr="00285804" w:rsidRDefault="006461AC" w:rsidP="006461AC">
      <w:pPr>
        <w:keepNext/>
        <w:keepLines/>
        <w:jc w:val="both"/>
        <w:rPr>
          <w:rFonts w:ascii="Tahoma" w:hAnsi="Tahoma" w:cs="Tahoma"/>
          <w:sz w:val="16"/>
        </w:rPr>
      </w:pPr>
    </w:p>
    <w:p w14:paraId="5D4DC36E" w14:textId="77777777" w:rsidR="006461AC" w:rsidRPr="00285804" w:rsidRDefault="006461AC" w:rsidP="006461AC">
      <w:pPr>
        <w:keepNext/>
        <w:keepLines/>
        <w:jc w:val="both"/>
        <w:rPr>
          <w:rFonts w:ascii="Tahoma" w:hAnsi="Tahoma" w:cs="Tahoma"/>
          <w:u w:val="single"/>
        </w:rPr>
      </w:pPr>
      <w:r w:rsidRPr="00285804">
        <w:rPr>
          <w:rFonts w:ascii="Tahoma" w:hAnsi="Tahoma" w:cs="Tahoma"/>
          <w:u w:val="single"/>
        </w:rPr>
        <w:t>Ponudnik mora v ponudbeni predračun vpisati ponudbeno ceno v EUR brez DDV (cena na enoto mere brez DDV)</w:t>
      </w:r>
      <w:r>
        <w:rPr>
          <w:rFonts w:ascii="Tahoma" w:hAnsi="Tahoma" w:cs="Tahoma"/>
          <w:u w:val="single"/>
        </w:rPr>
        <w:t xml:space="preserve"> za sklop, za katerega oddaja ponudbo</w:t>
      </w:r>
      <w:r w:rsidRPr="00285804">
        <w:rPr>
          <w:rFonts w:ascii="Tahoma" w:hAnsi="Tahoma" w:cs="Tahoma"/>
          <w:u w:val="single"/>
        </w:rPr>
        <w:t>.</w:t>
      </w:r>
      <w:r w:rsidRPr="00285804">
        <w:rPr>
          <w:rFonts w:ascii="Tahoma" w:hAnsi="Tahoma" w:cs="Tahoma"/>
        </w:rPr>
        <w:t xml:space="preserve"> Cene morajo biti izražene v EUR brez DDV (vsebovati morajo vse stroške in popuste), navedene oz. zaokrožene na 2 decimalki</w:t>
      </w:r>
      <w:r w:rsidRPr="00285804">
        <w:t xml:space="preserve"> </w:t>
      </w:r>
      <w:r w:rsidRPr="00285804">
        <w:rPr>
          <w:rFonts w:ascii="Tahoma" w:hAnsi="Tahoma" w:cs="Tahoma"/>
        </w:rPr>
        <w:t xml:space="preserve">oz. cente. </w:t>
      </w:r>
    </w:p>
    <w:p w14:paraId="0B4F4C80" w14:textId="77777777" w:rsidR="006461AC" w:rsidRPr="00285804" w:rsidRDefault="006461AC" w:rsidP="006461AC">
      <w:pPr>
        <w:keepNext/>
        <w:keepLines/>
        <w:jc w:val="both"/>
        <w:rPr>
          <w:rFonts w:ascii="Tahoma" w:hAnsi="Tahoma" w:cs="Tahoma"/>
        </w:rPr>
      </w:pPr>
    </w:p>
    <w:p w14:paraId="7C366F70" w14:textId="77777777" w:rsidR="006461AC" w:rsidRPr="00285804" w:rsidRDefault="006461AC" w:rsidP="006461AC">
      <w:pPr>
        <w:keepNext/>
        <w:keepLines/>
        <w:jc w:val="both"/>
        <w:rPr>
          <w:rFonts w:ascii="Tahoma" w:hAnsi="Tahoma" w:cs="Tahoma"/>
        </w:rPr>
      </w:pPr>
      <w:r w:rsidRPr="00285804">
        <w:rPr>
          <w:rFonts w:ascii="Tahoma" w:hAnsi="Tahoma" w:cs="Tahoma"/>
        </w:rPr>
        <w:t xml:space="preserve">Ponudnik mora v ponudbenem predračunu izpolniti vse navedene postavke. </w:t>
      </w:r>
      <w:r w:rsidRPr="00285804">
        <w:rPr>
          <w:rFonts w:ascii="Tahoma" w:hAnsi="Tahoma" w:cs="Tahoma"/>
          <w:u w:val="single"/>
        </w:rPr>
        <w:t>V primeru, da ponudnik v ponudbeni predračun za posamezno postavko oziroma posamezni parameter v okviru postavke ne vnese vrednosti, bo naročnik štel, da je vrednost navedene postavke del upoštevana v skupni ponudbeni ceni</w:t>
      </w:r>
      <w:r w:rsidRPr="00285804">
        <w:rPr>
          <w:u w:val="single"/>
        </w:rPr>
        <w:t xml:space="preserve"> </w:t>
      </w:r>
      <w:r w:rsidRPr="00285804">
        <w:rPr>
          <w:rFonts w:ascii="Tahoma" w:hAnsi="Tahoma" w:cs="Tahoma"/>
          <w:u w:val="single"/>
        </w:rPr>
        <w:t>in da je ponudnik za navedeno/e postavko/e ponudil ceno/e v vrednosti 0 EUR</w:t>
      </w:r>
      <w:r w:rsidRPr="00285804">
        <w:rPr>
          <w:rFonts w:ascii="Tahoma" w:hAnsi="Tahoma" w:cs="Tahoma"/>
        </w:rPr>
        <w:t xml:space="preserve">. </w:t>
      </w:r>
    </w:p>
    <w:p w14:paraId="4F5E0A95" w14:textId="77777777" w:rsidR="006461AC" w:rsidRPr="00285804" w:rsidRDefault="006461AC" w:rsidP="006461AC">
      <w:pPr>
        <w:keepNext/>
        <w:keepLines/>
        <w:jc w:val="both"/>
        <w:rPr>
          <w:rFonts w:ascii="Tahoma" w:hAnsi="Tahoma" w:cs="Tahoma"/>
          <w:sz w:val="16"/>
        </w:rPr>
      </w:pPr>
    </w:p>
    <w:p w14:paraId="65C8C95F" w14:textId="77777777" w:rsidR="006461AC" w:rsidRPr="00285804" w:rsidRDefault="006461AC" w:rsidP="006461AC">
      <w:pPr>
        <w:keepNext/>
        <w:keepLines/>
        <w:jc w:val="both"/>
        <w:rPr>
          <w:rFonts w:ascii="Tahoma" w:hAnsi="Tahoma" w:cs="Tahoma"/>
        </w:rPr>
      </w:pPr>
      <w:r w:rsidRPr="00285804">
        <w:rPr>
          <w:rFonts w:ascii="Tahoma" w:hAnsi="Tahoma" w:cs="Tahoma"/>
        </w:rPr>
        <w:t>Zmnožek količin in cen, vsoto postavk oz. ostale računske operacije izvrši računalniški program avtomatsko po vnosu cen v obrazec predračuna.</w:t>
      </w:r>
    </w:p>
    <w:p w14:paraId="62E23A25" w14:textId="77777777" w:rsidR="006461AC" w:rsidRPr="00285804" w:rsidRDefault="006461AC" w:rsidP="006461AC">
      <w:pPr>
        <w:keepNext/>
        <w:keepLines/>
        <w:jc w:val="both"/>
        <w:rPr>
          <w:rFonts w:ascii="Tahoma" w:hAnsi="Tahoma" w:cs="Tahoma"/>
        </w:rPr>
      </w:pPr>
    </w:p>
    <w:p w14:paraId="1BDD8837" w14:textId="77777777" w:rsidR="006461AC" w:rsidRPr="00285804" w:rsidRDefault="006461AC" w:rsidP="006461AC">
      <w:pPr>
        <w:keepNext/>
        <w:keepLines/>
        <w:jc w:val="both"/>
      </w:pPr>
      <w:r w:rsidRPr="00285804">
        <w:rPr>
          <w:rFonts w:ascii="Tahoma" w:hAnsi="Tahoma" w:cs="Tahoma"/>
        </w:rPr>
        <w:t xml:space="preserve">Ponudnik </w:t>
      </w:r>
      <w:r w:rsidRPr="00285804">
        <w:rPr>
          <w:rFonts w:ascii="Tahoma" w:hAnsi="Tahoma" w:cs="Tahoma"/>
          <w:b/>
        </w:rPr>
        <w:t>mora</w:t>
      </w:r>
      <w:r w:rsidRPr="00285804">
        <w:rPr>
          <w:rFonts w:ascii="Tahoma" w:hAnsi="Tahoma" w:cs="Tahoma"/>
        </w:rPr>
        <w:t xml:space="preserve"> v prilogi priložiti izpolnjen, natisnjen in podpisan predračun</w:t>
      </w:r>
      <w:r>
        <w:rPr>
          <w:rFonts w:ascii="Tahoma" w:hAnsi="Tahoma" w:cs="Tahoma"/>
        </w:rPr>
        <w:t xml:space="preserve"> na strani rekapitulacije</w:t>
      </w:r>
      <w:r w:rsidRPr="00285804">
        <w:rPr>
          <w:rFonts w:ascii="Tahoma" w:hAnsi="Tahoma" w:cs="Tahoma"/>
        </w:rPr>
        <w:t xml:space="preserve">, ki ga je natisnil iz elektronske (Excel) oblike, </w:t>
      </w:r>
      <w:r w:rsidRPr="00285804">
        <w:rPr>
          <w:rFonts w:ascii="Tahoma" w:hAnsi="Tahoma" w:cs="Tahoma"/>
          <w:b/>
          <w:u w:val="single"/>
        </w:rPr>
        <w:t>ter</w:t>
      </w:r>
      <w:r w:rsidRPr="00285804">
        <w:rPr>
          <w:rFonts w:ascii="Tahoma" w:hAnsi="Tahoma" w:cs="Tahoma"/>
        </w:rPr>
        <w:t xml:space="preserve"> identičnega priloži tudi v elektronski obliki (</w:t>
      </w:r>
      <w:r w:rsidRPr="00285804">
        <w:rPr>
          <w:rFonts w:ascii="Tahoma" w:hAnsi="Tahoma" w:cs="Tahoma"/>
          <w:b/>
          <w:u w:val="single"/>
        </w:rPr>
        <w:t>v Excel obliki</w:t>
      </w:r>
      <w:r w:rsidRPr="00285804">
        <w:rPr>
          <w:rFonts w:ascii="Tahoma" w:hAnsi="Tahoma" w:cs="Tahoma"/>
        </w:rPr>
        <w:t>).</w:t>
      </w:r>
    </w:p>
    <w:p w14:paraId="1CBF799A" w14:textId="77777777" w:rsidR="006461AC" w:rsidRPr="00285804" w:rsidRDefault="006461AC" w:rsidP="006461AC">
      <w:pPr>
        <w:keepNext/>
        <w:keepLines/>
        <w:jc w:val="both"/>
        <w:rPr>
          <w:rFonts w:ascii="Tahoma" w:hAnsi="Tahoma" w:cs="Tahoma"/>
        </w:rPr>
      </w:pPr>
    </w:p>
    <w:p w14:paraId="78A8D7B1" w14:textId="77777777" w:rsidR="006461AC" w:rsidRPr="00285804" w:rsidRDefault="006461AC" w:rsidP="006461AC">
      <w:pPr>
        <w:keepNext/>
        <w:keepLines/>
        <w:jc w:val="both"/>
        <w:rPr>
          <w:rFonts w:ascii="Tahoma" w:hAnsi="Tahoma" w:cs="Tahoma"/>
          <w:i/>
        </w:rPr>
      </w:pPr>
      <w:r w:rsidRPr="00285804">
        <w:rPr>
          <w:rFonts w:ascii="Tahoma" w:hAnsi="Tahoma" w:cs="Tahoma"/>
          <w:i/>
        </w:rPr>
        <w:t>V primeru razlikovanja med tiskano</w:t>
      </w:r>
      <w:r w:rsidR="00CE0B23">
        <w:rPr>
          <w:rFonts w:ascii="Tahoma" w:hAnsi="Tahoma" w:cs="Tahoma"/>
          <w:i/>
        </w:rPr>
        <w:t xml:space="preserve"> (</w:t>
      </w:r>
      <w:proofErr w:type="spellStart"/>
      <w:r w:rsidR="00CE0B23">
        <w:rPr>
          <w:rFonts w:ascii="Tahoma" w:hAnsi="Tahoma" w:cs="Tahoma"/>
          <w:i/>
        </w:rPr>
        <w:t>pdf</w:t>
      </w:r>
      <w:proofErr w:type="spellEnd"/>
      <w:r w:rsidR="00CE0B23">
        <w:rPr>
          <w:rFonts w:ascii="Tahoma" w:hAnsi="Tahoma" w:cs="Tahoma"/>
          <w:i/>
        </w:rPr>
        <w:t>. format)</w:t>
      </w:r>
      <w:r w:rsidRPr="00285804">
        <w:rPr>
          <w:rFonts w:ascii="Tahoma" w:hAnsi="Tahoma" w:cs="Tahoma"/>
          <w:i/>
        </w:rPr>
        <w:t xml:space="preserve"> in elektronsko</w:t>
      </w:r>
      <w:r w:rsidR="00CE0B23">
        <w:rPr>
          <w:rFonts w:ascii="Tahoma" w:hAnsi="Tahoma" w:cs="Tahoma"/>
          <w:i/>
        </w:rPr>
        <w:t xml:space="preserve"> (</w:t>
      </w:r>
      <w:proofErr w:type="spellStart"/>
      <w:r w:rsidR="00CE0B23">
        <w:rPr>
          <w:rFonts w:ascii="Tahoma" w:hAnsi="Tahoma" w:cs="Tahoma"/>
          <w:i/>
        </w:rPr>
        <w:t>xlsx</w:t>
      </w:r>
      <w:proofErr w:type="spellEnd"/>
      <w:r w:rsidR="00CE0B23">
        <w:rPr>
          <w:rFonts w:ascii="Tahoma" w:hAnsi="Tahoma" w:cs="Tahoma"/>
          <w:i/>
        </w:rPr>
        <w:t>. format)</w:t>
      </w:r>
      <w:r w:rsidRPr="00285804">
        <w:rPr>
          <w:rFonts w:ascii="Tahoma" w:hAnsi="Tahoma" w:cs="Tahoma"/>
          <w:i/>
        </w:rPr>
        <w:t xml:space="preserve"> verzijo, bo naročnik upošteval tiskano</w:t>
      </w:r>
      <w:r w:rsidR="00CE0B23">
        <w:rPr>
          <w:rFonts w:ascii="Tahoma" w:hAnsi="Tahoma" w:cs="Tahoma"/>
          <w:i/>
        </w:rPr>
        <w:t xml:space="preserve"> (</w:t>
      </w:r>
      <w:proofErr w:type="spellStart"/>
      <w:r w:rsidR="00CE0B23">
        <w:rPr>
          <w:rFonts w:ascii="Tahoma" w:hAnsi="Tahoma" w:cs="Tahoma"/>
          <w:i/>
        </w:rPr>
        <w:t>pdf</w:t>
      </w:r>
      <w:proofErr w:type="spellEnd"/>
      <w:r w:rsidR="00CE0B23">
        <w:rPr>
          <w:rFonts w:ascii="Tahoma" w:hAnsi="Tahoma" w:cs="Tahoma"/>
          <w:i/>
        </w:rPr>
        <w:t>. format)</w:t>
      </w:r>
      <w:r w:rsidR="00CE0B23" w:rsidRPr="00285804">
        <w:rPr>
          <w:rFonts w:ascii="Tahoma" w:hAnsi="Tahoma" w:cs="Tahoma"/>
          <w:i/>
        </w:rPr>
        <w:t xml:space="preserve"> </w:t>
      </w:r>
      <w:r w:rsidRPr="00285804">
        <w:rPr>
          <w:rFonts w:ascii="Tahoma" w:hAnsi="Tahoma" w:cs="Tahoma"/>
          <w:i/>
        </w:rPr>
        <w:t xml:space="preserve"> verzijo. </w:t>
      </w:r>
    </w:p>
    <w:p w14:paraId="00679DD6" w14:textId="77777777" w:rsidR="006461AC" w:rsidRPr="00285804" w:rsidRDefault="006461AC" w:rsidP="006461AC">
      <w:pPr>
        <w:keepNext/>
        <w:keepLines/>
        <w:jc w:val="both"/>
        <w:rPr>
          <w:rFonts w:ascii="Tahoma" w:hAnsi="Tahoma" w:cs="Tahoma"/>
          <w:i/>
        </w:rPr>
      </w:pPr>
    </w:p>
    <w:p w14:paraId="221ECA06" w14:textId="77777777" w:rsidR="006461AC" w:rsidRPr="00285804" w:rsidRDefault="006461AC" w:rsidP="006461AC">
      <w:pPr>
        <w:keepNext/>
        <w:keepLines/>
        <w:jc w:val="both"/>
        <w:rPr>
          <w:rFonts w:ascii="Tahoma" w:hAnsi="Tahoma" w:cs="Tahoma"/>
          <w:b/>
          <w:i/>
          <w:sz w:val="18"/>
        </w:rPr>
      </w:pPr>
      <w:r w:rsidRPr="00285804">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12391343" w14:textId="77777777" w:rsidR="006461AC" w:rsidRPr="00285804" w:rsidRDefault="006461AC" w:rsidP="006461AC">
      <w:pPr>
        <w:keepNext/>
        <w:keepLines/>
        <w:ind w:left="357"/>
        <w:rPr>
          <w:rFonts w:ascii="Tahoma" w:hAnsi="Tahoma" w:cs="Tahoma"/>
          <w:b/>
        </w:rPr>
      </w:pPr>
    </w:p>
    <w:p w14:paraId="32A4B35A" w14:textId="77777777" w:rsidR="006461AC" w:rsidRPr="00285804" w:rsidRDefault="006461AC" w:rsidP="006461AC">
      <w:pPr>
        <w:keepNext/>
        <w:keepLines/>
        <w:ind w:left="357"/>
        <w:rPr>
          <w:rFonts w:ascii="Tahoma" w:hAnsi="Tahoma" w:cs="Tahoma"/>
          <w:b/>
        </w:rPr>
      </w:pPr>
    </w:p>
    <w:p w14:paraId="73815E81" w14:textId="77777777" w:rsidR="006461AC" w:rsidRPr="00285804" w:rsidRDefault="006461AC" w:rsidP="006461AC">
      <w:pPr>
        <w:keepNext/>
        <w:keepLines/>
        <w:ind w:left="357"/>
        <w:rPr>
          <w:rFonts w:ascii="Tahoma" w:hAnsi="Tahoma" w:cs="Tahoma"/>
          <w:b/>
        </w:rPr>
      </w:pPr>
    </w:p>
    <w:p w14:paraId="451380C3" w14:textId="77777777" w:rsidR="006461AC" w:rsidRPr="00285804" w:rsidRDefault="006461AC" w:rsidP="006461AC">
      <w:pPr>
        <w:keepNext/>
        <w:keepLines/>
        <w:spacing w:line="276" w:lineRule="auto"/>
        <w:jc w:val="both"/>
        <w:rPr>
          <w:rFonts w:ascii="Tahoma" w:hAnsi="Tahoma" w:cs="Tahoma"/>
          <w:b/>
          <w:i/>
          <w:sz w:val="18"/>
        </w:rPr>
      </w:pPr>
      <w:r w:rsidRPr="00285804">
        <w:rPr>
          <w:rFonts w:ascii="Tahoma" w:hAnsi="Tahoma" w:cs="Tahoma"/>
          <w:b/>
          <w:i/>
          <w:sz w:val="18"/>
        </w:rPr>
        <w:t xml:space="preserve">Navodilo: </w:t>
      </w:r>
    </w:p>
    <w:p w14:paraId="183F8319" w14:textId="77777777" w:rsidR="006461AC" w:rsidRPr="00285804" w:rsidRDefault="006461AC" w:rsidP="006461AC">
      <w:pPr>
        <w:keepNext/>
        <w:keepLines/>
        <w:spacing w:line="276" w:lineRule="auto"/>
        <w:jc w:val="both"/>
        <w:rPr>
          <w:rFonts w:ascii="Tahoma" w:hAnsi="Tahoma" w:cs="Tahoma"/>
          <w:b/>
          <w:i/>
          <w:sz w:val="18"/>
        </w:rPr>
      </w:pPr>
      <w:r w:rsidRPr="00285804">
        <w:rPr>
          <w:rFonts w:ascii="Tahoma" w:hAnsi="Tahoma" w:cs="Tahoma"/>
          <w:i/>
          <w:sz w:val="18"/>
        </w:rPr>
        <w:t xml:space="preserve">Ponudnik </w:t>
      </w:r>
      <w:r w:rsidRPr="00285804">
        <w:rPr>
          <w:rFonts w:ascii="Tahoma" w:hAnsi="Tahoma" w:cs="Tahoma"/>
          <w:b/>
          <w:i/>
          <w:sz w:val="18"/>
          <w:u w:val="single"/>
        </w:rPr>
        <w:t>mora</w:t>
      </w:r>
      <w:r w:rsidRPr="00285804">
        <w:rPr>
          <w:rFonts w:ascii="Tahoma" w:hAnsi="Tahoma" w:cs="Tahoma"/>
          <w:i/>
          <w:sz w:val="18"/>
          <w:u w:val="single"/>
        </w:rPr>
        <w:t xml:space="preserve"> </w:t>
      </w:r>
      <w:r w:rsidRPr="00285804">
        <w:rPr>
          <w:rFonts w:ascii="Tahoma" w:hAnsi="Tahoma" w:cs="Tahoma"/>
          <w:b/>
          <w:i/>
          <w:sz w:val="18"/>
          <w:u w:val="single"/>
        </w:rPr>
        <w:t>ponudbeni predračun</w:t>
      </w:r>
      <w:r w:rsidRPr="00285804">
        <w:rPr>
          <w:rFonts w:ascii="Tahoma" w:hAnsi="Tahoma" w:cs="Tahoma"/>
          <w:i/>
          <w:sz w:val="18"/>
          <w:u w:val="single"/>
        </w:rPr>
        <w:t xml:space="preserve"> (Prilogo 2/</w:t>
      </w:r>
      <w:r>
        <w:rPr>
          <w:rFonts w:ascii="Tahoma" w:hAnsi="Tahoma" w:cs="Tahoma"/>
          <w:i/>
          <w:sz w:val="18"/>
          <w:u w:val="single"/>
        </w:rPr>
        <w:t>2</w:t>
      </w:r>
      <w:r w:rsidRPr="00285804">
        <w:rPr>
          <w:rFonts w:ascii="Tahoma" w:hAnsi="Tahoma" w:cs="Tahoma"/>
          <w:i/>
          <w:sz w:val="18"/>
          <w:u w:val="single"/>
        </w:rPr>
        <w:t>)</w:t>
      </w:r>
      <w:r w:rsidRPr="00285804">
        <w:rPr>
          <w:rFonts w:ascii="Tahoma" w:hAnsi="Tahoma" w:cs="Tahoma"/>
          <w:b/>
          <w:i/>
          <w:sz w:val="18"/>
        </w:rPr>
        <w:t xml:space="preserve"> </w:t>
      </w:r>
      <w:r w:rsidRPr="00285804">
        <w:rPr>
          <w:rFonts w:ascii="Tahoma" w:hAnsi="Tahoma" w:cs="Tahoma"/>
          <w:i/>
          <w:sz w:val="18"/>
        </w:rPr>
        <w:t>v okviru sistema e-JN</w:t>
      </w:r>
      <w:r w:rsidRPr="00285804">
        <w:rPr>
          <w:rFonts w:ascii="Tahoma" w:hAnsi="Tahoma" w:cs="Tahoma"/>
          <w:b/>
          <w:i/>
          <w:sz w:val="18"/>
        </w:rPr>
        <w:t xml:space="preserve"> </w:t>
      </w:r>
      <w:r w:rsidRPr="00285804">
        <w:rPr>
          <w:rFonts w:ascii="Tahoma" w:hAnsi="Tahoma" w:cs="Tahoma"/>
          <w:b/>
          <w:i/>
          <w:sz w:val="18"/>
          <w:u w:val="single"/>
        </w:rPr>
        <w:t xml:space="preserve">naložiti ločeno v Razdelek »DOKUMENTI«, del »Ostale priloge«!!! </w:t>
      </w:r>
    </w:p>
    <w:p w14:paraId="579509C8" w14:textId="77777777" w:rsidR="006461AC" w:rsidRDefault="006461AC" w:rsidP="008C71A5">
      <w:pPr>
        <w:keepNext/>
        <w:keepLines/>
        <w:rPr>
          <w:rFonts w:ascii="Tahoma" w:hAnsi="Tahoma" w:cs="Tahoma"/>
          <w:b/>
        </w:rPr>
      </w:pPr>
    </w:p>
    <w:p w14:paraId="0BA5243D" w14:textId="77777777" w:rsidR="006461AC" w:rsidRPr="00193395" w:rsidRDefault="006461AC" w:rsidP="008C71A5">
      <w:pPr>
        <w:keepNext/>
        <w:keepLines/>
        <w:rPr>
          <w:rFonts w:ascii="Tahoma" w:hAnsi="Tahoma" w:cs="Tahoma"/>
          <w:b/>
        </w:rPr>
      </w:pPr>
    </w:p>
    <w:p w14:paraId="596BDED2" w14:textId="77777777" w:rsidR="00193395" w:rsidRPr="00193395" w:rsidRDefault="00193395" w:rsidP="008C71A5">
      <w:pPr>
        <w:keepNext/>
        <w:keepLines/>
        <w:rPr>
          <w:rFonts w:ascii="Tahoma" w:hAnsi="Tahoma" w:cs="Tahoma"/>
          <w:b/>
        </w:rPr>
      </w:pPr>
    </w:p>
    <w:p w14:paraId="1A501401" w14:textId="77777777" w:rsidR="00193395" w:rsidRDefault="00193395" w:rsidP="008C71A5">
      <w:pPr>
        <w:keepNext/>
        <w:keepLines/>
        <w:rPr>
          <w:rFonts w:ascii="Tahoma" w:hAnsi="Tahoma" w:cs="Tahoma"/>
          <w:b/>
        </w:rPr>
      </w:pPr>
    </w:p>
    <w:p w14:paraId="0D1C2B8E" w14:textId="77777777" w:rsidR="00CE0B23" w:rsidRDefault="00CE0B23" w:rsidP="008C71A5">
      <w:pPr>
        <w:keepNext/>
        <w:keepLines/>
        <w:rPr>
          <w:rFonts w:ascii="Tahoma" w:hAnsi="Tahoma" w:cs="Tahoma"/>
          <w:b/>
        </w:rPr>
      </w:pPr>
    </w:p>
    <w:p w14:paraId="0CBF9B1D" w14:textId="77777777" w:rsidR="00CE0B23" w:rsidRDefault="00CE0B23" w:rsidP="008C71A5">
      <w:pPr>
        <w:keepNext/>
        <w:keepLines/>
        <w:rPr>
          <w:rFonts w:ascii="Tahoma" w:hAnsi="Tahoma" w:cs="Tahoma"/>
          <w:b/>
        </w:rPr>
      </w:pPr>
    </w:p>
    <w:p w14:paraId="2DAE67AD" w14:textId="77777777" w:rsidR="00CE0B23" w:rsidRDefault="00CE0B23" w:rsidP="008C71A5">
      <w:pPr>
        <w:keepNext/>
        <w:keepLines/>
        <w:rPr>
          <w:rFonts w:ascii="Tahoma" w:hAnsi="Tahoma" w:cs="Tahoma"/>
          <w:b/>
        </w:rPr>
      </w:pPr>
    </w:p>
    <w:p w14:paraId="16CC1DE9" w14:textId="77777777" w:rsidR="00CE0B23" w:rsidRDefault="00CE0B23" w:rsidP="008C71A5">
      <w:pPr>
        <w:keepNext/>
        <w:keepLines/>
        <w:rPr>
          <w:rFonts w:ascii="Tahoma" w:hAnsi="Tahoma" w:cs="Tahoma"/>
          <w:b/>
        </w:rPr>
      </w:pPr>
    </w:p>
    <w:p w14:paraId="2FA420C1" w14:textId="77777777" w:rsidR="00CE0B23" w:rsidRDefault="00CE0B23" w:rsidP="008C71A5">
      <w:pPr>
        <w:keepNext/>
        <w:keepLines/>
        <w:rPr>
          <w:rFonts w:ascii="Tahoma" w:hAnsi="Tahoma" w:cs="Tahoma"/>
          <w:b/>
        </w:rPr>
      </w:pPr>
    </w:p>
    <w:p w14:paraId="46894CED" w14:textId="77777777" w:rsidR="00CE0B23" w:rsidRDefault="00CE0B23" w:rsidP="008C71A5">
      <w:pPr>
        <w:keepNext/>
        <w:keepLines/>
        <w:rPr>
          <w:rFonts w:ascii="Tahoma" w:hAnsi="Tahoma" w:cs="Tahoma"/>
          <w:b/>
        </w:rPr>
      </w:pPr>
    </w:p>
    <w:p w14:paraId="1C58FE83" w14:textId="77777777" w:rsidR="00CE0B23" w:rsidRDefault="00CE0B23" w:rsidP="008C71A5">
      <w:pPr>
        <w:keepNext/>
        <w:keepLines/>
        <w:rPr>
          <w:rFonts w:ascii="Tahoma" w:hAnsi="Tahoma" w:cs="Tahoma"/>
          <w:b/>
        </w:rPr>
      </w:pPr>
    </w:p>
    <w:p w14:paraId="1D2895F9" w14:textId="77777777" w:rsidR="00CE0B23" w:rsidRDefault="00CE0B23" w:rsidP="008C71A5">
      <w:pPr>
        <w:keepNext/>
        <w:keepLines/>
        <w:rPr>
          <w:rFonts w:ascii="Tahoma" w:hAnsi="Tahoma" w:cs="Tahoma"/>
          <w:b/>
        </w:rPr>
      </w:pPr>
    </w:p>
    <w:p w14:paraId="390E35A4" w14:textId="77777777" w:rsidR="00CE0B23" w:rsidRDefault="00CE0B23" w:rsidP="008C71A5">
      <w:pPr>
        <w:keepNext/>
        <w:keepLines/>
        <w:rPr>
          <w:rFonts w:ascii="Tahoma" w:hAnsi="Tahoma" w:cs="Tahoma"/>
          <w:b/>
        </w:rPr>
      </w:pPr>
    </w:p>
    <w:p w14:paraId="712CB9A7" w14:textId="77777777" w:rsidR="00CE0B23" w:rsidRDefault="00CE0B23" w:rsidP="008C71A5">
      <w:pPr>
        <w:keepNext/>
        <w:keepLines/>
        <w:rPr>
          <w:rFonts w:ascii="Tahoma" w:hAnsi="Tahoma" w:cs="Tahoma"/>
          <w:b/>
        </w:rPr>
      </w:pPr>
    </w:p>
    <w:p w14:paraId="5BDB3D25" w14:textId="77777777" w:rsidR="00CE0B23" w:rsidRDefault="00CE0B23" w:rsidP="008C71A5">
      <w:pPr>
        <w:keepNext/>
        <w:keepLines/>
        <w:rPr>
          <w:rFonts w:ascii="Tahoma" w:hAnsi="Tahoma" w:cs="Tahoma"/>
          <w:b/>
        </w:rPr>
      </w:pPr>
    </w:p>
    <w:p w14:paraId="04C5897D" w14:textId="77777777" w:rsidR="00CE0B23" w:rsidRDefault="00CE0B23" w:rsidP="008C71A5">
      <w:pPr>
        <w:keepNext/>
        <w:keepLines/>
        <w:rPr>
          <w:rFonts w:ascii="Tahoma" w:hAnsi="Tahoma" w:cs="Tahoma"/>
          <w:b/>
        </w:rPr>
      </w:pPr>
    </w:p>
    <w:p w14:paraId="29383A1B" w14:textId="77777777" w:rsidR="00CE0B23" w:rsidRDefault="00CE0B23" w:rsidP="008C71A5">
      <w:pPr>
        <w:keepNext/>
        <w:keepLines/>
        <w:rPr>
          <w:rFonts w:ascii="Tahoma" w:hAnsi="Tahoma" w:cs="Tahoma"/>
          <w:b/>
        </w:rPr>
      </w:pPr>
    </w:p>
    <w:p w14:paraId="6D19F266" w14:textId="77777777" w:rsidR="00CE0B23" w:rsidRDefault="00CE0B23" w:rsidP="008C71A5">
      <w:pPr>
        <w:keepNext/>
        <w:keepLines/>
        <w:rPr>
          <w:rFonts w:ascii="Tahoma" w:hAnsi="Tahoma" w:cs="Tahoma"/>
          <w:b/>
        </w:rPr>
      </w:pPr>
    </w:p>
    <w:p w14:paraId="17753608" w14:textId="77777777" w:rsidR="00CE0B23" w:rsidRDefault="00CE0B23" w:rsidP="008C71A5">
      <w:pPr>
        <w:keepNext/>
        <w:keepLines/>
        <w:rPr>
          <w:rFonts w:ascii="Tahoma" w:hAnsi="Tahoma" w:cs="Tahoma"/>
          <w:b/>
        </w:rPr>
      </w:pPr>
    </w:p>
    <w:p w14:paraId="06A697DE" w14:textId="77777777" w:rsidR="00CE0B23" w:rsidRDefault="00CE0B23" w:rsidP="008C71A5">
      <w:pPr>
        <w:keepNext/>
        <w:keepLines/>
        <w:rPr>
          <w:rFonts w:ascii="Tahoma" w:hAnsi="Tahoma" w:cs="Tahoma"/>
          <w:b/>
        </w:rPr>
      </w:pPr>
    </w:p>
    <w:p w14:paraId="401CD3A6" w14:textId="77777777" w:rsidR="00CE0B23" w:rsidRDefault="00CE0B23" w:rsidP="008C71A5">
      <w:pPr>
        <w:keepNext/>
        <w:keepLines/>
        <w:rPr>
          <w:rFonts w:ascii="Tahoma" w:hAnsi="Tahoma" w:cs="Tahoma"/>
          <w:b/>
        </w:rPr>
      </w:pPr>
    </w:p>
    <w:p w14:paraId="2CF06365" w14:textId="77777777" w:rsidR="00CE0B23" w:rsidRDefault="00CE0B23" w:rsidP="008C71A5">
      <w:pPr>
        <w:keepNext/>
        <w:keepLines/>
        <w:rPr>
          <w:rFonts w:ascii="Tahoma" w:hAnsi="Tahoma" w:cs="Tahoma"/>
          <w:b/>
        </w:rPr>
      </w:pPr>
    </w:p>
    <w:p w14:paraId="1D21D63C" w14:textId="77777777" w:rsidR="00CE0B23" w:rsidRDefault="00CE0B23" w:rsidP="008C71A5">
      <w:pPr>
        <w:keepNext/>
        <w:keepLines/>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276"/>
      </w:tblGrid>
      <w:tr w:rsidR="00CE0B23" w:rsidRPr="00285804" w14:paraId="7DA2BDF9" w14:textId="77777777" w:rsidTr="00CE0B23">
        <w:tc>
          <w:tcPr>
            <w:tcW w:w="8075" w:type="dxa"/>
          </w:tcPr>
          <w:p w14:paraId="36248CA5" w14:textId="77777777" w:rsidR="00CE0B23" w:rsidRPr="00285804" w:rsidRDefault="00CE0B23" w:rsidP="009A4049">
            <w:pPr>
              <w:keepNext/>
              <w:keepLines/>
              <w:contextualSpacing/>
              <w:jc w:val="both"/>
              <w:rPr>
                <w:rFonts w:ascii="Tahoma" w:hAnsi="Tahoma" w:cs="Tahoma"/>
              </w:rPr>
            </w:pPr>
            <w:r w:rsidRPr="00285804">
              <w:rPr>
                <w:rFonts w:ascii="Tahoma" w:hAnsi="Tahoma" w:cs="Tahoma"/>
              </w:rPr>
              <w:lastRenderedPageBreak/>
              <w:t>ESPD – PONUDNIK/GLAVNI PARTNER</w:t>
            </w:r>
          </w:p>
        </w:tc>
        <w:tc>
          <w:tcPr>
            <w:tcW w:w="1276" w:type="dxa"/>
          </w:tcPr>
          <w:p w14:paraId="33346F68" w14:textId="77777777" w:rsidR="00CE0B23" w:rsidRPr="00285804" w:rsidRDefault="00CE0B23" w:rsidP="009A4049">
            <w:pPr>
              <w:keepNext/>
              <w:keepLines/>
              <w:contextualSpacing/>
              <w:jc w:val="both"/>
              <w:rPr>
                <w:rFonts w:ascii="Tahoma" w:hAnsi="Tahoma" w:cs="Tahoma"/>
                <w:b/>
                <w:i/>
              </w:rPr>
            </w:pPr>
            <w:r w:rsidRPr="00285804">
              <w:rPr>
                <w:rFonts w:ascii="Tahoma" w:hAnsi="Tahoma" w:cs="Tahoma"/>
                <w:b/>
                <w:i/>
              </w:rPr>
              <w:t>Priloga 3/1</w:t>
            </w:r>
          </w:p>
        </w:tc>
      </w:tr>
    </w:tbl>
    <w:p w14:paraId="675EE773" w14:textId="77777777" w:rsidR="00CE0B23" w:rsidRPr="00C8579C" w:rsidRDefault="00CE0B23" w:rsidP="00CE0B23">
      <w:pPr>
        <w:keepNext/>
        <w:keepLines/>
        <w:ind w:right="-283"/>
        <w:jc w:val="both"/>
        <w:rPr>
          <w:rFonts w:ascii="Tahoma" w:hAnsi="Tahoma" w:cs="Tahoma"/>
        </w:rPr>
      </w:pPr>
      <w:r w:rsidRPr="00C8579C">
        <w:rPr>
          <w:rFonts w:ascii="Tahoma" w:hAnsi="Tahoma" w:cs="Tahoma"/>
        </w:rPr>
        <w:t>Ponudnik mora svoj obrazec ESPD izpolniti ter ga v .</w:t>
      </w:r>
      <w:proofErr w:type="spellStart"/>
      <w:r w:rsidRPr="00C8579C">
        <w:rPr>
          <w:rFonts w:ascii="Tahoma" w:hAnsi="Tahoma" w:cs="Tahoma"/>
        </w:rPr>
        <w:t>pdf</w:t>
      </w:r>
      <w:proofErr w:type="spellEnd"/>
      <w:r w:rsidRPr="00C8579C">
        <w:rPr>
          <w:rFonts w:ascii="Tahoma" w:hAnsi="Tahoma" w:cs="Tahoma"/>
        </w:rPr>
        <w:t xml:space="preserve"> formatu ali v elektronski obliki (nepodpisan </w:t>
      </w:r>
      <w:r>
        <w:rPr>
          <w:rFonts w:ascii="Tahoma" w:hAnsi="Tahoma" w:cs="Tahoma"/>
        </w:rPr>
        <w:t>.</w:t>
      </w:r>
      <w:proofErr w:type="spellStart"/>
      <w:r w:rsidRPr="00C8579C">
        <w:rPr>
          <w:rFonts w:ascii="Tahoma" w:hAnsi="Tahoma" w:cs="Tahoma"/>
        </w:rPr>
        <w:t>xml</w:t>
      </w:r>
      <w:proofErr w:type="spellEnd"/>
      <w:r w:rsidRPr="00C8579C">
        <w:rPr>
          <w:rFonts w:ascii="Tahoma" w:hAnsi="Tahoma" w:cs="Tahoma"/>
        </w:rPr>
        <w:t xml:space="preserve"> format, ki bo podpisan hkrati z oddajo prijave) naložiti na informacijski sistem e-JN </w:t>
      </w:r>
      <w:r w:rsidRPr="00285804">
        <w:rPr>
          <w:rFonts w:ascii="Tahoma" w:hAnsi="Tahoma" w:cs="Tahoma"/>
          <w:b/>
          <w:u w:val="single"/>
        </w:rPr>
        <w:t>v Razdelek »DOKUMENTI«, del »ESPD-ponudnik«</w:t>
      </w:r>
      <w:r w:rsidRPr="00C8579C">
        <w:rPr>
          <w:rFonts w:ascii="Tahoma" w:hAnsi="Tahoma" w:cs="Tahoma"/>
        </w:rPr>
        <w:t xml:space="preserve">. </w:t>
      </w:r>
    </w:p>
    <w:p w14:paraId="3EE2197E" w14:textId="77777777" w:rsidR="00CE0B23" w:rsidRDefault="00CE0B23" w:rsidP="008C71A5">
      <w:pPr>
        <w:keepNext/>
        <w:keepLines/>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418"/>
      </w:tblGrid>
      <w:tr w:rsidR="00CE0B23" w:rsidRPr="00285804" w14:paraId="5244B202" w14:textId="77777777" w:rsidTr="009A4049">
        <w:tc>
          <w:tcPr>
            <w:tcW w:w="7933" w:type="dxa"/>
            <w:tcBorders>
              <w:top w:val="single" w:sz="4" w:space="0" w:color="auto"/>
              <w:left w:val="single" w:sz="4" w:space="0" w:color="auto"/>
              <w:bottom w:val="single" w:sz="4" w:space="0" w:color="auto"/>
              <w:right w:val="single" w:sz="4" w:space="0" w:color="808080"/>
            </w:tcBorders>
          </w:tcPr>
          <w:p w14:paraId="02F8D423" w14:textId="77777777" w:rsidR="00CE0B23" w:rsidRPr="00285804" w:rsidRDefault="00CE0B23" w:rsidP="009A4049">
            <w:pPr>
              <w:keepNext/>
              <w:keepLines/>
              <w:contextualSpacing/>
              <w:jc w:val="both"/>
              <w:rPr>
                <w:rFonts w:ascii="Tahoma" w:hAnsi="Tahoma" w:cs="Tahoma"/>
              </w:rPr>
            </w:pPr>
            <w:r w:rsidRPr="00285804">
              <w:rPr>
                <w:rFonts w:ascii="Tahoma" w:hAnsi="Tahoma" w:cs="Tahoma"/>
              </w:rPr>
              <w:t>ESPD – OSTALI SODELUJOČI</w:t>
            </w:r>
          </w:p>
        </w:tc>
        <w:tc>
          <w:tcPr>
            <w:tcW w:w="1418" w:type="dxa"/>
            <w:tcBorders>
              <w:top w:val="single" w:sz="4" w:space="0" w:color="auto"/>
              <w:left w:val="single" w:sz="4" w:space="0" w:color="808080"/>
              <w:bottom w:val="single" w:sz="4" w:space="0" w:color="auto"/>
              <w:right w:val="single" w:sz="4" w:space="0" w:color="auto"/>
            </w:tcBorders>
            <w:hideMark/>
          </w:tcPr>
          <w:p w14:paraId="1EEF02A2" w14:textId="77777777" w:rsidR="00CE0B23" w:rsidRPr="00285804" w:rsidRDefault="00CE0B23" w:rsidP="00CE0B23">
            <w:pPr>
              <w:keepNext/>
              <w:keepLines/>
              <w:contextualSpacing/>
              <w:jc w:val="both"/>
              <w:rPr>
                <w:rFonts w:ascii="Tahoma" w:hAnsi="Tahoma" w:cs="Tahoma"/>
                <w:b/>
                <w:i/>
              </w:rPr>
            </w:pPr>
            <w:r w:rsidRPr="00285804">
              <w:rPr>
                <w:rFonts w:ascii="Tahoma" w:hAnsi="Tahoma" w:cs="Tahoma"/>
                <w:b/>
                <w:i/>
              </w:rPr>
              <w:t>Priloga 3/2</w:t>
            </w:r>
          </w:p>
        </w:tc>
      </w:tr>
    </w:tbl>
    <w:p w14:paraId="306DC733" w14:textId="77777777" w:rsidR="00CE0B23" w:rsidRPr="00285804" w:rsidRDefault="00CE0B23" w:rsidP="00CE0B23">
      <w:pPr>
        <w:keepNext/>
        <w:keepLines/>
        <w:ind w:right="-424"/>
        <w:contextualSpacing/>
        <w:jc w:val="both"/>
        <w:rPr>
          <w:rFonts w:ascii="Tahoma" w:hAnsi="Tahoma" w:cs="Tahoma"/>
        </w:rPr>
      </w:pPr>
    </w:p>
    <w:p w14:paraId="7E7FCC83" w14:textId="77777777" w:rsidR="00CE0B23" w:rsidRPr="00285804" w:rsidRDefault="00CE0B23" w:rsidP="00CE0B23">
      <w:pPr>
        <w:keepNext/>
        <w:keepLines/>
        <w:ind w:right="-424"/>
        <w:contextualSpacing/>
        <w:jc w:val="both"/>
        <w:rPr>
          <w:rFonts w:ascii="Tahoma" w:hAnsi="Tahoma" w:cs="Tahoma"/>
          <w:bCs/>
          <w:noProof/>
          <w:szCs w:val="18"/>
        </w:rPr>
      </w:pPr>
      <w:r w:rsidRPr="00285804">
        <w:rPr>
          <w:rFonts w:ascii="Tahoma" w:hAnsi="Tahoma" w:cs="Tahoma"/>
        </w:rPr>
        <w:t xml:space="preserve">Za vse v ponudbi navedene </w:t>
      </w:r>
      <w:r w:rsidRPr="00285804">
        <w:rPr>
          <w:rFonts w:ascii="Tahoma" w:hAnsi="Tahoma" w:cs="Tahoma"/>
          <w:u w:val="single"/>
        </w:rPr>
        <w:t>partnerje</w:t>
      </w:r>
      <w:r w:rsidRPr="00285804">
        <w:rPr>
          <w:rFonts w:ascii="Tahoma" w:hAnsi="Tahoma" w:cs="Tahoma"/>
        </w:rPr>
        <w:t xml:space="preserve"> </w:t>
      </w:r>
      <w:r w:rsidRPr="00285804">
        <w:rPr>
          <w:rFonts w:ascii="Tahoma" w:hAnsi="Tahoma" w:cs="Tahoma"/>
          <w:i/>
          <w:sz w:val="18"/>
        </w:rPr>
        <w:t>(v primeru skupne ponudbe)</w:t>
      </w:r>
      <w:r w:rsidRPr="00285804">
        <w:rPr>
          <w:rFonts w:ascii="Tahoma" w:hAnsi="Tahoma" w:cs="Tahoma"/>
        </w:rPr>
        <w:t xml:space="preserve">, in/ali </w:t>
      </w:r>
      <w:r w:rsidRPr="00285804">
        <w:rPr>
          <w:rFonts w:ascii="Tahoma" w:hAnsi="Tahoma" w:cs="Tahoma"/>
          <w:u w:val="single"/>
        </w:rPr>
        <w:t>podizvajalce</w:t>
      </w:r>
      <w:r w:rsidRPr="00285804">
        <w:rPr>
          <w:rFonts w:ascii="Tahoma" w:hAnsi="Tahoma" w:cs="Tahoma"/>
          <w:iCs/>
          <w:sz w:val="18"/>
          <w:szCs w:val="22"/>
        </w:rPr>
        <w:t xml:space="preserve"> </w:t>
      </w:r>
      <w:r w:rsidRPr="00285804">
        <w:rPr>
          <w:rFonts w:ascii="Tahoma" w:hAnsi="Tahoma" w:cs="Tahoma"/>
          <w:i/>
          <w:iCs/>
          <w:sz w:val="16"/>
          <w:szCs w:val="22"/>
        </w:rPr>
        <w:t>(</w:t>
      </w:r>
      <w:r w:rsidRPr="00285804">
        <w:rPr>
          <w:rFonts w:ascii="Tahoma" w:hAnsi="Tahoma" w:cs="Tahoma"/>
          <w:i/>
          <w:iCs/>
          <w:sz w:val="18"/>
        </w:rPr>
        <w:t>če ponudnik izvaja javno naročilo s podizvajalci)</w:t>
      </w:r>
      <w:r w:rsidRPr="00285804">
        <w:rPr>
          <w:rFonts w:ascii="Tahoma" w:hAnsi="Tahoma" w:cs="Tahoma"/>
          <w:iCs/>
        </w:rPr>
        <w:t xml:space="preserve"> in/ali </w:t>
      </w:r>
      <w:r w:rsidRPr="00285804">
        <w:rPr>
          <w:rFonts w:ascii="Tahoma" w:hAnsi="Tahoma" w:cs="Tahoma"/>
          <w:iCs/>
          <w:u w:val="single"/>
        </w:rPr>
        <w:t>subjekte, katerih zmogljivost uporablja ponudnik</w:t>
      </w:r>
      <w:r w:rsidRPr="00285804">
        <w:rPr>
          <w:rFonts w:ascii="Tahoma" w:hAnsi="Tahoma" w:cs="Tahoma"/>
          <w:iCs/>
        </w:rPr>
        <w:t xml:space="preserve"> </w:t>
      </w:r>
      <w:r w:rsidRPr="00285804">
        <w:rPr>
          <w:rFonts w:ascii="Tahoma" w:hAnsi="Tahoma" w:cs="Tahoma"/>
          <w:i/>
          <w:iCs/>
          <w:sz w:val="18"/>
        </w:rPr>
        <w:t>(v kolikor bo ponudnik uporabil zmogljivosti drugih subjektov za izvedbo javnega naročila)</w:t>
      </w:r>
      <w:r w:rsidRPr="00285804">
        <w:rPr>
          <w:rFonts w:ascii="Tahoma" w:hAnsi="Tahoma" w:cs="Tahoma"/>
          <w:iCs/>
        </w:rPr>
        <w:t>,</w:t>
      </w:r>
      <w:r w:rsidRPr="00285804">
        <w:rPr>
          <w:rFonts w:ascii="Tahoma" w:hAnsi="Tahoma" w:cs="Tahoma"/>
        </w:rPr>
        <w:t xml:space="preserve"> mora ponudnik ročno/fizično podpisane ESPD obrazce (za vsakega od ostalih sodelujočih) v .</w:t>
      </w:r>
      <w:proofErr w:type="spellStart"/>
      <w:r w:rsidRPr="00285804">
        <w:rPr>
          <w:rFonts w:ascii="Tahoma" w:hAnsi="Tahoma" w:cs="Tahoma"/>
        </w:rPr>
        <w:t>pdf</w:t>
      </w:r>
      <w:proofErr w:type="spellEnd"/>
      <w:r w:rsidRPr="00285804">
        <w:rPr>
          <w:rFonts w:ascii="Tahoma" w:hAnsi="Tahoma" w:cs="Tahoma"/>
        </w:rPr>
        <w:t xml:space="preserve"> obliki ali v .</w:t>
      </w:r>
      <w:proofErr w:type="spellStart"/>
      <w:r w:rsidRPr="00285804">
        <w:rPr>
          <w:rFonts w:ascii="Tahoma" w:hAnsi="Tahoma" w:cs="Tahoma"/>
        </w:rPr>
        <w:t>xml</w:t>
      </w:r>
      <w:proofErr w:type="spellEnd"/>
      <w:r w:rsidRPr="00285804">
        <w:rPr>
          <w:rFonts w:ascii="Tahoma" w:hAnsi="Tahoma" w:cs="Tahoma"/>
        </w:rPr>
        <w:t xml:space="preserve"> formatu (elektronsko podpisan) naložiti na informacijski sistem e-JN </w:t>
      </w:r>
      <w:r w:rsidRPr="00285804">
        <w:rPr>
          <w:rFonts w:ascii="Tahoma" w:hAnsi="Tahoma" w:cs="Tahoma"/>
          <w:b/>
        </w:rPr>
        <w:t>v Razdelek »SODELUJOČI«, del »ESPD – ostali sodelujoči«</w:t>
      </w:r>
      <w:r w:rsidRPr="00285804">
        <w:rPr>
          <w:rFonts w:ascii="Tahoma" w:hAnsi="Tahoma" w:cs="Tahoma"/>
        </w:rPr>
        <w:t>.</w:t>
      </w:r>
    </w:p>
    <w:p w14:paraId="07D5A764" w14:textId="77777777" w:rsidR="00CE0B23" w:rsidRDefault="00CE0B23" w:rsidP="008C71A5">
      <w:pPr>
        <w:keepNext/>
        <w:keepLines/>
        <w:rPr>
          <w:rFonts w:ascii="Tahoma" w:hAnsi="Tahoma" w:cs="Tahoma"/>
          <w:b/>
        </w:rPr>
      </w:pPr>
    </w:p>
    <w:p w14:paraId="2A836D17" w14:textId="77777777" w:rsidR="00CE0B23" w:rsidRDefault="00CE0B23" w:rsidP="008C71A5">
      <w:pPr>
        <w:keepNext/>
        <w:keepLines/>
        <w:rPr>
          <w:rFonts w:ascii="Tahoma" w:hAnsi="Tahoma" w:cs="Tahoma"/>
          <w:b/>
        </w:rPr>
      </w:pPr>
    </w:p>
    <w:p w14:paraId="0EFCC2F5" w14:textId="77777777" w:rsidR="00CE0B23" w:rsidRDefault="00CE0B23" w:rsidP="008C71A5">
      <w:pPr>
        <w:keepNext/>
        <w:keepLines/>
        <w:rPr>
          <w:rFonts w:ascii="Tahoma" w:hAnsi="Tahoma" w:cs="Tahoma"/>
          <w:b/>
        </w:rPr>
      </w:pPr>
    </w:p>
    <w:p w14:paraId="11CFDBF1" w14:textId="77777777" w:rsidR="00CE0B23" w:rsidRDefault="00CE0B23" w:rsidP="008C71A5">
      <w:pPr>
        <w:keepNext/>
        <w:keepLines/>
        <w:rPr>
          <w:rFonts w:ascii="Tahoma" w:hAnsi="Tahoma" w:cs="Tahoma"/>
          <w:b/>
        </w:rPr>
      </w:pPr>
    </w:p>
    <w:p w14:paraId="6E356319" w14:textId="77777777" w:rsidR="00CE0B23" w:rsidRDefault="00CE0B23" w:rsidP="008C71A5">
      <w:pPr>
        <w:keepNext/>
        <w:keepLines/>
        <w:rPr>
          <w:rFonts w:ascii="Tahoma" w:hAnsi="Tahoma" w:cs="Tahoma"/>
          <w:b/>
        </w:rPr>
      </w:pPr>
    </w:p>
    <w:p w14:paraId="112798EA" w14:textId="77777777" w:rsidR="00CE0B23" w:rsidRDefault="00CE0B23" w:rsidP="008C71A5">
      <w:pPr>
        <w:keepNext/>
        <w:keepLines/>
        <w:rPr>
          <w:rFonts w:ascii="Tahoma" w:hAnsi="Tahoma" w:cs="Tahoma"/>
          <w:b/>
        </w:rPr>
      </w:pPr>
    </w:p>
    <w:p w14:paraId="372212F7" w14:textId="77777777" w:rsidR="00CE0B23" w:rsidRDefault="00CE0B23" w:rsidP="008C71A5">
      <w:pPr>
        <w:keepNext/>
        <w:keepLines/>
        <w:rPr>
          <w:rFonts w:ascii="Tahoma" w:hAnsi="Tahoma" w:cs="Tahoma"/>
          <w:b/>
        </w:rPr>
      </w:pPr>
    </w:p>
    <w:p w14:paraId="313E4BEC" w14:textId="77777777" w:rsidR="00CE0B23" w:rsidRDefault="00CE0B23" w:rsidP="008C71A5">
      <w:pPr>
        <w:keepNext/>
        <w:keepLines/>
        <w:rPr>
          <w:rFonts w:ascii="Tahoma" w:hAnsi="Tahoma" w:cs="Tahoma"/>
          <w:b/>
        </w:rPr>
      </w:pPr>
    </w:p>
    <w:p w14:paraId="3DF36D6F" w14:textId="77777777" w:rsidR="00CE0B23" w:rsidRDefault="00CE0B23" w:rsidP="008C71A5">
      <w:pPr>
        <w:keepNext/>
        <w:keepLines/>
        <w:rPr>
          <w:rFonts w:ascii="Tahoma" w:hAnsi="Tahoma" w:cs="Tahoma"/>
          <w:b/>
        </w:rPr>
      </w:pPr>
    </w:p>
    <w:p w14:paraId="3EBA06DA" w14:textId="77777777" w:rsidR="00CE0B23" w:rsidRDefault="00CE0B23" w:rsidP="008C71A5">
      <w:pPr>
        <w:keepNext/>
        <w:keepLines/>
        <w:rPr>
          <w:rFonts w:ascii="Tahoma" w:hAnsi="Tahoma" w:cs="Tahoma"/>
          <w:b/>
        </w:rPr>
      </w:pPr>
    </w:p>
    <w:p w14:paraId="01A5B6A3" w14:textId="77777777" w:rsidR="00CE0B23" w:rsidRDefault="00CE0B23" w:rsidP="008C71A5">
      <w:pPr>
        <w:keepNext/>
        <w:keepLines/>
        <w:rPr>
          <w:rFonts w:ascii="Tahoma" w:hAnsi="Tahoma" w:cs="Tahoma"/>
          <w:b/>
        </w:rPr>
      </w:pPr>
    </w:p>
    <w:p w14:paraId="4D5C2BBC" w14:textId="77777777" w:rsidR="00CE0B23" w:rsidRDefault="00CE0B23" w:rsidP="008C71A5">
      <w:pPr>
        <w:keepNext/>
        <w:keepLines/>
        <w:rPr>
          <w:rFonts w:ascii="Tahoma" w:hAnsi="Tahoma" w:cs="Tahoma"/>
          <w:b/>
        </w:rPr>
      </w:pPr>
    </w:p>
    <w:p w14:paraId="64069EB1" w14:textId="77777777" w:rsidR="00CE0B23" w:rsidRDefault="00CE0B23" w:rsidP="008C71A5">
      <w:pPr>
        <w:keepNext/>
        <w:keepLines/>
        <w:rPr>
          <w:rFonts w:ascii="Tahoma" w:hAnsi="Tahoma" w:cs="Tahoma"/>
          <w:b/>
        </w:rPr>
      </w:pPr>
    </w:p>
    <w:p w14:paraId="6D02D7F8" w14:textId="77777777" w:rsidR="00CE0B23" w:rsidRDefault="00CE0B23" w:rsidP="008C71A5">
      <w:pPr>
        <w:keepNext/>
        <w:keepLines/>
        <w:rPr>
          <w:rFonts w:ascii="Tahoma" w:hAnsi="Tahoma" w:cs="Tahoma"/>
          <w:b/>
        </w:rPr>
      </w:pPr>
    </w:p>
    <w:p w14:paraId="212445F9" w14:textId="77777777" w:rsidR="00CE0B23" w:rsidRDefault="00CE0B23" w:rsidP="008C71A5">
      <w:pPr>
        <w:keepNext/>
        <w:keepLines/>
        <w:rPr>
          <w:rFonts w:ascii="Tahoma" w:hAnsi="Tahoma" w:cs="Tahoma"/>
          <w:b/>
        </w:rPr>
      </w:pPr>
    </w:p>
    <w:p w14:paraId="079D251F" w14:textId="77777777" w:rsidR="00CE0B23" w:rsidRDefault="00CE0B23" w:rsidP="008C71A5">
      <w:pPr>
        <w:keepNext/>
        <w:keepLines/>
        <w:rPr>
          <w:rFonts w:ascii="Tahoma" w:hAnsi="Tahoma" w:cs="Tahoma"/>
          <w:b/>
        </w:rPr>
      </w:pPr>
    </w:p>
    <w:p w14:paraId="32A5CA90" w14:textId="77777777" w:rsidR="00CE0B23" w:rsidRDefault="00CE0B23" w:rsidP="008C71A5">
      <w:pPr>
        <w:keepNext/>
        <w:keepLines/>
        <w:rPr>
          <w:rFonts w:ascii="Tahoma" w:hAnsi="Tahoma" w:cs="Tahoma"/>
          <w:b/>
        </w:rPr>
      </w:pPr>
    </w:p>
    <w:p w14:paraId="1D58C7E9" w14:textId="77777777" w:rsidR="00CE0B23" w:rsidRDefault="00CE0B23" w:rsidP="008C71A5">
      <w:pPr>
        <w:keepNext/>
        <w:keepLines/>
        <w:rPr>
          <w:rFonts w:ascii="Tahoma" w:hAnsi="Tahoma" w:cs="Tahoma"/>
          <w:b/>
        </w:rPr>
      </w:pPr>
    </w:p>
    <w:p w14:paraId="71FA0810" w14:textId="77777777" w:rsidR="00CE0B23" w:rsidRDefault="00CE0B23" w:rsidP="008C71A5">
      <w:pPr>
        <w:keepNext/>
        <w:keepLines/>
        <w:rPr>
          <w:rFonts w:ascii="Tahoma" w:hAnsi="Tahoma" w:cs="Tahoma"/>
          <w:b/>
        </w:rPr>
      </w:pPr>
    </w:p>
    <w:p w14:paraId="20144686" w14:textId="77777777" w:rsidR="00CE0B23" w:rsidRDefault="00CE0B23" w:rsidP="008C71A5">
      <w:pPr>
        <w:keepNext/>
        <w:keepLines/>
        <w:rPr>
          <w:rFonts w:ascii="Tahoma" w:hAnsi="Tahoma" w:cs="Tahoma"/>
          <w:b/>
        </w:rPr>
      </w:pPr>
    </w:p>
    <w:p w14:paraId="44E24E22" w14:textId="77777777" w:rsidR="00CE0B23" w:rsidRDefault="00CE0B23" w:rsidP="008C71A5">
      <w:pPr>
        <w:keepNext/>
        <w:keepLines/>
        <w:rPr>
          <w:rFonts w:ascii="Tahoma" w:hAnsi="Tahoma" w:cs="Tahoma"/>
          <w:b/>
        </w:rPr>
      </w:pPr>
    </w:p>
    <w:p w14:paraId="38DC44D2" w14:textId="77777777" w:rsidR="00CE0B23" w:rsidRDefault="00CE0B23" w:rsidP="008C71A5">
      <w:pPr>
        <w:keepNext/>
        <w:keepLines/>
        <w:rPr>
          <w:rFonts w:ascii="Tahoma" w:hAnsi="Tahoma" w:cs="Tahoma"/>
          <w:b/>
        </w:rPr>
      </w:pPr>
    </w:p>
    <w:p w14:paraId="7548F74A" w14:textId="77777777" w:rsidR="00CE0B23" w:rsidRDefault="00CE0B23" w:rsidP="008C71A5">
      <w:pPr>
        <w:keepNext/>
        <w:keepLines/>
        <w:rPr>
          <w:rFonts w:ascii="Tahoma" w:hAnsi="Tahoma" w:cs="Tahoma"/>
          <w:b/>
        </w:rPr>
      </w:pPr>
    </w:p>
    <w:p w14:paraId="0B43CB45" w14:textId="77777777" w:rsidR="00CE0B23" w:rsidRDefault="00CE0B23" w:rsidP="008C71A5">
      <w:pPr>
        <w:keepNext/>
        <w:keepLines/>
        <w:rPr>
          <w:rFonts w:ascii="Tahoma" w:hAnsi="Tahoma" w:cs="Tahoma"/>
          <w:b/>
        </w:rPr>
      </w:pPr>
    </w:p>
    <w:p w14:paraId="42D9D36F" w14:textId="77777777" w:rsidR="00CE0B23" w:rsidRDefault="00CE0B23" w:rsidP="008C71A5">
      <w:pPr>
        <w:keepNext/>
        <w:keepLines/>
        <w:rPr>
          <w:rFonts w:ascii="Tahoma" w:hAnsi="Tahoma" w:cs="Tahoma"/>
          <w:b/>
        </w:rPr>
      </w:pPr>
    </w:p>
    <w:p w14:paraId="39911A19" w14:textId="77777777" w:rsidR="00CE0B23" w:rsidRDefault="00CE0B23" w:rsidP="008C71A5">
      <w:pPr>
        <w:keepNext/>
        <w:keepLines/>
        <w:rPr>
          <w:rFonts w:ascii="Tahoma" w:hAnsi="Tahoma" w:cs="Tahoma"/>
          <w:b/>
        </w:rPr>
      </w:pPr>
    </w:p>
    <w:p w14:paraId="0EA30395" w14:textId="77777777" w:rsidR="00CE0B23" w:rsidRDefault="00CE0B23" w:rsidP="008C71A5">
      <w:pPr>
        <w:keepNext/>
        <w:keepLines/>
        <w:rPr>
          <w:rFonts w:ascii="Tahoma" w:hAnsi="Tahoma" w:cs="Tahoma"/>
          <w:b/>
        </w:rPr>
      </w:pPr>
    </w:p>
    <w:p w14:paraId="1ECD1E15" w14:textId="77777777" w:rsidR="00CE0B23" w:rsidRDefault="00CE0B23" w:rsidP="008C71A5">
      <w:pPr>
        <w:keepNext/>
        <w:keepLines/>
        <w:rPr>
          <w:rFonts w:ascii="Tahoma" w:hAnsi="Tahoma" w:cs="Tahoma"/>
          <w:b/>
        </w:rPr>
      </w:pPr>
    </w:p>
    <w:p w14:paraId="3E07D2E3" w14:textId="77777777" w:rsidR="00CE0B23" w:rsidRDefault="00CE0B23" w:rsidP="008C71A5">
      <w:pPr>
        <w:keepNext/>
        <w:keepLines/>
        <w:rPr>
          <w:rFonts w:ascii="Tahoma" w:hAnsi="Tahoma" w:cs="Tahoma"/>
          <w:b/>
        </w:rPr>
      </w:pPr>
    </w:p>
    <w:p w14:paraId="4D321E57" w14:textId="77777777" w:rsidR="00CE0B23" w:rsidRDefault="00CE0B23" w:rsidP="008C71A5">
      <w:pPr>
        <w:keepNext/>
        <w:keepLines/>
        <w:rPr>
          <w:rFonts w:ascii="Tahoma" w:hAnsi="Tahoma" w:cs="Tahoma"/>
          <w:b/>
        </w:rPr>
      </w:pPr>
    </w:p>
    <w:p w14:paraId="16C2BB36" w14:textId="77777777" w:rsidR="00CE0B23" w:rsidRDefault="00CE0B23" w:rsidP="008C71A5">
      <w:pPr>
        <w:keepNext/>
        <w:keepLines/>
        <w:rPr>
          <w:rFonts w:ascii="Tahoma" w:hAnsi="Tahoma" w:cs="Tahoma"/>
          <w:b/>
        </w:rPr>
      </w:pPr>
    </w:p>
    <w:p w14:paraId="4794C4A8" w14:textId="77777777" w:rsidR="00CE0B23" w:rsidRDefault="00CE0B23" w:rsidP="008C71A5">
      <w:pPr>
        <w:keepNext/>
        <w:keepLines/>
        <w:rPr>
          <w:rFonts w:ascii="Tahoma" w:hAnsi="Tahoma" w:cs="Tahoma"/>
          <w:b/>
        </w:rPr>
      </w:pPr>
    </w:p>
    <w:p w14:paraId="31494A28" w14:textId="77777777" w:rsidR="00CE0B23" w:rsidRDefault="00CE0B23" w:rsidP="008C71A5">
      <w:pPr>
        <w:keepNext/>
        <w:keepLines/>
        <w:rPr>
          <w:rFonts w:ascii="Tahoma" w:hAnsi="Tahoma" w:cs="Tahoma"/>
          <w:b/>
        </w:rPr>
      </w:pPr>
    </w:p>
    <w:p w14:paraId="63AEB44D" w14:textId="77777777" w:rsidR="00CE0B23" w:rsidRDefault="00CE0B23" w:rsidP="008C71A5">
      <w:pPr>
        <w:keepNext/>
        <w:keepLines/>
        <w:rPr>
          <w:rFonts w:ascii="Tahoma" w:hAnsi="Tahoma" w:cs="Tahoma"/>
          <w:b/>
        </w:rPr>
      </w:pPr>
    </w:p>
    <w:p w14:paraId="4047CAA9" w14:textId="77777777" w:rsidR="00CE0B23" w:rsidRDefault="00CE0B23" w:rsidP="008C71A5">
      <w:pPr>
        <w:keepNext/>
        <w:keepLines/>
        <w:rPr>
          <w:rFonts w:ascii="Tahoma" w:hAnsi="Tahoma" w:cs="Tahoma"/>
          <w:b/>
        </w:rPr>
      </w:pPr>
    </w:p>
    <w:p w14:paraId="1D368353" w14:textId="77777777" w:rsidR="00CE0B23" w:rsidRDefault="00CE0B23" w:rsidP="008C71A5">
      <w:pPr>
        <w:keepNext/>
        <w:keepLines/>
        <w:rPr>
          <w:rFonts w:ascii="Tahoma" w:hAnsi="Tahoma" w:cs="Tahoma"/>
          <w:b/>
        </w:rPr>
      </w:pPr>
    </w:p>
    <w:p w14:paraId="4F58B708" w14:textId="77777777" w:rsidR="00CE0B23" w:rsidRDefault="00CE0B23" w:rsidP="008C71A5">
      <w:pPr>
        <w:keepNext/>
        <w:keepLines/>
        <w:rPr>
          <w:rFonts w:ascii="Tahoma" w:hAnsi="Tahoma" w:cs="Tahoma"/>
          <w:b/>
        </w:rPr>
      </w:pPr>
    </w:p>
    <w:p w14:paraId="19728A5F" w14:textId="77777777" w:rsidR="00CE0B23" w:rsidRDefault="00CE0B23" w:rsidP="008C71A5">
      <w:pPr>
        <w:keepNext/>
        <w:keepLines/>
        <w:rPr>
          <w:rFonts w:ascii="Tahoma" w:hAnsi="Tahoma" w:cs="Tahoma"/>
          <w:b/>
        </w:rPr>
      </w:pPr>
    </w:p>
    <w:p w14:paraId="5A331788" w14:textId="77777777" w:rsidR="00CE0B23" w:rsidRDefault="00CE0B23" w:rsidP="008C71A5">
      <w:pPr>
        <w:keepNext/>
        <w:keepLines/>
        <w:rPr>
          <w:rFonts w:ascii="Tahoma" w:hAnsi="Tahoma" w:cs="Tahoma"/>
          <w:b/>
        </w:rPr>
      </w:pPr>
    </w:p>
    <w:p w14:paraId="751A9F02" w14:textId="77777777" w:rsidR="00CE0B23" w:rsidRDefault="00CE0B23" w:rsidP="008C71A5">
      <w:pPr>
        <w:keepNext/>
        <w:keepLines/>
        <w:rPr>
          <w:rFonts w:ascii="Tahoma" w:hAnsi="Tahoma" w:cs="Tahoma"/>
          <w:b/>
        </w:rPr>
      </w:pPr>
    </w:p>
    <w:p w14:paraId="1953116E" w14:textId="77777777" w:rsidR="00CE0B23" w:rsidRDefault="00CE0B23" w:rsidP="008C71A5">
      <w:pPr>
        <w:keepNext/>
        <w:keepLines/>
        <w:rPr>
          <w:rFonts w:ascii="Tahoma" w:hAnsi="Tahoma" w:cs="Tahoma"/>
          <w:b/>
        </w:rPr>
      </w:pPr>
    </w:p>
    <w:p w14:paraId="22D06CA0" w14:textId="77777777" w:rsidR="00CE0B23" w:rsidRPr="00193395" w:rsidRDefault="00CE0B23" w:rsidP="008C71A5">
      <w:pPr>
        <w:keepNext/>
        <w:keepLines/>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099"/>
      </w:tblGrid>
      <w:tr w:rsidR="00CE0B23" w:rsidRPr="00285804" w14:paraId="052A3597" w14:textId="77777777" w:rsidTr="00CE0B23">
        <w:tc>
          <w:tcPr>
            <w:tcW w:w="8252" w:type="dxa"/>
          </w:tcPr>
          <w:p w14:paraId="30E3EA6D" w14:textId="77777777" w:rsidR="00CE0B23" w:rsidRPr="00285804" w:rsidRDefault="00CE0B23" w:rsidP="009A4049">
            <w:pPr>
              <w:keepNext/>
              <w:keepLines/>
              <w:contextualSpacing/>
              <w:jc w:val="both"/>
              <w:rPr>
                <w:rFonts w:ascii="Tahoma" w:hAnsi="Tahoma" w:cs="Tahoma"/>
              </w:rPr>
            </w:pPr>
            <w:r w:rsidRPr="00285804">
              <w:rPr>
                <w:rFonts w:ascii="Tahoma" w:hAnsi="Tahoma" w:cs="Tahoma"/>
              </w:rPr>
              <w:lastRenderedPageBreak/>
              <w:t>IZJAVA O UDELEŽBI FIZIČNIH IN PRAVNIH OSEB V LASTNIŠTVU PONUDNIKA</w:t>
            </w:r>
          </w:p>
        </w:tc>
        <w:tc>
          <w:tcPr>
            <w:tcW w:w="1099" w:type="dxa"/>
          </w:tcPr>
          <w:p w14:paraId="32A52932" w14:textId="77777777" w:rsidR="00CE0B23" w:rsidRPr="00285804" w:rsidRDefault="00CE0B23" w:rsidP="009A4049">
            <w:pPr>
              <w:keepNext/>
              <w:keepLines/>
              <w:contextualSpacing/>
              <w:jc w:val="both"/>
              <w:rPr>
                <w:rFonts w:ascii="Tahoma" w:hAnsi="Tahoma" w:cs="Tahoma"/>
                <w:b/>
                <w:i/>
              </w:rPr>
            </w:pPr>
            <w:r w:rsidRPr="00285804">
              <w:rPr>
                <w:rFonts w:ascii="Tahoma" w:hAnsi="Tahoma" w:cs="Tahoma"/>
                <w:b/>
                <w:i/>
              </w:rPr>
              <w:t>Priloga</w:t>
            </w:r>
            <w:r>
              <w:rPr>
                <w:rFonts w:ascii="Tahoma" w:hAnsi="Tahoma" w:cs="Tahoma"/>
                <w:b/>
                <w:i/>
              </w:rPr>
              <w:t xml:space="preserve"> </w:t>
            </w:r>
            <w:r w:rsidRPr="00285804">
              <w:rPr>
                <w:rFonts w:ascii="Tahoma" w:hAnsi="Tahoma" w:cs="Tahoma"/>
                <w:b/>
                <w:i/>
              </w:rPr>
              <w:t>4</w:t>
            </w:r>
          </w:p>
        </w:tc>
      </w:tr>
    </w:tbl>
    <w:p w14:paraId="3F568DD7" w14:textId="77777777" w:rsidR="007459B8" w:rsidRPr="007459B8" w:rsidRDefault="007459B8" w:rsidP="008C71A5">
      <w:pPr>
        <w:keepNext/>
        <w:keepLines/>
        <w:jc w:val="both"/>
        <w:rPr>
          <w:rFonts w:ascii="Tahoma" w:hAnsi="Tahoma" w:cs="Tahoma"/>
          <w:bCs/>
          <w:i/>
          <w:noProof/>
          <w:sz w:val="18"/>
          <w:szCs w:val="18"/>
        </w:rPr>
      </w:pPr>
    </w:p>
    <w:p w14:paraId="768C3C7B" w14:textId="77777777" w:rsidR="007459B8" w:rsidRPr="007459B8" w:rsidRDefault="007459B8" w:rsidP="008C71A5">
      <w:pPr>
        <w:keepNext/>
        <w:keepLines/>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7CF9308B" w14:textId="77777777" w:rsidR="007459B8" w:rsidRPr="007459B8" w:rsidRDefault="007459B8" w:rsidP="008C71A5">
      <w:pPr>
        <w:keepNext/>
        <w:keepLines/>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p>
    <w:p w14:paraId="7EC83A0E" w14:textId="77777777" w:rsidR="007459B8" w:rsidRPr="007459B8" w:rsidRDefault="007459B8" w:rsidP="008C71A5">
      <w:pPr>
        <w:keepNext/>
        <w:keepLines/>
        <w:tabs>
          <w:tab w:val="left" w:pos="284"/>
        </w:tabs>
        <w:rPr>
          <w:rFonts w:ascii="Tahoma" w:hAnsi="Tahoma" w:cs="Tahoma"/>
          <w:b/>
        </w:rPr>
      </w:pPr>
    </w:p>
    <w:p w14:paraId="62682B23" w14:textId="77777777" w:rsidR="007459B8" w:rsidRDefault="007459B8" w:rsidP="008C71A5">
      <w:pPr>
        <w:keepNext/>
        <w:keepLines/>
        <w:tabs>
          <w:tab w:val="left" w:pos="284"/>
        </w:tabs>
        <w:jc w:val="both"/>
        <w:rPr>
          <w:rFonts w:ascii="Tahoma" w:hAnsi="Tahoma" w:cs="Tahoma"/>
        </w:rPr>
      </w:pPr>
    </w:p>
    <w:p w14:paraId="514BC7E3" w14:textId="77777777" w:rsidR="00FB04F9" w:rsidRPr="00927C16" w:rsidRDefault="00FB04F9" w:rsidP="008C71A5">
      <w:pPr>
        <w:keepNext/>
        <w:keepLines/>
        <w:ind w:right="1"/>
        <w:jc w:val="both"/>
        <w:rPr>
          <w:rFonts w:ascii="Tahoma" w:hAnsi="Tahoma" w:cs="Tahoma"/>
          <w:i/>
        </w:rPr>
      </w:pPr>
      <w:r w:rsidRPr="00927C16">
        <w:rPr>
          <w:rFonts w:ascii="Tahoma" w:hAnsi="Tahoma" w:cs="Tahoma"/>
          <w:i/>
        </w:rPr>
        <w:t>Podatki o pravni osebi (gospodarskem subjektu):</w:t>
      </w:r>
    </w:p>
    <w:p w14:paraId="63403810" w14:textId="77777777" w:rsidR="00FB04F9" w:rsidRPr="00927C16" w:rsidRDefault="00FB04F9" w:rsidP="008C71A5">
      <w:pPr>
        <w:keepNext/>
        <w:keepLines/>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31B3AD88" w14:textId="77777777" w:rsidR="00FB04F9" w:rsidRDefault="00FB04F9" w:rsidP="008C71A5">
      <w:pPr>
        <w:keepNext/>
        <w:keepLines/>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55150D93" w14:textId="77777777" w:rsidR="00FB04F9" w:rsidRPr="00927C16" w:rsidRDefault="00FB04F9" w:rsidP="008C71A5">
      <w:pPr>
        <w:keepNext/>
        <w:keepLines/>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23B6B212" w14:textId="77777777" w:rsidR="00FB04F9" w:rsidRPr="00927C16" w:rsidRDefault="00FB04F9" w:rsidP="008C71A5">
      <w:pPr>
        <w:keepNext/>
        <w:keepLines/>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32DA2512" w14:textId="77777777" w:rsidR="00FB04F9" w:rsidRPr="00927C16" w:rsidRDefault="00FB04F9" w:rsidP="008C71A5">
      <w:pPr>
        <w:keepNext/>
        <w:keepLines/>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75CCF6C8" w14:textId="77777777" w:rsidR="00FB04F9" w:rsidRPr="007459B8" w:rsidRDefault="00FB04F9" w:rsidP="008C71A5">
      <w:pPr>
        <w:keepNext/>
        <w:keepLines/>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53244F4A" w14:textId="77777777" w:rsidR="007459B8" w:rsidRDefault="007459B8" w:rsidP="008C71A5">
      <w:pPr>
        <w:keepNext/>
        <w:keepLines/>
        <w:ind w:right="1"/>
        <w:jc w:val="both"/>
        <w:rPr>
          <w:rFonts w:ascii="Tahoma" w:hAnsi="Tahoma" w:cs="Tahoma"/>
        </w:rPr>
      </w:pPr>
    </w:p>
    <w:p w14:paraId="3302B4CE" w14:textId="77777777" w:rsidR="00FB04F9" w:rsidRPr="007459B8" w:rsidRDefault="00FB04F9" w:rsidP="008C71A5">
      <w:pPr>
        <w:keepNext/>
        <w:keepLines/>
        <w:ind w:right="1"/>
        <w:jc w:val="both"/>
        <w:rPr>
          <w:rFonts w:ascii="Tahoma" w:hAnsi="Tahoma" w:cs="Tahoma"/>
        </w:rPr>
      </w:pPr>
    </w:p>
    <w:p w14:paraId="09DF2465" w14:textId="77777777" w:rsidR="007459B8" w:rsidRPr="007459B8" w:rsidRDefault="007459B8" w:rsidP="008C71A5">
      <w:pPr>
        <w:keepNext/>
        <w:keepLines/>
        <w:ind w:right="1"/>
        <w:jc w:val="both"/>
        <w:rPr>
          <w:rFonts w:ascii="Tahoma" w:hAnsi="Tahoma" w:cs="Tahoma"/>
        </w:rPr>
      </w:pPr>
      <w:r w:rsidRPr="007459B8">
        <w:rPr>
          <w:rFonts w:ascii="Tahoma" w:hAnsi="Tahoma" w:cs="Tahoma"/>
        </w:rPr>
        <w:t xml:space="preserve">V zvezi z javnim naročilom </w:t>
      </w:r>
      <w:r w:rsidR="00756914" w:rsidRPr="00193395">
        <w:rPr>
          <w:rFonts w:ascii="Tahoma" w:hAnsi="Tahoma" w:cs="Tahoma"/>
          <w:b/>
        </w:rPr>
        <w:t>JHL-</w:t>
      </w:r>
      <w:r w:rsidR="00D6391D">
        <w:rPr>
          <w:rFonts w:ascii="Tahoma" w:hAnsi="Tahoma" w:cs="Tahoma"/>
          <w:b/>
        </w:rPr>
        <w:t>26/23</w:t>
      </w:r>
      <w:r w:rsidR="00756914" w:rsidRPr="00193395">
        <w:rPr>
          <w:rFonts w:ascii="Tahoma" w:hAnsi="Tahoma" w:cs="Tahoma"/>
          <w:b/>
        </w:rPr>
        <w:t xml:space="preserve">, </w:t>
      </w:r>
      <w:r w:rsidR="0061225F">
        <w:rPr>
          <w:rFonts w:ascii="Tahoma" w:hAnsi="Tahoma" w:cs="Tahoma"/>
          <w:b/>
          <w:color w:val="000000"/>
        </w:rPr>
        <w:t xml:space="preserve">Nabava </w:t>
      </w:r>
      <w:r w:rsidR="00763F46">
        <w:rPr>
          <w:rFonts w:ascii="Tahoma" w:hAnsi="Tahoma" w:cs="Tahoma"/>
          <w:b/>
          <w:color w:val="000000"/>
        </w:rPr>
        <w:t xml:space="preserve">strežniških rezin za produkcijo </w:t>
      </w:r>
      <w:r w:rsidRPr="007459B8">
        <w:rPr>
          <w:rFonts w:ascii="Tahoma" w:hAnsi="Tahoma" w:cs="Tahoma"/>
        </w:rPr>
        <w:t xml:space="preserve">posredujemo na osnovi šestega odstavka 14. člena </w:t>
      </w:r>
      <w:proofErr w:type="spellStart"/>
      <w:r w:rsidRPr="007459B8">
        <w:rPr>
          <w:rFonts w:ascii="Tahoma" w:hAnsi="Tahoma" w:cs="Tahoma"/>
        </w:rPr>
        <w:t>ZIntPK</w:t>
      </w:r>
      <w:proofErr w:type="spellEnd"/>
      <w:r w:rsidRPr="007459B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5083FD33" w14:textId="77777777" w:rsidR="007459B8" w:rsidRPr="007459B8" w:rsidRDefault="007459B8" w:rsidP="008C71A5">
      <w:pPr>
        <w:keepNext/>
        <w:keepLines/>
        <w:jc w:val="both"/>
        <w:rPr>
          <w:rFonts w:ascii="Tahoma" w:hAnsi="Tahoma" w:cs="Tahoma"/>
        </w:rPr>
      </w:pPr>
    </w:p>
    <w:p w14:paraId="72956471" w14:textId="77777777" w:rsidR="007459B8" w:rsidRPr="007459B8" w:rsidRDefault="007459B8" w:rsidP="008C71A5">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683B37DD" w14:textId="77777777" w:rsidR="007459B8" w:rsidRPr="007459B8" w:rsidRDefault="007459B8" w:rsidP="008C71A5">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22B411C6" w14:textId="77777777" w:rsidTr="00046B0F">
        <w:tc>
          <w:tcPr>
            <w:tcW w:w="533" w:type="dxa"/>
            <w:shd w:val="clear" w:color="auto" w:fill="auto"/>
          </w:tcPr>
          <w:p w14:paraId="42DAFA05" w14:textId="77777777" w:rsidR="007459B8" w:rsidRPr="007459B8" w:rsidRDefault="007459B8" w:rsidP="008C71A5">
            <w:pPr>
              <w:keepNext/>
              <w:keepLines/>
              <w:jc w:val="both"/>
              <w:rPr>
                <w:rFonts w:ascii="Tahoma" w:hAnsi="Tahoma" w:cs="Tahoma"/>
                <w:b/>
              </w:rPr>
            </w:pPr>
            <w:r w:rsidRPr="007459B8">
              <w:rPr>
                <w:rFonts w:ascii="Tahoma" w:hAnsi="Tahoma" w:cs="Tahoma"/>
                <w:b/>
              </w:rPr>
              <w:t>Št.</w:t>
            </w:r>
          </w:p>
        </w:tc>
        <w:tc>
          <w:tcPr>
            <w:tcW w:w="3403" w:type="dxa"/>
            <w:shd w:val="clear" w:color="auto" w:fill="auto"/>
          </w:tcPr>
          <w:p w14:paraId="65B65866" w14:textId="77777777" w:rsidR="007459B8" w:rsidRPr="007459B8" w:rsidRDefault="007459B8" w:rsidP="008C71A5">
            <w:pPr>
              <w:keepNext/>
              <w:keepLines/>
              <w:jc w:val="both"/>
              <w:rPr>
                <w:rFonts w:ascii="Tahoma" w:hAnsi="Tahoma" w:cs="Tahoma"/>
                <w:b/>
              </w:rPr>
            </w:pPr>
            <w:r w:rsidRPr="007459B8">
              <w:rPr>
                <w:rFonts w:ascii="Tahoma" w:hAnsi="Tahoma" w:cs="Tahoma"/>
                <w:b/>
              </w:rPr>
              <w:t>Naziv</w:t>
            </w:r>
          </w:p>
        </w:tc>
        <w:tc>
          <w:tcPr>
            <w:tcW w:w="2722" w:type="dxa"/>
          </w:tcPr>
          <w:p w14:paraId="1F6A1EF1" w14:textId="77777777" w:rsidR="007459B8" w:rsidRPr="007459B8" w:rsidRDefault="007459B8" w:rsidP="008C71A5">
            <w:pPr>
              <w:keepNext/>
              <w:keepLines/>
              <w:jc w:val="both"/>
              <w:rPr>
                <w:rFonts w:ascii="Tahoma" w:hAnsi="Tahoma" w:cs="Tahoma"/>
                <w:b/>
              </w:rPr>
            </w:pPr>
            <w:r w:rsidRPr="007459B8">
              <w:rPr>
                <w:rFonts w:ascii="Tahoma" w:hAnsi="Tahoma" w:cs="Tahoma"/>
                <w:b/>
              </w:rPr>
              <w:t>Sedež</w:t>
            </w:r>
          </w:p>
        </w:tc>
        <w:tc>
          <w:tcPr>
            <w:tcW w:w="2409" w:type="dxa"/>
            <w:shd w:val="clear" w:color="auto" w:fill="auto"/>
          </w:tcPr>
          <w:p w14:paraId="4531CDE1" w14:textId="77777777" w:rsidR="007459B8" w:rsidRPr="007459B8" w:rsidRDefault="007459B8" w:rsidP="008C71A5">
            <w:pPr>
              <w:keepNext/>
              <w:keepLines/>
              <w:jc w:val="both"/>
              <w:rPr>
                <w:rFonts w:ascii="Tahoma" w:hAnsi="Tahoma" w:cs="Tahoma"/>
                <w:b/>
              </w:rPr>
            </w:pPr>
            <w:r w:rsidRPr="007459B8">
              <w:rPr>
                <w:rFonts w:ascii="Tahoma" w:hAnsi="Tahoma" w:cs="Tahoma"/>
                <w:b/>
              </w:rPr>
              <w:t>Delež lastništva v %</w:t>
            </w:r>
          </w:p>
        </w:tc>
      </w:tr>
      <w:tr w:rsidR="007459B8" w:rsidRPr="007459B8" w14:paraId="0F05F0EF" w14:textId="77777777" w:rsidTr="00046B0F">
        <w:tc>
          <w:tcPr>
            <w:tcW w:w="533" w:type="dxa"/>
            <w:shd w:val="clear" w:color="auto" w:fill="auto"/>
          </w:tcPr>
          <w:p w14:paraId="711A9505" w14:textId="77777777" w:rsidR="007459B8" w:rsidRPr="007459B8" w:rsidRDefault="007459B8" w:rsidP="008C71A5">
            <w:pPr>
              <w:keepNext/>
              <w:keepLines/>
              <w:jc w:val="both"/>
              <w:rPr>
                <w:rFonts w:ascii="Tahoma" w:hAnsi="Tahoma" w:cs="Tahoma"/>
                <w:b/>
              </w:rPr>
            </w:pPr>
            <w:r w:rsidRPr="007459B8">
              <w:rPr>
                <w:rFonts w:ascii="Tahoma" w:hAnsi="Tahoma" w:cs="Tahoma"/>
                <w:b/>
              </w:rPr>
              <w:t>1.</w:t>
            </w:r>
          </w:p>
        </w:tc>
        <w:tc>
          <w:tcPr>
            <w:tcW w:w="3403" w:type="dxa"/>
            <w:shd w:val="clear" w:color="auto" w:fill="auto"/>
          </w:tcPr>
          <w:p w14:paraId="23D3D495" w14:textId="77777777" w:rsidR="007459B8" w:rsidRPr="007459B8" w:rsidRDefault="007459B8" w:rsidP="008C71A5">
            <w:pPr>
              <w:keepNext/>
              <w:keepLines/>
              <w:jc w:val="both"/>
              <w:rPr>
                <w:rFonts w:ascii="Tahoma" w:hAnsi="Tahoma" w:cs="Tahoma"/>
                <w:b/>
              </w:rPr>
            </w:pPr>
          </w:p>
        </w:tc>
        <w:tc>
          <w:tcPr>
            <w:tcW w:w="2722" w:type="dxa"/>
          </w:tcPr>
          <w:p w14:paraId="108F2409" w14:textId="77777777" w:rsidR="007459B8" w:rsidRPr="007459B8" w:rsidRDefault="007459B8" w:rsidP="008C71A5">
            <w:pPr>
              <w:keepNext/>
              <w:keepLines/>
              <w:jc w:val="both"/>
              <w:rPr>
                <w:rFonts w:ascii="Tahoma" w:hAnsi="Tahoma" w:cs="Tahoma"/>
                <w:b/>
              </w:rPr>
            </w:pPr>
          </w:p>
        </w:tc>
        <w:tc>
          <w:tcPr>
            <w:tcW w:w="2409" w:type="dxa"/>
            <w:shd w:val="clear" w:color="auto" w:fill="auto"/>
          </w:tcPr>
          <w:p w14:paraId="5E6620D2" w14:textId="77777777" w:rsidR="007459B8" w:rsidRPr="007459B8" w:rsidRDefault="007459B8" w:rsidP="008C71A5">
            <w:pPr>
              <w:keepNext/>
              <w:keepLines/>
              <w:jc w:val="both"/>
              <w:rPr>
                <w:rFonts w:ascii="Tahoma" w:hAnsi="Tahoma" w:cs="Tahoma"/>
                <w:b/>
              </w:rPr>
            </w:pPr>
          </w:p>
        </w:tc>
      </w:tr>
      <w:tr w:rsidR="007459B8" w:rsidRPr="007459B8" w14:paraId="7F0074CF" w14:textId="77777777" w:rsidTr="00046B0F">
        <w:tc>
          <w:tcPr>
            <w:tcW w:w="533" w:type="dxa"/>
            <w:shd w:val="clear" w:color="auto" w:fill="auto"/>
          </w:tcPr>
          <w:p w14:paraId="71F8AFBA" w14:textId="77777777" w:rsidR="007459B8" w:rsidRPr="007459B8" w:rsidRDefault="007459B8" w:rsidP="008C71A5">
            <w:pPr>
              <w:keepNext/>
              <w:keepLines/>
              <w:jc w:val="both"/>
              <w:rPr>
                <w:rFonts w:ascii="Tahoma" w:hAnsi="Tahoma" w:cs="Tahoma"/>
                <w:b/>
              </w:rPr>
            </w:pPr>
            <w:r w:rsidRPr="007459B8">
              <w:rPr>
                <w:rFonts w:ascii="Tahoma" w:hAnsi="Tahoma" w:cs="Tahoma"/>
                <w:b/>
              </w:rPr>
              <w:t>2.</w:t>
            </w:r>
          </w:p>
        </w:tc>
        <w:tc>
          <w:tcPr>
            <w:tcW w:w="3403" w:type="dxa"/>
            <w:shd w:val="clear" w:color="auto" w:fill="auto"/>
          </w:tcPr>
          <w:p w14:paraId="6C7A6788" w14:textId="77777777" w:rsidR="007459B8" w:rsidRPr="007459B8" w:rsidRDefault="007459B8" w:rsidP="008C71A5">
            <w:pPr>
              <w:keepNext/>
              <w:keepLines/>
              <w:jc w:val="both"/>
              <w:rPr>
                <w:rFonts w:ascii="Tahoma" w:hAnsi="Tahoma" w:cs="Tahoma"/>
                <w:b/>
              </w:rPr>
            </w:pPr>
          </w:p>
        </w:tc>
        <w:tc>
          <w:tcPr>
            <w:tcW w:w="2722" w:type="dxa"/>
          </w:tcPr>
          <w:p w14:paraId="2EE2BB14" w14:textId="77777777" w:rsidR="007459B8" w:rsidRPr="007459B8" w:rsidRDefault="007459B8" w:rsidP="008C71A5">
            <w:pPr>
              <w:keepNext/>
              <w:keepLines/>
              <w:jc w:val="both"/>
              <w:rPr>
                <w:rFonts w:ascii="Tahoma" w:hAnsi="Tahoma" w:cs="Tahoma"/>
                <w:b/>
              </w:rPr>
            </w:pPr>
          </w:p>
        </w:tc>
        <w:tc>
          <w:tcPr>
            <w:tcW w:w="2409" w:type="dxa"/>
            <w:shd w:val="clear" w:color="auto" w:fill="auto"/>
          </w:tcPr>
          <w:p w14:paraId="4B2FACAE" w14:textId="77777777" w:rsidR="007459B8" w:rsidRPr="007459B8" w:rsidRDefault="007459B8" w:rsidP="008C71A5">
            <w:pPr>
              <w:keepNext/>
              <w:keepLines/>
              <w:jc w:val="both"/>
              <w:rPr>
                <w:rFonts w:ascii="Tahoma" w:hAnsi="Tahoma" w:cs="Tahoma"/>
                <w:b/>
              </w:rPr>
            </w:pPr>
          </w:p>
        </w:tc>
      </w:tr>
      <w:tr w:rsidR="007459B8" w:rsidRPr="007459B8" w14:paraId="5BBC1A8D" w14:textId="77777777" w:rsidTr="00046B0F">
        <w:tc>
          <w:tcPr>
            <w:tcW w:w="533" w:type="dxa"/>
            <w:shd w:val="clear" w:color="auto" w:fill="auto"/>
          </w:tcPr>
          <w:p w14:paraId="4F8E3517" w14:textId="77777777" w:rsidR="007459B8" w:rsidRPr="007459B8" w:rsidRDefault="007459B8" w:rsidP="008C71A5">
            <w:pPr>
              <w:keepNext/>
              <w:keepLines/>
              <w:jc w:val="both"/>
              <w:rPr>
                <w:rFonts w:ascii="Tahoma" w:hAnsi="Tahoma" w:cs="Tahoma"/>
                <w:b/>
              </w:rPr>
            </w:pPr>
            <w:r w:rsidRPr="007459B8">
              <w:rPr>
                <w:rFonts w:ascii="Tahoma" w:hAnsi="Tahoma" w:cs="Tahoma"/>
                <w:b/>
              </w:rPr>
              <w:t>3.</w:t>
            </w:r>
          </w:p>
        </w:tc>
        <w:tc>
          <w:tcPr>
            <w:tcW w:w="3403" w:type="dxa"/>
            <w:shd w:val="clear" w:color="auto" w:fill="auto"/>
          </w:tcPr>
          <w:p w14:paraId="1D9791FE" w14:textId="77777777" w:rsidR="007459B8" w:rsidRPr="007459B8" w:rsidRDefault="007459B8" w:rsidP="008C71A5">
            <w:pPr>
              <w:keepNext/>
              <w:keepLines/>
              <w:jc w:val="both"/>
              <w:rPr>
                <w:rFonts w:ascii="Tahoma" w:hAnsi="Tahoma" w:cs="Tahoma"/>
                <w:b/>
              </w:rPr>
            </w:pPr>
          </w:p>
        </w:tc>
        <w:tc>
          <w:tcPr>
            <w:tcW w:w="2722" w:type="dxa"/>
          </w:tcPr>
          <w:p w14:paraId="5AC8808F" w14:textId="77777777" w:rsidR="007459B8" w:rsidRPr="007459B8" w:rsidRDefault="007459B8" w:rsidP="008C71A5">
            <w:pPr>
              <w:keepNext/>
              <w:keepLines/>
              <w:jc w:val="both"/>
              <w:rPr>
                <w:rFonts w:ascii="Tahoma" w:hAnsi="Tahoma" w:cs="Tahoma"/>
                <w:b/>
              </w:rPr>
            </w:pPr>
          </w:p>
        </w:tc>
        <w:tc>
          <w:tcPr>
            <w:tcW w:w="2409" w:type="dxa"/>
            <w:shd w:val="clear" w:color="auto" w:fill="auto"/>
          </w:tcPr>
          <w:p w14:paraId="58F8CC22" w14:textId="77777777" w:rsidR="007459B8" w:rsidRPr="007459B8" w:rsidRDefault="007459B8" w:rsidP="008C71A5">
            <w:pPr>
              <w:keepNext/>
              <w:keepLines/>
              <w:jc w:val="both"/>
              <w:rPr>
                <w:rFonts w:ascii="Tahoma" w:hAnsi="Tahoma" w:cs="Tahoma"/>
                <w:b/>
              </w:rPr>
            </w:pPr>
          </w:p>
        </w:tc>
      </w:tr>
      <w:tr w:rsidR="007459B8" w:rsidRPr="007459B8" w14:paraId="251833EF" w14:textId="77777777" w:rsidTr="00046B0F">
        <w:tc>
          <w:tcPr>
            <w:tcW w:w="533" w:type="dxa"/>
            <w:shd w:val="clear" w:color="auto" w:fill="auto"/>
          </w:tcPr>
          <w:p w14:paraId="5A538A22" w14:textId="77777777" w:rsidR="007459B8" w:rsidRPr="007459B8" w:rsidRDefault="007459B8" w:rsidP="008C71A5">
            <w:pPr>
              <w:keepNext/>
              <w:keepLines/>
              <w:jc w:val="both"/>
              <w:rPr>
                <w:rFonts w:ascii="Tahoma" w:hAnsi="Tahoma" w:cs="Tahoma"/>
                <w:b/>
              </w:rPr>
            </w:pPr>
            <w:r w:rsidRPr="007459B8">
              <w:rPr>
                <w:rFonts w:ascii="Tahoma" w:hAnsi="Tahoma" w:cs="Tahoma"/>
                <w:b/>
              </w:rPr>
              <w:t>….</w:t>
            </w:r>
          </w:p>
        </w:tc>
        <w:tc>
          <w:tcPr>
            <w:tcW w:w="3403" w:type="dxa"/>
            <w:shd w:val="clear" w:color="auto" w:fill="auto"/>
          </w:tcPr>
          <w:p w14:paraId="51E71E4E" w14:textId="77777777" w:rsidR="007459B8" w:rsidRPr="007459B8" w:rsidRDefault="007459B8" w:rsidP="008C71A5">
            <w:pPr>
              <w:keepNext/>
              <w:keepLines/>
              <w:jc w:val="both"/>
              <w:rPr>
                <w:rFonts w:ascii="Tahoma" w:hAnsi="Tahoma" w:cs="Tahoma"/>
                <w:b/>
              </w:rPr>
            </w:pPr>
          </w:p>
        </w:tc>
        <w:tc>
          <w:tcPr>
            <w:tcW w:w="2722" w:type="dxa"/>
          </w:tcPr>
          <w:p w14:paraId="2A827C04" w14:textId="77777777" w:rsidR="007459B8" w:rsidRPr="007459B8" w:rsidRDefault="007459B8" w:rsidP="008C71A5">
            <w:pPr>
              <w:keepNext/>
              <w:keepLines/>
              <w:jc w:val="both"/>
              <w:rPr>
                <w:rFonts w:ascii="Tahoma" w:hAnsi="Tahoma" w:cs="Tahoma"/>
                <w:b/>
              </w:rPr>
            </w:pPr>
          </w:p>
        </w:tc>
        <w:tc>
          <w:tcPr>
            <w:tcW w:w="2409" w:type="dxa"/>
            <w:shd w:val="clear" w:color="auto" w:fill="auto"/>
          </w:tcPr>
          <w:p w14:paraId="6ADC6B95" w14:textId="77777777" w:rsidR="007459B8" w:rsidRPr="007459B8" w:rsidRDefault="007459B8" w:rsidP="008C71A5">
            <w:pPr>
              <w:keepNext/>
              <w:keepLines/>
              <w:jc w:val="both"/>
              <w:rPr>
                <w:rFonts w:ascii="Tahoma" w:hAnsi="Tahoma" w:cs="Tahoma"/>
                <w:b/>
              </w:rPr>
            </w:pPr>
          </w:p>
        </w:tc>
      </w:tr>
    </w:tbl>
    <w:p w14:paraId="2C8D1498" w14:textId="77777777" w:rsidR="007459B8" w:rsidRPr="007459B8" w:rsidRDefault="007459B8" w:rsidP="008C71A5">
      <w:pPr>
        <w:keepNext/>
        <w:keepLines/>
        <w:jc w:val="both"/>
        <w:rPr>
          <w:rFonts w:ascii="Tahoma" w:hAnsi="Tahoma" w:cs="Tahoma"/>
          <w:b/>
        </w:rPr>
      </w:pPr>
    </w:p>
    <w:p w14:paraId="3B5BCA9C" w14:textId="77777777" w:rsidR="007459B8" w:rsidRPr="007459B8" w:rsidRDefault="007459B8" w:rsidP="008C71A5">
      <w:pPr>
        <w:keepNext/>
        <w:keepLines/>
        <w:jc w:val="both"/>
        <w:rPr>
          <w:rFonts w:ascii="Tahoma" w:hAnsi="Tahoma" w:cs="Tahoma"/>
          <w:b/>
        </w:rPr>
      </w:pPr>
    </w:p>
    <w:p w14:paraId="4B788FC6" w14:textId="77777777" w:rsidR="007459B8" w:rsidRPr="007459B8" w:rsidRDefault="007459B8" w:rsidP="008C71A5">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6B30753F" w14:textId="77777777" w:rsidR="007459B8" w:rsidRPr="007459B8" w:rsidRDefault="007459B8" w:rsidP="008C71A5">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055E36CE" w14:textId="77777777" w:rsidTr="00046B0F">
        <w:tc>
          <w:tcPr>
            <w:tcW w:w="531" w:type="dxa"/>
            <w:shd w:val="clear" w:color="auto" w:fill="auto"/>
          </w:tcPr>
          <w:p w14:paraId="3D0ED551" w14:textId="77777777" w:rsidR="007459B8" w:rsidRPr="007459B8" w:rsidRDefault="007459B8" w:rsidP="008C71A5">
            <w:pPr>
              <w:keepNext/>
              <w:keepLines/>
              <w:jc w:val="both"/>
              <w:rPr>
                <w:rFonts w:ascii="Tahoma" w:hAnsi="Tahoma" w:cs="Tahoma"/>
                <w:b/>
              </w:rPr>
            </w:pPr>
            <w:r w:rsidRPr="007459B8">
              <w:rPr>
                <w:rFonts w:ascii="Tahoma" w:hAnsi="Tahoma" w:cs="Tahoma"/>
                <w:b/>
              </w:rPr>
              <w:t>Št.</w:t>
            </w:r>
          </w:p>
        </w:tc>
        <w:tc>
          <w:tcPr>
            <w:tcW w:w="3184" w:type="dxa"/>
            <w:shd w:val="clear" w:color="auto" w:fill="auto"/>
          </w:tcPr>
          <w:p w14:paraId="7D1A5FC3" w14:textId="77777777" w:rsidR="007459B8" w:rsidRPr="007459B8" w:rsidRDefault="007459B8" w:rsidP="008C71A5">
            <w:pPr>
              <w:keepNext/>
              <w:keepLines/>
              <w:jc w:val="both"/>
              <w:rPr>
                <w:rFonts w:ascii="Tahoma" w:hAnsi="Tahoma" w:cs="Tahoma"/>
                <w:b/>
              </w:rPr>
            </w:pPr>
            <w:r w:rsidRPr="007459B8">
              <w:rPr>
                <w:rFonts w:ascii="Tahoma" w:hAnsi="Tahoma" w:cs="Tahoma"/>
                <w:b/>
              </w:rPr>
              <w:t>Ime in priimek</w:t>
            </w:r>
          </w:p>
        </w:tc>
        <w:tc>
          <w:tcPr>
            <w:tcW w:w="2943" w:type="dxa"/>
            <w:shd w:val="clear" w:color="auto" w:fill="auto"/>
          </w:tcPr>
          <w:p w14:paraId="77D8A5C9" w14:textId="77777777" w:rsidR="007459B8" w:rsidRPr="007459B8" w:rsidRDefault="007459B8" w:rsidP="008C71A5">
            <w:pPr>
              <w:keepNext/>
              <w:keepLines/>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4D5D0A3A" w14:textId="77777777" w:rsidR="007459B8" w:rsidRPr="007459B8" w:rsidRDefault="007459B8" w:rsidP="008C71A5">
            <w:pPr>
              <w:keepNext/>
              <w:keepLines/>
              <w:jc w:val="both"/>
              <w:rPr>
                <w:rFonts w:ascii="Tahoma" w:hAnsi="Tahoma" w:cs="Tahoma"/>
                <w:b/>
              </w:rPr>
            </w:pPr>
            <w:r w:rsidRPr="007459B8">
              <w:rPr>
                <w:rFonts w:ascii="Tahoma" w:hAnsi="Tahoma" w:cs="Tahoma"/>
                <w:b/>
              </w:rPr>
              <w:t>Delež lastništva v %</w:t>
            </w:r>
          </w:p>
        </w:tc>
      </w:tr>
      <w:tr w:rsidR="007459B8" w:rsidRPr="007459B8" w14:paraId="029F245E" w14:textId="77777777" w:rsidTr="00046B0F">
        <w:tc>
          <w:tcPr>
            <w:tcW w:w="531" w:type="dxa"/>
            <w:shd w:val="clear" w:color="auto" w:fill="auto"/>
          </w:tcPr>
          <w:p w14:paraId="0A692740" w14:textId="77777777" w:rsidR="007459B8" w:rsidRPr="007459B8" w:rsidRDefault="007459B8" w:rsidP="008C71A5">
            <w:pPr>
              <w:keepNext/>
              <w:keepLines/>
              <w:jc w:val="both"/>
              <w:rPr>
                <w:rFonts w:ascii="Tahoma" w:hAnsi="Tahoma" w:cs="Tahoma"/>
                <w:b/>
              </w:rPr>
            </w:pPr>
            <w:r w:rsidRPr="007459B8">
              <w:rPr>
                <w:rFonts w:ascii="Tahoma" w:hAnsi="Tahoma" w:cs="Tahoma"/>
                <w:b/>
              </w:rPr>
              <w:t>1.</w:t>
            </w:r>
          </w:p>
        </w:tc>
        <w:tc>
          <w:tcPr>
            <w:tcW w:w="3184" w:type="dxa"/>
            <w:shd w:val="clear" w:color="auto" w:fill="auto"/>
          </w:tcPr>
          <w:p w14:paraId="7F136E61" w14:textId="77777777" w:rsidR="007459B8" w:rsidRPr="007459B8" w:rsidRDefault="007459B8" w:rsidP="008C71A5">
            <w:pPr>
              <w:keepNext/>
              <w:keepLines/>
              <w:jc w:val="both"/>
              <w:rPr>
                <w:rFonts w:ascii="Tahoma" w:hAnsi="Tahoma" w:cs="Tahoma"/>
                <w:b/>
              </w:rPr>
            </w:pPr>
          </w:p>
        </w:tc>
        <w:tc>
          <w:tcPr>
            <w:tcW w:w="2943" w:type="dxa"/>
            <w:shd w:val="clear" w:color="auto" w:fill="auto"/>
          </w:tcPr>
          <w:p w14:paraId="277E7EEB" w14:textId="77777777" w:rsidR="007459B8" w:rsidRPr="007459B8" w:rsidRDefault="007459B8" w:rsidP="008C71A5">
            <w:pPr>
              <w:keepNext/>
              <w:keepLines/>
              <w:jc w:val="both"/>
              <w:rPr>
                <w:rFonts w:ascii="Tahoma" w:hAnsi="Tahoma" w:cs="Tahoma"/>
                <w:b/>
              </w:rPr>
            </w:pPr>
          </w:p>
        </w:tc>
        <w:tc>
          <w:tcPr>
            <w:tcW w:w="2409" w:type="dxa"/>
            <w:shd w:val="clear" w:color="auto" w:fill="auto"/>
          </w:tcPr>
          <w:p w14:paraId="3AD7C4A1" w14:textId="77777777" w:rsidR="007459B8" w:rsidRPr="007459B8" w:rsidRDefault="007459B8" w:rsidP="008C71A5">
            <w:pPr>
              <w:keepNext/>
              <w:keepLines/>
              <w:jc w:val="both"/>
              <w:rPr>
                <w:rFonts w:ascii="Tahoma" w:hAnsi="Tahoma" w:cs="Tahoma"/>
                <w:b/>
              </w:rPr>
            </w:pPr>
          </w:p>
        </w:tc>
      </w:tr>
      <w:tr w:rsidR="007459B8" w:rsidRPr="007459B8" w14:paraId="2327C2A6" w14:textId="77777777" w:rsidTr="00046B0F">
        <w:tc>
          <w:tcPr>
            <w:tcW w:w="531" w:type="dxa"/>
            <w:shd w:val="clear" w:color="auto" w:fill="auto"/>
          </w:tcPr>
          <w:p w14:paraId="2E42CF64" w14:textId="77777777" w:rsidR="007459B8" w:rsidRPr="007459B8" w:rsidRDefault="007459B8" w:rsidP="008C71A5">
            <w:pPr>
              <w:keepNext/>
              <w:keepLines/>
              <w:jc w:val="both"/>
              <w:rPr>
                <w:rFonts w:ascii="Tahoma" w:hAnsi="Tahoma" w:cs="Tahoma"/>
                <w:b/>
              </w:rPr>
            </w:pPr>
            <w:r w:rsidRPr="007459B8">
              <w:rPr>
                <w:rFonts w:ascii="Tahoma" w:hAnsi="Tahoma" w:cs="Tahoma"/>
                <w:b/>
              </w:rPr>
              <w:t>2.</w:t>
            </w:r>
          </w:p>
        </w:tc>
        <w:tc>
          <w:tcPr>
            <w:tcW w:w="3184" w:type="dxa"/>
            <w:shd w:val="clear" w:color="auto" w:fill="auto"/>
          </w:tcPr>
          <w:p w14:paraId="541AED5F" w14:textId="77777777" w:rsidR="007459B8" w:rsidRPr="007459B8" w:rsidRDefault="007459B8" w:rsidP="008C71A5">
            <w:pPr>
              <w:keepNext/>
              <w:keepLines/>
              <w:jc w:val="both"/>
              <w:rPr>
                <w:rFonts w:ascii="Tahoma" w:hAnsi="Tahoma" w:cs="Tahoma"/>
                <w:b/>
              </w:rPr>
            </w:pPr>
          </w:p>
        </w:tc>
        <w:tc>
          <w:tcPr>
            <w:tcW w:w="2943" w:type="dxa"/>
            <w:shd w:val="clear" w:color="auto" w:fill="auto"/>
          </w:tcPr>
          <w:p w14:paraId="28112F47" w14:textId="77777777" w:rsidR="007459B8" w:rsidRPr="007459B8" w:rsidRDefault="007459B8" w:rsidP="008C71A5">
            <w:pPr>
              <w:keepNext/>
              <w:keepLines/>
              <w:jc w:val="both"/>
              <w:rPr>
                <w:rFonts w:ascii="Tahoma" w:hAnsi="Tahoma" w:cs="Tahoma"/>
                <w:b/>
              </w:rPr>
            </w:pPr>
          </w:p>
        </w:tc>
        <w:tc>
          <w:tcPr>
            <w:tcW w:w="2409" w:type="dxa"/>
            <w:shd w:val="clear" w:color="auto" w:fill="auto"/>
          </w:tcPr>
          <w:p w14:paraId="364F817F" w14:textId="77777777" w:rsidR="007459B8" w:rsidRPr="007459B8" w:rsidRDefault="007459B8" w:rsidP="008C71A5">
            <w:pPr>
              <w:keepNext/>
              <w:keepLines/>
              <w:jc w:val="both"/>
              <w:rPr>
                <w:rFonts w:ascii="Tahoma" w:hAnsi="Tahoma" w:cs="Tahoma"/>
                <w:b/>
              </w:rPr>
            </w:pPr>
          </w:p>
        </w:tc>
      </w:tr>
      <w:tr w:rsidR="007459B8" w:rsidRPr="007459B8" w14:paraId="3CE628DE" w14:textId="77777777" w:rsidTr="00046B0F">
        <w:tc>
          <w:tcPr>
            <w:tcW w:w="531" w:type="dxa"/>
            <w:shd w:val="clear" w:color="auto" w:fill="auto"/>
          </w:tcPr>
          <w:p w14:paraId="47632828" w14:textId="77777777" w:rsidR="007459B8" w:rsidRPr="007459B8" w:rsidRDefault="007459B8" w:rsidP="008C71A5">
            <w:pPr>
              <w:keepNext/>
              <w:keepLines/>
              <w:jc w:val="both"/>
              <w:rPr>
                <w:rFonts w:ascii="Tahoma" w:hAnsi="Tahoma" w:cs="Tahoma"/>
                <w:b/>
              </w:rPr>
            </w:pPr>
            <w:r w:rsidRPr="007459B8">
              <w:rPr>
                <w:rFonts w:ascii="Tahoma" w:hAnsi="Tahoma" w:cs="Tahoma"/>
                <w:b/>
              </w:rPr>
              <w:t>3.</w:t>
            </w:r>
          </w:p>
        </w:tc>
        <w:tc>
          <w:tcPr>
            <w:tcW w:w="3184" w:type="dxa"/>
            <w:shd w:val="clear" w:color="auto" w:fill="auto"/>
          </w:tcPr>
          <w:p w14:paraId="420855CE" w14:textId="77777777" w:rsidR="007459B8" w:rsidRPr="007459B8" w:rsidRDefault="007459B8" w:rsidP="008C71A5">
            <w:pPr>
              <w:keepNext/>
              <w:keepLines/>
              <w:jc w:val="both"/>
              <w:rPr>
                <w:rFonts w:ascii="Tahoma" w:hAnsi="Tahoma" w:cs="Tahoma"/>
                <w:b/>
              </w:rPr>
            </w:pPr>
          </w:p>
        </w:tc>
        <w:tc>
          <w:tcPr>
            <w:tcW w:w="2943" w:type="dxa"/>
            <w:shd w:val="clear" w:color="auto" w:fill="auto"/>
          </w:tcPr>
          <w:p w14:paraId="54D0A06B" w14:textId="77777777" w:rsidR="007459B8" w:rsidRPr="007459B8" w:rsidRDefault="007459B8" w:rsidP="008C71A5">
            <w:pPr>
              <w:keepNext/>
              <w:keepLines/>
              <w:jc w:val="both"/>
              <w:rPr>
                <w:rFonts w:ascii="Tahoma" w:hAnsi="Tahoma" w:cs="Tahoma"/>
                <w:b/>
              </w:rPr>
            </w:pPr>
          </w:p>
        </w:tc>
        <w:tc>
          <w:tcPr>
            <w:tcW w:w="2409" w:type="dxa"/>
            <w:shd w:val="clear" w:color="auto" w:fill="auto"/>
          </w:tcPr>
          <w:p w14:paraId="62A707E1" w14:textId="77777777" w:rsidR="007459B8" w:rsidRPr="007459B8" w:rsidRDefault="007459B8" w:rsidP="008C71A5">
            <w:pPr>
              <w:keepNext/>
              <w:keepLines/>
              <w:jc w:val="both"/>
              <w:rPr>
                <w:rFonts w:ascii="Tahoma" w:hAnsi="Tahoma" w:cs="Tahoma"/>
                <w:b/>
              </w:rPr>
            </w:pPr>
          </w:p>
        </w:tc>
      </w:tr>
      <w:tr w:rsidR="007459B8" w:rsidRPr="007459B8" w14:paraId="1D7BF6AE" w14:textId="77777777" w:rsidTr="00046B0F">
        <w:tc>
          <w:tcPr>
            <w:tcW w:w="531" w:type="dxa"/>
            <w:shd w:val="clear" w:color="auto" w:fill="auto"/>
          </w:tcPr>
          <w:p w14:paraId="64BA963A" w14:textId="77777777" w:rsidR="007459B8" w:rsidRPr="007459B8" w:rsidRDefault="007459B8" w:rsidP="008C71A5">
            <w:pPr>
              <w:keepNext/>
              <w:keepLines/>
              <w:jc w:val="both"/>
              <w:rPr>
                <w:rFonts w:ascii="Tahoma" w:hAnsi="Tahoma" w:cs="Tahoma"/>
                <w:b/>
              </w:rPr>
            </w:pPr>
            <w:r w:rsidRPr="007459B8">
              <w:rPr>
                <w:rFonts w:ascii="Tahoma" w:hAnsi="Tahoma" w:cs="Tahoma"/>
                <w:b/>
              </w:rPr>
              <w:t>…</w:t>
            </w:r>
          </w:p>
        </w:tc>
        <w:tc>
          <w:tcPr>
            <w:tcW w:w="3184" w:type="dxa"/>
            <w:shd w:val="clear" w:color="auto" w:fill="auto"/>
          </w:tcPr>
          <w:p w14:paraId="65221725" w14:textId="77777777" w:rsidR="007459B8" w:rsidRPr="007459B8" w:rsidRDefault="007459B8" w:rsidP="008C71A5">
            <w:pPr>
              <w:keepNext/>
              <w:keepLines/>
              <w:jc w:val="both"/>
              <w:rPr>
                <w:rFonts w:ascii="Tahoma" w:hAnsi="Tahoma" w:cs="Tahoma"/>
                <w:b/>
              </w:rPr>
            </w:pPr>
          </w:p>
        </w:tc>
        <w:tc>
          <w:tcPr>
            <w:tcW w:w="2943" w:type="dxa"/>
            <w:shd w:val="clear" w:color="auto" w:fill="auto"/>
          </w:tcPr>
          <w:p w14:paraId="67DECBBE" w14:textId="77777777" w:rsidR="007459B8" w:rsidRPr="007459B8" w:rsidRDefault="007459B8" w:rsidP="008C71A5">
            <w:pPr>
              <w:keepNext/>
              <w:keepLines/>
              <w:jc w:val="both"/>
              <w:rPr>
                <w:rFonts w:ascii="Tahoma" w:hAnsi="Tahoma" w:cs="Tahoma"/>
                <w:b/>
              </w:rPr>
            </w:pPr>
          </w:p>
        </w:tc>
        <w:tc>
          <w:tcPr>
            <w:tcW w:w="2409" w:type="dxa"/>
            <w:shd w:val="clear" w:color="auto" w:fill="auto"/>
          </w:tcPr>
          <w:p w14:paraId="693B280A" w14:textId="77777777" w:rsidR="007459B8" w:rsidRPr="007459B8" w:rsidRDefault="007459B8" w:rsidP="008C71A5">
            <w:pPr>
              <w:keepNext/>
              <w:keepLines/>
              <w:jc w:val="both"/>
              <w:rPr>
                <w:rFonts w:ascii="Tahoma" w:hAnsi="Tahoma" w:cs="Tahoma"/>
                <w:b/>
              </w:rPr>
            </w:pPr>
          </w:p>
        </w:tc>
      </w:tr>
    </w:tbl>
    <w:p w14:paraId="37B32C08" w14:textId="77777777" w:rsidR="007459B8" w:rsidRPr="007459B8" w:rsidRDefault="007459B8" w:rsidP="008C71A5">
      <w:pPr>
        <w:keepNext/>
        <w:keepLines/>
        <w:jc w:val="both"/>
        <w:rPr>
          <w:rFonts w:ascii="Tahoma" w:hAnsi="Tahoma" w:cs="Tahoma"/>
          <w:b/>
        </w:rPr>
      </w:pPr>
    </w:p>
    <w:p w14:paraId="6FACF8EF" w14:textId="77777777" w:rsidR="007459B8" w:rsidRPr="007459B8" w:rsidRDefault="007459B8" w:rsidP="008C71A5">
      <w:pPr>
        <w:keepNext/>
        <w:keepLines/>
        <w:jc w:val="both"/>
        <w:rPr>
          <w:rFonts w:ascii="Tahoma" w:hAnsi="Tahoma" w:cs="Tahoma"/>
          <w:b/>
        </w:rPr>
      </w:pPr>
    </w:p>
    <w:p w14:paraId="59D6D458" w14:textId="77777777" w:rsidR="007459B8" w:rsidRPr="007459B8" w:rsidRDefault="007459B8" w:rsidP="008C71A5">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219D26FC" w14:textId="77777777" w:rsidR="007459B8" w:rsidRPr="007459B8" w:rsidRDefault="007459B8" w:rsidP="008C71A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49CF9235" w14:textId="77777777" w:rsidTr="00BF1FCD">
        <w:tc>
          <w:tcPr>
            <w:tcW w:w="533" w:type="dxa"/>
            <w:shd w:val="clear" w:color="auto" w:fill="auto"/>
          </w:tcPr>
          <w:p w14:paraId="24ED646B" w14:textId="77777777" w:rsidR="007459B8" w:rsidRPr="007459B8" w:rsidRDefault="007459B8" w:rsidP="008C71A5">
            <w:pPr>
              <w:keepNext/>
              <w:keepLines/>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23232AA" w14:textId="77777777" w:rsidR="007459B8" w:rsidRPr="007459B8" w:rsidRDefault="007459B8" w:rsidP="008C71A5">
            <w:pPr>
              <w:keepNext/>
              <w:keepLines/>
              <w:jc w:val="both"/>
              <w:rPr>
                <w:rFonts w:ascii="Tahoma" w:hAnsi="Tahoma" w:cs="Tahoma"/>
                <w:b/>
              </w:rPr>
            </w:pPr>
            <w:r w:rsidRPr="007459B8">
              <w:rPr>
                <w:rFonts w:ascii="Tahoma" w:hAnsi="Tahoma" w:cs="Tahoma"/>
                <w:b/>
              </w:rPr>
              <w:t xml:space="preserve">Naziv </w:t>
            </w:r>
          </w:p>
        </w:tc>
        <w:tc>
          <w:tcPr>
            <w:tcW w:w="3657" w:type="dxa"/>
            <w:shd w:val="clear" w:color="auto" w:fill="auto"/>
          </w:tcPr>
          <w:p w14:paraId="1ACE7CC6" w14:textId="77777777" w:rsidR="007459B8" w:rsidRPr="007459B8" w:rsidRDefault="007459B8" w:rsidP="008C71A5">
            <w:pPr>
              <w:keepNext/>
              <w:keepLines/>
              <w:jc w:val="both"/>
              <w:rPr>
                <w:rFonts w:ascii="Tahoma" w:hAnsi="Tahoma" w:cs="Tahoma"/>
                <w:b/>
              </w:rPr>
            </w:pPr>
            <w:r w:rsidRPr="007459B8">
              <w:rPr>
                <w:rFonts w:ascii="Tahoma" w:hAnsi="Tahoma" w:cs="Tahoma"/>
                <w:b/>
              </w:rPr>
              <w:t xml:space="preserve">Sedež </w:t>
            </w:r>
          </w:p>
        </w:tc>
        <w:tc>
          <w:tcPr>
            <w:tcW w:w="1865" w:type="dxa"/>
            <w:shd w:val="clear" w:color="auto" w:fill="auto"/>
          </w:tcPr>
          <w:p w14:paraId="7E9589AC" w14:textId="77777777" w:rsidR="007459B8" w:rsidRPr="007459B8" w:rsidRDefault="007459B8" w:rsidP="008C71A5">
            <w:pPr>
              <w:keepNext/>
              <w:keepLines/>
              <w:jc w:val="both"/>
              <w:rPr>
                <w:rFonts w:ascii="Tahoma" w:hAnsi="Tahoma" w:cs="Tahoma"/>
                <w:b/>
              </w:rPr>
            </w:pPr>
            <w:r w:rsidRPr="007459B8">
              <w:rPr>
                <w:rFonts w:ascii="Tahoma" w:hAnsi="Tahoma" w:cs="Tahoma"/>
                <w:b/>
              </w:rPr>
              <w:t>Matična številka</w:t>
            </w:r>
          </w:p>
        </w:tc>
      </w:tr>
      <w:tr w:rsidR="007459B8" w:rsidRPr="007459B8" w14:paraId="66B7F28A" w14:textId="77777777" w:rsidTr="00BF1FCD">
        <w:tc>
          <w:tcPr>
            <w:tcW w:w="533" w:type="dxa"/>
            <w:shd w:val="clear" w:color="auto" w:fill="auto"/>
          </w:tcPr>
          <w:p w14:paraId="3B28C582" w14:textId="77777777" w:rsidR="007459B8" w:rsidRPr="007459B8" w:rsidRDefault="007459B8" w:rsidP="008C71A5">
            <w:pPr>
              <w:keepNext/>
              <w:keepLines/>
              <w:jc w:val="both"/>
              <w:rPr>
                <w:rFonts w:ascii="Tahoma" w:hAnsi="Tahoma" w:cs="Tahoma"/>
                <w:b/>
              </w:rPr>
            </w:pPr>
            <w:r w:rsidRPr="007459B8">
              <w:rPr>
                <w:rFonts w:ascii="Tahoma" w:hAnsi="Tahoma" w:cs="Tahoma"/>
                <w:b/>
              </w:rPr>
              <w:t>1.</w:t>
            </w:r>
          </w:p>
        </w:tc>
        <w:tc>
          <w:tcPr>
            <w:tcW w:w="3376" w:type="dxa"/>
            <w:shd w:val="clear" w:color="auto" w:fill="auto"/>
          </w:tcPr>
          <w:p w14:paraId="262DE64B" w14:textId="77777777" w:rsidR="007459B8" w:rsidRPr="007459B8" w:rsidRDefault="007459B8" w:rsidP="008C71A5">
            <w:pPr>
              <w:keepNext/>
              <w:keepLines/>
              <w:jc w:val="both"/>
              <w:rPr>
                <w:rFonts w:ascii="Tahoma" w:hAnsi="Tahoma" w:cs="Tahoma"/>
                <w:b/>
              </w:rPr>
            </w:pPr>
          </w:p>
        </w:tc>
        <w:tc>
          <w:tcPr>
            <w:tcW w:w="3657" w:type="dxa"/>
            <w:shd w:val="clear" w:color="auto" w:fill="auto"/>
          </w:tcPr>
          <w:p w14:paraId="49E88B76" w14:textId="77777777" w:rsidR="007459B8" w:rsidRPr="007459B8" w:rsidRDefault="007459B8" w:rsidP="008C71A5">
            <w:pPr>
              <w:keepNext/>
              <w:keepLines/>
              <w:jc w:val="both"/>
              <w:rPr>
                <w:rFonts w:ascii="Tahoma" w:hAnsi="Tahoma" w:cs="Tahoma"/>
                <w:b/>
              </w:rPr>
            </w:pPr>
          </w:p>
        </w:tc>
        <w:tc>
          <w:tcPr>
            <w:tcW w:w="1865" w:type="dxa"/>
            <w:shd w:val="clear" w:color="auto" w:fill="auto"/>
          </w:tcPr>
          <w:p w14:paraId="793AFAE4" w14:textId="77777777" w:rsidR="007459B8" w:rsidRPr="007459B8" w:rsidRDefault="007459B8" w:rsidP="008C71A5">
            <w:pPr>
              <w:keepNext/>
              <w:keepLines/>
              <w:jc w:val="both"/>
              <w:rPr>
                <w:rFonts w:ascii="Tahoma" w:hAnsi="Tahoma" w:cs="Tahoma"/>
                <w:b/>
              </w:rPr>
            </w:pPr>
          </w:p>
        </w:tc>
      </w:tr>
      <w:tr w:rsidR="007459B8" w:rsidRPr="007459B8" w14:paraId="05AA35C1" w14:textId="77777777" w:rsidTr="00BF1FCD">
        <w:tc>
          <w:tcPr>
            <w:tcW w:w="533" w:type="dxa"/>
            <w:shd w:val="clear" w:color="auto" w:fill="auto"/>
          </w:tcPr>
          <w:p w14:paraId="39E07FC2" w14:textId="77777777" w:rsidR="007459B8" w:rsidRPr="007459B8" w:rsidRDefault="007459B8" w:rsidP="008C71A5">
            <w:pPr>
              <w:keepNext/>
              <w:keepLines/>
              <w:jc w:val="both"/>
              <w:rPr>
                <w:rFonts w:ascii="Tahoma" w:hAnsi="Tahoma" w:cs="Tahoma"/>
                <w:b/>
              </w:rPr>
            </w:pPr>
            <w:r w:rsidRPr="007459B8">
              <w:rPr>
                <w:rFonts w:ascii="Tahoma" w:hAnsi="Tahoma" w:cs="Tahoma"/>
                <w:b/>
              </w:rPr>
              <w:t>2.</w:t>
            </w:r>
          </w:p>
        </w:tc>
        <w:tc>
          <w:tcPr>
            <w:tcW w:w="3376" w:type="dxa"/>
            <w:shd w:val="clear" w:color="auto" w:fill="auto"/>
          </w:tcPr>
          <w:p w14:paraId="74921754" w14:textId="77777777" w:rsidR="007459B8" w:rsidRPr="007459B8" w:rsidRDefault="007459B8" w:rsidP="008C71A5">
            <w:pPr>
              <w:keepNext/>
              <w:keepLines/>
              <w:jc w:val="both"/>
              <w:rPr>
                <w:rFonts w:ascii="Tahoma" w:hAnsi="Tahoma" w:cs="Tahoma"/>
                <w:b/>
              </w:rPr>
            </w:pPr>
          </w:p>
        </w:tc>
        <w:tc>
          <w:tcPr>
            <w:tcW w:w="3657" w:type="dxa"/>
            <w:shd w:val="clear" w:color="auto" w:fill="auto"/>
          </w:tcPr>
          <w:p w14:paraId="2395FA43" w14:textId="77777777" w:rsidR="007459B8" w:rsidRPr="007459B8" w:rsidRDefault="007459B8" w:rsidP="008C71A5">
            <w:pPr>
              <w:keepNext/>
              <w:keepLines/>
              <w:jc w:val="both"/>
              <w:rPr>
                <w:rFonts w:ascii="Tahoma" w:hAnsi="Tahoma" w:cs="Tahoma"/>
                <w:b/>
              </w:rPr>
            </w:pPr>
          </w:p>
        </w:tc>
        <w:tc>
          <w:tcPr>
            <w:tcW w:w="1865" w:type="dxa"/>
            <w:shd w:val="clear" w:color="auto" w:fill="auto"/>
          </w:tcPr>
          <w:p w14:paraId="4BAEA2D9" w14:textId="77777777" w:rsidR="007459B8" w:rsidRPr="007459B8" w:rsidRDefault="007459B8" w:rsidP="008C71A5">
            <w:pPr>
              <w:keepNext/>
              <w:keepLines/>
              <w:jc w:val="both"/>
              <w:rPr>
                <w:rFonts w:ascii="Tahoma" w:hAnsi="Tahoma" w:cs="Tahoma"/>
                <w:b/>
              </w:rPr>
            </w:pPr>
          </w:p>
        </w:tc>
      </w:tr>
      <w:tr w:rsidR="007459B8" w:rsidRPr="007459B8" w14:paraId="23715EAC" w14:textId="77777777" w:rsidTr="00BF1FCD">
        <w:tc>
          <w:tcPr>
            <w:tcW w:w="533" w:type="dxa"/>
            <w:shd w:val="clear" w:color="auto" w:fill="auto"/>
          </w:tcPr>
          <w:p w14:paraId="6DDCD533" w14:textId="77777777" w:rsidR="007459B8" w:rsidRPr="007459B8" w:rsidRDefault="007459B8" w:rsidP="008C71A5">
            <w:pPr>
              <w:keepNext/>
              <w:keepLines/>
              <w:jc w:val="both"/>
              <w:rPr>
                <w:rFonts w:ascii="Tahoma" w:hAnsi="Tahoma" w:cs="Tahoma"/>
                <w:b/>
              </w:rPr>
            </w:pPr>
            <w:r w:rsidRPr="007459B8">
              <w:rPr>
                <w:rFonts w:ascii="Tahoma" w:hAnsi="Tahoma" w:cs="Tahoma"/>
                <w:b/>
              </w:rPr>
              <w:t>3.</w:t>
            </w:r>
          </w:p>
        </w:tc>
        <w:tc>
          <w:tcPr>
            <w:tcW w:w="3376" w:type="dxa"/>
            <w:shd w:val="clear" w:color="auto" w:fill="auto"/>
          </w:tcPr>
          <w:p w14:paraId="4BEBE62F" w14:textId="77777777" w:rsidR="007459B8" w:rsidRPr="007459B8" w:rsidRDefault="007459B8" w:rsidP="008C71A5">
            <w:pPr>
              <w:keepNext/>
              <w:keepLines/>
              <w:jc w:val="both"/>
              <w:rPr>
                <w:rFonts w:ascii="Tahoma" w:hAnsi="Tahoma" w:cs="Tahoma"/>
                <w:b/>
              </w:rPr>
            </w:pPr>
          </w:p>
        </w:tc>
        <w:tc>
          <w:tcPr>
            <w:tcW w:w="3657" w:type="dxa"/>
            <w:shd w:val="clear" w:color="auto" w:fill="auto"/>
          </w:tcPr>
          <w:p w14:paraId="33EA7F34" w14:textId="77777777" w:rsidR="007459B8" w:rsidRPr="007459B8" w:rsidRDefault="007459B8" w:rsidP="008C71A5">
            <w:pPr>
              <w:keepNext/>
              <w:keepLines/>
              <w:jc w:val="both"/>
              <w:rPr>
                <w:rFonts w:ascii="Tahoma" w:hAnsi="Tahoma" w:cs="Tahoma"/>
                <w:b/>
              </w:rPr>
            </w:pPr>
          </w:p>
        </w:tc>
        <w:tc>
          <w:tcPr>
            <w:tcW w:w="1865" w:type="dxa"/>
            <w:shd w:val="clear" w:color="auto" w:fill="auto"/>
          </w:tcPr>
          <w:p w14:paraId="461EB778" w14:textId="77777777" w:rsidR="007459B8" w:rsidRPr="007459B8" w:rsidRDefault="007459B8" w:rsidP="008C71A5">
            <w:pPr>
              <w:keepNext/>
              <w:keepLines/>
              <w:jc w:val="both"/>
              <w:rPr>
                <w:rFonts w:ascii="Tahoma" w:hAnsi="Tahoma" w:cs="Tahoma"/>
                <w:b/>
              </w:rPr>
            </w:pPr>
          </w:p>
        </w:tc>
      </w:tr>
      <w:tr w:rsidR="007459B8" w:rsidRPr="007459B8" w14:paraId="7AAC97FD" w14:textId="77777777" w:rsidTr="00BF1FCD">
        <w:tc>
          <w:tcPr>
            <w:tcW w:w="533" w:type="dxa"/>
            <w:shd w:val="clear" w:color="auto" w:fill="auto"/>
          </w:tcPr>
          <w:p w14:paraId="4F49AB6C" w14:textId="77777777" w:rsidR="007459B8" w:rsidRPr="007459B8" w:rsidRDefault="007459B8" w:rsidP="008C71A5">
            <w:pPr>
              <w:keepNext/>
              <w:keepLines/>
              <w:jc w:val="both"/>
              <w:rPr>
                <w:rFonts w:ascii="Tahoma" w:hAnsi="Tahoma" w:cs="Tahoma"/>
                <w:b/>
              </w:rPr>
            </w:pPr>
            <w:r w:rsidRPr="007459B8">
              <w:rPr>
                <w:rFonts w:ascii="Tahoma" w:hAnsi="Tahoma" w:cs="Tahoma"/>
                <w:b/>
              </w:rPr>
              <w:t>….</w:t>
            </w:r>
          </w:p>
        </w:tc>
        <w:tc>
          <w:tcPr>
            <w:tcW w:w="3376" w:type="dxa"/>
            <w:shd w:val="clear" w:color="auto" w:fill="auto"/>
          </w:tcPr>
          <w:p w14:paraId="58423E40" w14:textId="77777777" w:rsidR="007459B8" w:rsidRPr="007459B8" w:rsidRDefault="007459B8" w:rsidP="008C71A5">
            <w:pPr>
              <w:keepNext/>
              <w:keepLines/>
              <w:jc w:val="both"/>
              <w:rPr>
                <w:rFonts w:ascii="Tahoma" w:hAnsi="Tahoma" w:cs="Tahoma"/>
                <w:b/>
              </w:rPr>
            </w:pPr>
          </w:p>
        </w:tc>
        <w:tc>
          <w:tcPr>
            <w:tcW w:w="3657" w:type="dxa"/>
            <w:shd w:val="clear" w:color="auto" w:fill="auto"/>
          </w:tcPr>
          <w:p w14:paraId="005B0C4C" w14:textId="77777777" w:rsidR="007459B8" w:rsidRPr="007459B8" w:rsidRDefault="007459B8" w:rsidP="008C71A5">
            <w:pPr>
              <w:keepNext/>
              <w:keepLines/>
              <w:jc w:val="both"/>
              <w:rPr>
                <w:rFonts w:ascii="Tahoma" w:hAnsi="Tahoma" w:cs="Tahoma"/>
                <w:b/>
              </w:rPr>
            </w:pPr>
          </w:p>
        </w:tc>
        <w:tc>
          <w:tcPr>
            <w:tcW w:w="1865" w:type="dxa"/>
            <w:shd w:val="clear" w:color="auto" w:fill="auto"/>
          </w:tcPr>
          <w:p w14:paraId="3FF37A6E" w14:textId="77777777" w:rsidR="007459B8" w:rsidRPr="007459B8" w:rsidRDefault="007459B8" w:rsidP="008C71A5">
            <w:pPr>
              <w:keepNext/>
              <w:keepLines/>
              <w:jc w:val="both"/>
              <w:rPr>
                <w:rFonts w:ascii="Tahoma" w:hAnsi="Tahoma" w:cs="Tahoma"/>
                <w:b/>
              </w:rPr>
            </w:pPr>
          </w:p>
        </w:tc>
      </w:tr>
    </w:tbl>
    <w:p w14:paraId="4A4FBED1" w14:textId="77777777" w:rsidR="007459B8" w:rsidRPr="007459B8" w:rsidRDefault="007459B8" w:rsidP="008C71A5">
      <w:pPr>
        <w:keepNext/>
        <w:keepLines/>
        <w:jc w:val="both"/>
        <w:rPr>
          <w:rFonts w:ascii="Tahoma" w:hAnsi="Tahoma" w:cs="Tahoma"/>
        </w:rPr>
      </w:pPr>
    </w:p>
    <w:p w14:paraId="70584625" w14:textId="77777777" w:rsidR="007459B8" w:rsidRPr="007459B8" w:rsidRDefault="007459B8" w:rsidP="008C71A5">
      <w:pPr>
        <w:keepNext/>
        <w:keepLines/>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587DAB4" w14:textId="77777777" w:rsidR="007459B8" w:rsidRPr="007459B8" w:rsidRDefault="007459B8" w:rsidP="008C71A5">
      <w:pPr>
        <w:keepNext/>
        <w:keepLines/>
        <w:jc w:val="both"/>
        <w:rPr>
          <w:rFonts w:ascii="Tahoma" w:hAnsi="Tahoma" w:cs="Tahoma"/>
        </w:rPr>
      </w:pPr>
    </w:p>
    <w:p w14:paraId="47DDD62D" w14:textId="77777777" w:rsidR="007459B8" w:rsidRPr="007459B8" w:rsidRDefault="007459B8" w:rsidP="008C71A5">
      <w:pPr>
        <w:keepNext/>
        <w:keepLines/>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246E4B53" w14:textId="77777777" w:rsidR="007459B8" w:rsidRPr="007459B8" w:rsidRDefault="007459B8" w:rsidP="008C71A5">
      <w:pPr>
        <w:keepNext/>
        <w:keepLines/>
        <w:jc w:val="both"/>
        <w:rPr>
          <w:rFonts w:ascii="Tahoma" w:hAnsi="Tahoma" w:cs="Tahoma"/>
          <w:b/>
        </w:rPr>
      </w:pPr>
    </w:p>
    <w:p w14:paraId="364C73DD" w14:textId="77777777" w:rsidR="007459B8" w:rsidRPr="007459B8" w:rsidRDefault="007459B8" w:rsidP="008C71A5">
      <w:pPr>
        <w:keepNext/>
        <w:keepLines/>
        <w:jc w:val="both"/>
        <w:rPr>
          <w:rFonts w:ascii="Tahoma" w:hAnsi="Tahoma" w:cs="Tahoma"/>
          <w:i/>
          <w:u w:val="single"/>
        </w:rPr>
      </w:pPr>
    </w:p>
    <w:p w14:paraId="2E05AE6B" w14:textId="77777777" w:rsidR="007459B8" w:rsidRPr="007459B8" w:rsidRDefault="007459B8" w:rsidP="008C71A5">
      <w:pPr>
        <w:keepNext/>
        <w:keepLines/>
        <w:jc w:val="both"/>
        <w:rPr>
          <w:rFonts w:ascii="Tahoma" w:hAnsi="Tahoma" w:cs="Tahoma"/>
          <w:i/>
          <w:u w:val="single"/>
        </w:rPr>
      </w:pPr>
      <w:r w:rsidRPr="007459B8">
        <w:rPr>
          <w:rFonts w:ascii="Tahoma" w:hAnsi="Tahoma" w:cs="Tahoma"/>
          <w:i/>
          <w:u w:val="single"/>
        </w:rPr>
        <w:t>Vse izjave podajamo pod kazensko in materialno odgovornostjo.</w:t>
      </w:r>
    </w:p>
    <w:p w14:paraId="2B00FD23" w14:textId="77777777" w:rsidR="007459B8" w:rsidRPr="007459B8" w:rsidRDefault="007459B8" w:rsidP="008C71A5">
      <w:pPr>
        <w:keepNext/>
        <w:keepLines/>
        <w:jc w:val="both"/>
        <w:rPr>
          <w:rFonts w:ascii="Tahoma" w:hAnsi="Tahoma" w:cs="Tahoma"/>
          <w:b/>
        </w:rPr>
      </w:pPr>
    </w:p>
    <w:p w14:paraId="5FFBFF61" w14:textId="77777777" w:rsidR="007459B8" w:rsidRPr="007459B8" w:rsidRDefault="007459B8" w:rsidP="008C71A5">
      <w:pPr>
        <w:keepNext/>
        <w:keepLines/>
        <w:jc w:val="both"/>
        <w:rPr>
          <w:rFonts w:ascii="Tahoma" w:hAnsi="Tahoma" w:cs="Tahoma"/>
          <w:b/>
        </w:rPr>
      </w:pPr>
    </w:p>
    <w:p w14:paraId="61811A02" w14:textId="77777777" w:rsidR="007459B8" w:rsidRPr="007459B8" w:rsidRDefault="007459B8" w:rsidP="008C71A5">
      <w:pPr>
        <w:keepNext/>
        <w:keepLines/>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33BC192E" w14:textId="77777777" w:rsidTr="00046B0F">
        <w:trPr>
          <w:trHeight w:val="235"/>
        </w:trPr>
        <w:tc>
          <w:tcPr>
            <w:tcW w:w="3402" w:type="dxa"/>
            <w:tcBorders>
              <w:bottom w:val="single" w:sz="4" w:space="0" w:color="auto"/>
            </w:tcBorders>
          </w:tcPr>
          <w:p w14:paraId="30CF9C8A" w14:textId="77777777" w:rsidR="007459B8" w:rsidRPr="007459B8" w:rsidRDefault="007459B8" w:rsidP="008C71A5">
            <w:pPr>
              <w:keepNext/>
              <w:keepLines/>
              <w:jc w:val="both"/>
              <w:rPr>
                <w:rFonts w:ascii="Tahoma" w:hAnsi="Tahoma" w:cs="Tahoma"/>
                <w:snapToGrid w:val="0"/>
              </w:rPr>
            </w:pPr>
          </w:p>
        </w:tc>
        <w:tc>
          <w:tcPr>
            <w:tcW w:w="2552" w:type="dxa"/>
          </w:tcPr>
          <w:p w14:paraId="27B51D7F" w14:textId="77777777" w:rsidR="007459B8" w:rsidRPr="007459B8" w:rsidRDefault="007459B8" w:rsidP="008C71A5">
            <w:pPr>
              <w:keepNext/>
              <w:keepLines/>
              <w:jc w:val="center"/>
              <w:rPr>
                <w:rFonts w:ascii="Tahoma" w:hAnsi="Tahoma" w:cs="Tahoma"/>
                <w:snapToGrid w:val="0"/>
              </w:rPr>
            </w:pPr>
          </w:p>
        </w:tc>
        <w:tc>
          <w:tcPr>
            <w:tcW w:w="2805" w:type="dxa"/>
            <w:tcBorders>
              <w:bottom w:val="single" w:sz="4" w:space="0" w:color="auto"/>
            </w:tcBorders>
          </w:tcPr>
          <w:p w14:paraId="6A394FED" w14:textId="77777777" w:rsidR="007459B8" w:rsidRPr="007459B8" w:rsidRDefault="007459B8" w:rsidP="008C71A5">
            <w:pPr>
              <w:keepNext/>
              <w:keepLines/>
              <w:tabs>
                <w:tab w:val="left" w:pos="567"/>
                <w:tab w:val="num" w:pos="851"/>
                <w:tab w:val="left" w:pos="993"/>
              </w:tabs>
              <w:ind w:left="-30"/>
              <w:jc w:val="both"/>
              <w:rPr>
                <w:rFonts w:ascii="Tahoma" w:hAnsi="Tahoma" w:cs="Tahoma"/>
                <w:snapToGrid w:val="0"/>
                <w:sz w:val="28"/>
              </w:rPr>
            </w:pPr>
          </w:p>
        </w:tc>
      </w:tr>
      <w:tr w:rsidR="007459B8" w:rsidRPr="007459B8" w14:paraId="76CB3D39" w14:textId="77777777" w:rsidTr="00046B0F">
        <w:trPr>
          <w:trHeight w:val="235"/>
        </w:trPr>
        <w:tc>
          <w:tcPr>
            <w:tcW w:w="3402" w:type="dxa"/>
            <w:tcBorders>
              <w:top w:val="single" w:sz="4" w:space="0" w:color="auto"/>
            </w:tcBorders>
          </w:tcPr>
          <w:p w14:paraId="521ECAA2" w14:textId="77777777" w:rsidR="007459B8" w:rsidRPr="007459B8" w:rsidRDefault="007459B8" w:rsidP="008C71A5">
            <w:pPr>
              <w:keepNext/>
              <w:keepLines/>
              <w:jc w:val="center"/>
              <w:rPr>
                <w:rFonts w:ascii="Tahoma" w:hAnsi="Tahoma" w:cs="Tahoma"/>
                <w:snapToGrid w:val="0"/>
              </w:rPr>
            </w:pPr>
            <w:r w:rsidRPr="007459B8">
              <w:rPr>
                <w:rFonts w:ascii="Tahoma" w:hAnsi="Tahoma" w:cs="Tahoma"/>
                <w:snapToGrid w:val="0"/>
              </w:rPr>
              <w:t>(kraj, datum)</w:t>
            </w:r>
          </w:p>
        </w:tc>
        <w:tc>
          <w:tcPr>
            <w:tcW w:w="2552" w:type="dxa"/>
          </w:tcPr>
          <w:p w14:paraId="0250894A" w14:textId="77777777" w:rsidR="007459B8" w:rsidRPr="007459B8" w:rsidRDefault="007459B8" w:rsidP="008C71A5">
            <w:pPr>
              <w:keepNext/>
              <w:keepLines/>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66AF8697" w14:textId="77777777" w:rsidR="007459B8" w:rsidRPr="007459B8" w:rsidRDefault="007459B8" w:rsidP="008C71A5">
            <w:pPr>
              <w:keepNext/>
              <w:keepLines/>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6DF8B9E7" w14:textId="77777777" w:rsidR="007459B8" w:rsidRPr="007459B8" w:rsidRDefault="007459B8" w:rsidP="008C71A5">
      <w:pPr>
        <w:keepNext/>
        <w:keepLines/>
        <w:tabs>
          <w:tab w:val="left" w:pos="284"/>
        </w:tabs>
        <w:jc w:val="both"/>
        <w:rPr>
          <w:rFonts w:ascii="Tahoma" w:hAnsi="Tahoma" w:cs="Tahoma"/>
        </w:rPr>
      </w:pPr>
    </w:p>
    <w:p w14:paraId="7A00B90B" w14:textId="77777777" w:rsidR="007459B8" w:rsidRPr="007459B8" w:rsidRDefault="007459B8" w:rsidP="008C71A5">
      <w:pPr>
        <w:keepNext/>
        <w:keepLines/>
        <w:tabs>
          <w:tab w:val="left" w:pos="284"/>
        </w:tabs>
        <w:jc w:val="both"/>
        <w:rPr>
          <w:rFonts w:ascii="Tahoma" w:hAnsi="Tahoma" w:cs="Tahoma"/>
        </w:rPr>
      </w:pPr>
    </w:p>
    <w:p w14:paraId="08C7CB05" w14:textId="77777777" w:rsidR="007459B8" w:rsidRPr="007459B8" w:rsidRDefault="007459B8" w:rsidP="008C71A5">
      <w:pPr>
        <w:keepNext/>
        <w:keepLines/>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73C42135" w14:textId="77777777" w:rsidR="007459B8" w:rsidRPr="007459B8" w:rsidRDefault="007459B8" w:rsidP="008C71A5">
      <w:pPr>
        <w:keepNext/>
        <w:keepLines/>
        <w:tabs>
          <w:tab w:val="left" w:pos="284"/>
        </w:tabs>
        <w:jc w:val="both"/>
        <w:rPr>
          <w:rFonts w:ascii="Tahoma" w:hAnsi="Tahoma" w:cs="Tahoma"/>
        </w:rPr>
      </w:pPr>
    </w:p>
    <w:p w14:paraId="463AD667" w14:textId="77777777" w:rsidR="007459B8" w:rsidRPr="007459B8" w:rsidRDefault="007459B8" w:rsidP="008C71A5">
      <w:pPr>
        <w:keepNext/>
        <w:keepLines/>
        <w:tabs>
          <w:tab w:val="left" w:pos="284"/>
        </w:tabs>
        <w:jc w:val="both"/>
        <w:rPr>
          <w:rFonts w:ascii="Tahoma" w:hAnsi="Tahoma" w:cs="Tahoma"/>
        </w:rPr>
      </w:pPr>
    </w:p>
    <w:p w14:paraId="5A4019D7" w14:textId="77777777" w:rsidR="007459B8" w:rsidRPr="007459B8" w:rsidRDefault="007459B8" w:rsidP="008C71A5">
      <w:pPr>
        <w:keepNext/>
        <w:keepLines/>
        <w:jc w:val="both"/>
        <w:rPr>
          <w:rFonts w:ascii="Tahoma" w:hAnsi="Tahoma" w:cs="Tahoma"/>
          <w:bCs/>
          <w:i/>
          <w:noProof/>
          <w:sz w:val="18"/>
          <w:szCs w:val="18"/>
        </w:rPr>
      </w:pPr>
    </w:p>
    <w:p w14:paraId="682C2093" w14:textId="77777777" w:rsidR="007459B8" w:rsidRPr="007459B8" w:rsidRDefault="007459B8" w:rsidP="008C71A5">
      <w:pPr>
        <w:keepNext/>
        <w:keepLines/>
        <w:jc w:val="both"/>
        <w:rPr>
          <w:rFonts w:ascii="Tahoma" w:hAnsi="Tahoma" w:cs="Tahoma"/>
          <w:bCs/>
          <w:i/>
          <w:noProof/>
          <w:sz w:val="18"/>
          <w:szCs w:val="18"/>
        </w:rPr>
      </w:pPr>
    </w:p>
    <w:p w14:paraId="7FEA8E93" w14:textId="77777777" w:rsidR="00CE0B23" w:rsidRPr="00285804" w:rsidRDefault="00CE0B23" w:rsidP="00CE0B23">
      <w:pPr>
        <w:keepNext/>
        <w:keepLines/>
        <w:contextualSpacing/>
        <w:jc w:val="both"/>
        <w:rPr>
          <w:rFonts w:ascii="Tahoma" w:hAnsi="Tahoma" w:cs="Tahoma"/>
          <w:b/>
          <w:i/>
          <w:sz w:val="18"/>
          <w:szCs w:val="18"/>
          <w:u w:val="single"/>
        </w:rPr>
      </w:pPr>
      <w:r w:rsidRPr="00285804">
        <w:rPr>
          <w:rFonts w:ascii="Tahoma" w:hAnsi="Tahoma" w:cs="Tahoma"/>
          <w:b/>
          <w:i/>
          <w:sz w:val="18"/>
          <w:szCs w:val="18"/>
          <w:u w:val="single"/>
        </w:rPr>
        <w:t xml:space="preserve">Navodilo: </w:t>
      </w:r>
    </w:p>
    <w:p w14:paraId="646CA22C" w14:textId="77777777" w:rsidR="00CE0B23" w:rsidRPr="00285804" w:rsidRDefault="00CE0B23" w:rsidP="00CE0B23">
      <w:pPr>
        <w:keepNext/>
        <w:keepLines/>
        <w:contextualSpacing/>
        <w:jc w:val="both"/>
        <w:rPr>
          <w:rFonts w:ascii="Tahoma" w:hAnsi="Tahoma" w:cs="Tahoma"/>
          <w:i/>
          <w:iCs/>
          <w:sz w:val="18"/>
          <w:szCs w:val="22"/>
        </w:rPr>
      </w:pPr>
      <w:r w:rsidRPr="00285804">
        <w:rPr>
          <w:rFonts w:ascii="Tahoma" w:hAnsi="Tahoma" w:cs="Tahoma"/>
          <w:i/>
          <w:iCs/>
          <w:sz w:val="18"/>
          <w:szCs w:val="22"/>
        </w:rPr>
        <w:t xml:space="preserve">Izjavo izpolni in podpiše </w:t>
      </w:r>
      <w:r w:rsidRPr="00285804">
        <w:rPr>
          <w:rFonts w:ascii="Tahoma" w:hAnsi="Tahoma" w:cs="Tahoma"/>
          <w:i/>
          <w:iCs/>
          <w:sz w:val="18"/>
          <w:szCs w:val="22"/>
          <w:u w:val="single"/>
        </w:rPr>
        <w:t>ponudnik</w:t>
      </w:r>
      <w:r w:rsidRPr="00285804">
        <w:rPr>
          <w:rFonts w:ascii="Tahoma" w:hAnsi="Tahoma" w:cs="Tahoma"/>
          <w:i/>
          <w:iCs/>
          <w:sz w:val="18"/>
          <w:szCs w:val="22"/>
        </w:rPr>
        <w:t xml:space="preserve">, kot tudi vsi </w:t>
      </w:r>
      <w:r w:rsidRPr="00285804">
        <w:rPr>
          <w:rFonts w:ascii="Tahoma" w:hAnsi="Tahoma" w:cs="Tahoma"/>
          <w:i/>
          <w:iCs/>
          <w:sz w:val="18"/>
          <w:szCs w:val="22"/>
          <w:u w:val="single"/>
        </w:rPr>
        <w:t>posamezni člani skupine ponudnikov</w:t>
      </w:r>
      <w:r w:rsidRPr="00285804">
        <w:rPr>
          <w:rFonts w:ascii="Tahoma" w:hAnsi="Tahoma" w:cs="Tahoma"/>
          <w:i/>
          <w:iCs/>
          <w:sz w:val="18"/>
          <w:szCs w:val="22"/>
        </w:rPr>
        <w:t xml:space="preserve"> (partnerji) v primeru skupne ponudbe, </w:t>
      </w:r>
      <w:r w:rsidRPr="00285804">
        <w:rPr>
          <w:rFonts w:ascii="Tahoma" w:hAnsi="Tahoma" w:cs="Tahoma"/>
          <w:b/>
          <w:i/>
          <w:iCs/>
          <w:sz w:val="18"/>
          <w:szCs w:val="22"/>
        </w:rPr>
        <w:t>ter</w:t>
      </w:r>
      <w:r w:rsidRPr="00285804">
        <w:rPr>
          <w:rFonts w:ascii="Tahoma" w:hAnsi="Tahoma" w:cs="Tahoma"/>
          <w:i/>
          <w:iCs/>
          <w:sz w:val="18"/>
          <w:szCs w:val="22"/>
        </w:rPr>
        <w:t xml:space="preserve"> vsi </w:t>
      </w:r>
      <w:r w:rsidRPr="00285804">
        <w:rPr>
          <w:rFonts w:ascii="Tahoma" w:hAnsi="Tahoma" w:cs="Tahoma"/>
          <w:i/>
          <w:iCs/>
          <w:sz w:val="18"/>
          <w:szCs w:val="22"/>
          <w:u w:val="single"/>
        </w:rPr>
        <w:t>podizvajalci</w:t>
      </w:r>
      <w:r w:rsidRPr="00285804">
        <w:rPr>
          <w:rFonts w:ascii="Tahoma" w:hAnsi="Tahoma" w:cs="Tahoma"/>
          <w:i/>
          <w:iCs/>
          <w:sz w:val="18"/>
          <w:szCs w:val="22"/>
        </w:rPr>
        <w:t xml:space="preserve"> (če ponudnik izvaja javno naročilo s podizvajalci) in morebitni </w:t>
      </w:r>
      <w:r w:rsidRPr="00285804">
        <w:rPr>
          <w:rFonts w:ascii="Tahoma" w:hAnsi="Tahoma" w:cs="Tahoma"/>
          <w:i/>
          <w:iCs/>
          <w:sz w:val="18"/>
          <w:szCs w:val="22"/>
          <w:u w:val="single"/>
        </w:rPr>
        <w:t>subjekti</w:t>
      </w:r>
      <w:r w:rsidRPr="00285804">
        <w:rPr>
          <w:rFonts w:ascii="Tahoma" w:hAnsi="Tahoma" w:cs="Tahoma"/>
          <w:i/>
          <w:iCs/>
          <w:sz w:val="18"/>
          <w:szCs w:val="22"/>
        </w:rPr>
        <w:t>, katerih zmogljivost uporablja ponudnik (v kolikor bo ponudnik uporabil zmogljivosti drugih subjektov za izvedbo javnega naročila).</w:t>
      </w:r>
    </w:p>
    <w:p w14:paraId="36966D18" w14:textId="77777777" w:rsidR="00CE0B23" w:rsidRPr="00285804" w:rsidRDefault="00CE0B23" w:rsidP="00CE0B23">
      <w:pPr>
        <w:keepNext/>
        <w:keepLines/>
        <w:tabs>
          <w:tab w:val="left" w:pos="284"/>
        </w:tabs>
        <w:contextualSpacing/>
        <w:jc w:val="both"/>
        <w:rPr>
          <w:rFonts w:ascii="Tahoma" w:hAnsi="Tahoma" w:cs="Tahoma"/>
        </w:rPr>
      </w:pPr>
    </w:p>
    <w:p w14:paraId="43E3F5E7" w14:textId="77777777" w:rsidR="00CE0B23" w:rsidRPr="00285804" w:rsidRDefault="00CE0B23" w:rsidP="00CE0B23">
      <w:pPr>
        <w:keepNext/>
        <w:keepLines/>
        <w:tabs>
          <w:tab w:val="left" w:pos="284"/>
        </w:tabs>
        <w:contextualSpacing/>
        <w:jc w:val="both"/>
        <w:rPr>
          <w:rFonts w:ascii="Tahoma" w:hAnsi="Tahoma" w:cs="Tahoma"/>
        </w:rPr>
      </w:pPr>
      <w:r w:rsidRPr="00285804">
        <w:rPr>
          <w:rFonts w:ascii="Tahoma" w:hAnsi="Tahoma" w:cs="Tahoma"/>
          <w:i/>
          <w:sz w:val="18"/>
        </w:rPr>
        <w:t xml:space="preserve">Ponudnik </w:t>
      </w:r>
      <w:r w:rsidRPr="00285804">
        <w:rPr>
          <w:rFonts w:ascii="Tahoma" w:hAnsi="Tahoma" w:cs="Tahoma"/>
          <w:i/>
          <w:sz w:val="18"/>
          <w:u w:val="single"/>
        </w:rPr>
        <w:t>obrazec</w:t>
      </w:r>
      <w:r w:rsidRPr="00285804">
        <w:rPr>
          <w:rFonts w:ascii="Tahoma" w:hAnsi="Tahoma" w:cs="Tahoma"/>
          <w:b/>
          <w:i/>
          <w:sz w:val="18"/>
        </w:rPr>
        <w:t xml:space="preserve"> </w:t>
      </w:r>
      <w:r w:rsidRPr="00285804">
        <w:rPr>
          <w:rFonts w:ascii="Tahoma" w:hAnsi="Tahoma" w:cs="Tahoma"/>
          <w:i/>
          <w:sz w:val="18"/>
        </w:rPr>
        <w:t>v okviru sistema e-JN</w:t>
      </w:r>
      <w:r w:rsidRPr="00285804">
        <w:rPr>
          <w:rFonts w:ascii="Tahoma" w:hAnsi="Tahoma" w:cs="Tahoma"/>
          <w:b/>
          <w:i/>
          <w:sz w:val="18"/>
        </w:rPr>
        <w:t xml:space="preserve"> </w:t>
      </w:r>
      <w:r w:rsidRPr="00285804">
        <w:rPr>
          <w:rFonts w:ascii="Tahoma" w:hAnsi="Tahoma" w:cs="Tahoma"/>
          <w:b/>
          <w:i/>
          <w:sz w:val="18"/>
          <w:u w:val="single"/>
        </w:rPr>
        <w:t>naloži v Razdelek »DOKUMENTI«, del »Ostale priloge«!!!</w:t>
      </w:r>
    </w:p>
    <w:p w14:paraId="1B5D8400" w14:textId="77777777" w:rsidR="00CE0B23" w:rsidRPr="00285804" w:rsidRDefault="00CE0B23" w:rsidP="00CE0B23">
      <w:pPr>
        <w:keepNext/>
        <w:keepLines/>
        <w:contextualSpacing/>
        <w:jc w:val="both"/>
        <w:rPr>
          <w:rFonts w:ascii="Tahoma" w:hAnsi="Tahoma" w:cs="Tahoma"/>
          <w:b/>
          <w:i/>
          <w:sz w:val="18"/>
          <w:szCs w:val="18"/>
          <w:u w:val="single"/>
        </w:rPr>
      </w:pPr>
    </w:p>
    <w:p w14:paraId="6D9DA8BF" w14:textId="77777777" w:rsidR="00CE0B23" w:rsidRPr="00285804" w:rsidRDefault="00CE0B23" w:rsidP="00CE0B23">
      <w:pPr>
        <w:keepNext/>
        <w:keepLines/>
        <w:jc w:val="both"/>
        <w:rPr>
          <w:rFonts w:ascii="Tahoma" w:hAnsi="Tahoma" w:cs="Tahoma"/>
          <w:b/>
          <w:i/>
          <w:sz w:val="18"/>
          <w:szCs w:val="18"/>
          <w:u w:val="single"/>
        </w:rPr>
      </w:pPr>
      <w:r w:rsidRPr="00285804">
        <w:rPr>
          <w:rFonts w:ascii="Tahoma" w:hAnsi="Tahoma" w:cs="Tahoma"/>
          <w:b/>
          <w:i/>
          <w:sz w:val="18"/>
          <w:szCs w:val="18"/>
          <w:u w:val="single"/>
        </w:rPr>
        <w:t xml:space="preserve">Opomba:  </w:t>
      </w:r>
      <w:r w:rsidRPr="00285804">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9">
        <w:r w:rsidRPr="00285804">
          <w:rPr>
            <w:rFonts w:ascii="Tahoma" w:hAnsi="Tahoma" w:cs="Tahoma"/>
            <w:i/>
            <w:iCs/>
            <w:sz w:val="18"/>
            <w:szCs w:val="22"/>
          </w:rPr>
          <w:t>https://www.kpk-rs.si/sl/pogosta-vprasanja</w:t>
        </w:r>
      </w:hyperlink>
      <w:r w:rsidRPr="00285804">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45FA2CB" w14:textId="77777777" w:rsidR="00CE0B23" w:rsidRPr="00285804" w:rsidRDefault="00CE0B23" w:rsidP="00CE0B23">
      <w:pPr>
        <w:keepNext/>
        <w:keepLines/>
        <w:rPr>
          <w:rFonts w:ascii="Tahoma" w:hAnsi="Tahoma" w:cs="Tahoma"/>
          <w:bCs/>
          <w:i/>
          <w:sz w:val="18"/>
          <w:szCs w:val="18"/>
        </w:rPr>
      </w:pPr>
    </w:p>
    <w:p w14:paraId="73F525E0" w14:textId="77777777" w:rsidR="00CE0B23" w:rsidRPr="00285804" w:rsidRDefault="00CE0B23" w:rsidP="00CE0B23">
      <w:pPr>
        <w:keepNext/>
        <w:keepLines/>
        <w:jc w:val="both"/>
        <w:rPr>
          <w:rFonts w:ascii="Tahoma" w:hAnsi="Tahoma" w:cs="Tahoma"/>
          <w:sz w:val="18"/>
          <w:szCs w:val="18"/>
        </w:rPr>
      </w:pPr>
      <w:r w:rsidRPr="00285804">
        <w:rPr>
          <w:rFonts w:ascii="Tahoma" w:hAnsi="Tahoma" w:cs="Tahoma"/>
          <w:bCs/>
          <w:i/>
          <w:sz w:val="18"/>
          <w:szCs w:val="18"/>
        </w:rPr>
        <w:t xml:space="preserve">* </w:t>
      </w:r>
      <w:r w:rsidRPr="00285804">
        <w:rPr>
          <w:rFonts w:ascii="Tahoma" w:hAnsi="Tahoma" w:cs="Tahoma"/>
          <w:i/>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285804">
        <w:rPr>
          <w:rFonts w:ascii="Tahoma" w:hAnsi="Tahoma" w:cs="Tahoma"/>
          <w:i/>
          <w:sz w:val="18"/>
          <w:szCs w:val="18"/>
        </w:rPr>
        <w:t>ZIntPK</w:t>
      </w:r>
      <w:proofErr w:type="spellEnd"/>
      <w:r w:rsidRPr="00285804">
        <w:rPr>
          <w:rFonts w:ascii="Tahoma" w:hAnsi="Tahoma" w:cs="Tahoma"/>
          <w:i/>
          <w:sz w:val="18"/>
          <w:szCs w:val="18"/>
        </w:rPr>
        <w:t>, ki določa kot obvezno sestavino izjave o lastniški strukturi tudi navedbo o tihih družbenikih, ne pride več v poštev. Določba še vedno nespremenjeno velja za tuje družbe, če po tujem pravu institut tihe družbe obstaja.</w:t>
      </w:r>
      <w:r w:rsidRPr="00285804">
        <w:rPr>
          <w:rFonts w:ascii="Tahoma" w:hAnsi="Tahoma" w:cs="Tahoma"/>
          <w:sz w:val="18"/>
          <w:szCs w:val="18"/>
        </w:rPr>
        <w:t xml:space="preserve"> </w:t>
      </w:r>
    </w:p>
    <w:p w14:paraId="1EBB044E" w14:textId="77777777" w:rsidR="002D04EC" w:rsidRDefault="00DE71C6" w:rsidP="008C71A5">
      <w:pPr>
        <w:keepNext/>
        <w:keepLines/>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7A0D69E" w14:textId="77777777" w:rsidR="00FB04F9" w:rsidRDefault="00FB04F9" w:rsidP="008C71A5">
      <w:pPr>
        <w:keepNext/>
        <w:keepLines/>
        <w:tabs>
          <w:tab w:val="left" w:pos="284"/>
        </w:tabs>
        <w:jc w:val="right"/>
        <w:rPr>
          <w:rFonts w:ascii="Tahoma" w:hAnsi="Tahoma" w:cs="Tahoma"/>
          <w:b/>
        </w:rPr>
      </w:pPr>
    </w:p>
    <w:p w14:paraId="40561A4E" w14:textId="77777777" w:rsidR="00CE0B23" w:rsidRDefault="00CE0B23" w:rsidP="008C71A5">
      <w:pPr>
        <w:keepNext/>
        <w:keepLines/>
        <w:tabs>
          <w:tab w:val="left" w:pos="284"/>
        </w:tabs>
        <w:jc w:val="right"/>
        <w:rPr>
          <w:rFonts w:ascii="Tahoma" w:hAnsi="Tahoma" w:cs="Tahoma"/>
          <w:b/>
        </w:rPr>
      </w:pPr>
    </w:p>
    <w:p w14:paraId="423BF0F0" w14:textId="77777777" w:rsidR="00CE0B23" w:rsidRDefault="00CE0B23" w:rsidP="008C71A5">
      <w:pPr>
        <w:keepNext/>
        <w:keepLines/>
        <w:tabs>
          <w:tab w:val="left" w:pos="284"/>
        </w:tabs>
        <w:jc w:val="right"/>
        <w:rPr>
          <w:rFonts w:ascii="Tahoma" w:hAnsi="Tahoma" w:cs="Tahoma"/>
          <w:b/>
        </w:rPr>
      </w:pPr>
    </w:p>
    <w:p w14:paraId="1096EF6C" w14:textId="77777777" w:rsidR="00CE0B23" w:rsidRDefault="00CE0B23" w:rsidP="008C71A5">
      <w:pPr>
        <w:keepNext/>
        <w:keepLines/>
        <w:tabs>
          <w:tab w:val="left" w:pos="284"/>
        </w:tabs>
        <w:jc w:val="right"/>
        <w:rPr>
          <w:rFonts w:ascii="Tahoma" w:hAnsi="Tahoma" w:cs="Tahoma"/>
          <w:b/>
        </w:rPr>
      </w:pPr>
    </w:p>
    <w:p w14:paraId="096BB99C" w14:textId="77777777" w:rsidR="00CE0B23" w:rsidRDefault="00CE0B23" w:rsidP="008C71A5">
      <w:pPr>
        <w:keepNext/>
        <w:keepLines/>
        <w:tabs>
          <w:tab w:val="left" w:pos="284"/>
        </w:tabs>
        <w:jc w:val="right"/>
        <w:rPr>
          <w:rFonts w:ascii="Tahoma" w:hAnsi="Tahoma" w:cs="Tahoma"/>
          <w:b/>
        </w:rPr>
      </w:pPr>
    </w:p>
    <w:p w14:paraId="04BC5211" w14:textId="77777777" w:rsidR="00CE0B23" w:rsidRDefault="00CE0B23" w:rsidP="008C71A5">
      <w:pPr>
        <w:keepNext/>
        <w:keepLines/>
        <w:tabs>
          <w:tab w:val="left" w:pos="284"/>
        </w:tabs>
        <w:jc w:val="right"/>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CE0B23" w:rsidRPr="00285804" w14:paraId="21CBA179" w14:textId="77777777" w:rsidTr="00FA2A0C">
        <w:tc>
          <w:tcPr>
            <w:tcW w:w="8257" w:type="dxa"/>
            <w:tcBorders>
              <w:top w:val="single" w:sz="4" w:space="0" w:color="auto"/>
              <w:left w:val="single" w:sz="4" w:space="0" w:color="auto"/>
              <w:bottom w:val="single" w:sz="4" w:space="0" w:color="auto"/>
              <w:right w:val="single" w:sz="4" w:space="0" w:color="808080"/>
            </w:tcBorders>
          </w:tcPr>
          <w:p w14:paraId="47A51916" w14:textId="77777777" w:rsidR="00CE0B23" w:rsidRPr="00285804" w:rsidRDefault="00CE0B23" w:rsidP="009A4049">
            <w:pPr>
              <w:keepNext/>
              <w:keepLines/>
              <w:contextualSpacing/>
              <w:rPr>
                <w:rFonts w:ascii="Tahoma" w:hAnsi="Tahoma" w:cs="Tahoma"/>
              </w:rPr>
            </w:pPr>
            <w:r w:rsidRPr="00285804">
              <w:lastRenderedPageBreak/>
              <w:br w:type="page"/>
            </w:r>
            <w:r w:rsidRPr="00285804">
              <w:br w:type="page"/>
            </w:r>
            <w:r w:rsidRPr="00285804">
              <w:br w:type="page"/>
            </w:r>
            <w:r w:rsidRPr="00285804">
              <w:br w:type="page"/>
            </w:r>
            <w:r w:rsidRPr="00285804">
              <w:rPr>
                <w:rFonts w:ascii="Tahoma" w:hAnsi="Tahoma" w:cs="Tahoma"/>
              </w:rPr>
              <w:t xml:space="preserve">SEZNAM PODIZVAJALCEV  </w:t>
            </w:r>
          </w:p>
        </w:tc>
        <w:tc>
          <w:tcPr>
            <w:tcW w:w="1094" w:type="dxa"/>
            <w:tcBorders>
              <w:top w:val="single" w:sz="4" w:space="0" w:color="auto"/>
              <w:left w:val="single" w:sz="4" w:space="0" w:color="808080"/>
              <w:bottom w:val="single" w:sz="4" w:space="0" w:color="auto"/>
              <w:right w:val="single" w:sz="4" w:space="0" w:color="auto"/>
            </w:tcBorders>
            <w:hideMark/>
          </w:tcPr>
          <w:p w14:paraId="23C042B3" w14:textId="77777777" w:rsidR="00CE0B23" w:rsidRPr="00285804" w:rsidRDefault="00CE0B23" w:rsidP="009A4049">
            <w:pPr>
              <w:keepNext/>
              <w:keepLines/>
              <w:contextualSpacing/>
              <w:rPr>
                <w:rFonts w:ascii="Tahoma" w:hAnsi="Tahoma" w:cs="Tahoma"/>
                <w:b/>
                <w:i/>
              </w:rPr>
            </w:pPr>
            <w:r>
              <w:rPr>
                <w:rFonts w:ascii="Tahoma" w:hAnsi="Tahoma" w:cs="Tahoma"/>
                <w:b/>
                <w:i/>
              </w:rPr>
              <w:t xml:space="preserve">Priloga </w:t>
            </w:r>
            <w:r w:rsidRPr="00285804">
              <w:rPr>
                <w:rFonts w:ascii="Tahoma" w:hAnsi="Tahoma" w:cs="Tahoma"/>
                <w:b/>
                <w:i/>
              </w:rPr>
              <w:t>5</w:t>
            </w:r>
          </w:p>
        </w:tc>
      </w:tr>
    </w:tbl>
    <w:p w14:paraId="1BFE6DA2" w14:textId="77777777" w:rsidR="00CE0B23" w:rsidRPr="00285804" w:rsidRDefault="00CE0B23" w:rsidP="00CE0B23">
      <w:pPr>
        <w:keepNext/>
        <w:keepLines/>
        <w:contextualSpacing/>
        <w:rPr>
          <w:rFonts w:ascii="Tahoma" w:hAnsi="Tahoma" w:cs="Tahoma"/>
          <w:sz w:val="14"/>
          <w:szCs w:val="26"/>
        </w:rPr>
      </w:pPr>
    </w:p>
    <w:p w14:paraId="0AC0AF0E" w14:textId="77777777" w:rsidR="00CE0B23" w:rsidRPr="00285804" w:rsidRDefault="00CE0B23" w:rsidP="00CE0B23">
      <w:pPr>
        <w:keepNext/>
        <w:keepLines/>
        <w:contextualSpacing/>
        <w:jc w:val="both"/>
        <w:rPr>
          <w:rFonts w:ascii="Tahoma" w:hAnsi="Tahoma" w:cs="Tahoma"/>
        </w:rPr>
      </w:pPr>
      <w:r w:rsidRPr="00285804">
        <w:rPr>
          <w:rFonts w:ascii="Tahoma" w:hAnsi="Tahoma" w:cs="Tahoma"/>
        </w:rPr>
        <w:t>Ponudnik mora v prilogi navesti podizvajalce, s katerimi nastopa v skupnem nastopu in izpolniti vse zahtevane podatke. Prilogo podpišeta tako ponudnik kot podizvajalec.</w:t>
      </w:r>
    </w:p>
    <w:p w14:paraId="1D085F57" w14:textId="77777777" w:rsidR="00CE0B23" w:rsidRPr="00285804" w:rsidRDefault="00CE0B23" w:rsidP="00CE0B23">
      <w:pPr>
        <w:keepNext/>
        <w:keepLines/>
        <w:contextualSpacing/>
        <w:rPr>
          <w:rFonts w:ascii="Tahoma" w:hAnsi="Tahoma" w:cs="Tahoma"/>
          <w:sz w:val="16"/>
          <w:szCs w:val="26"/>
        </w:rPr>
      </w:pPr>
    </w:p>
    <w:tbl>
      <w:tblPr>
        <w:tblW w:w="9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693"/>
        <w:gridCol w:w="2627"/>
      </w:tblGrid>
      <w:tr w:rsidR="00CE0B23" w:rsidRPr="00285804" w14:paraId="2191A744" w14:textId="77777777" w:rsidTr="00CE0B23">
        <w:trPr>
          <w:trHeight w:val="331"/>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53E495F" w14:textId="77777777" w:rsidR="00CE0B23" w:rsidRPr="00285804" w:rsidRDefault="00CE0B23" w:rsidP="009A4049">
            <w:pPr>
              <w:keepNext/>
              <w:keepLines/>
              <w:jc w:val="center"/>
              <w:rPr>
                <w:sz w:val="18"/>
                <w:szCs w:val="18"/>
              </w:rPr>
            </w:pPr>
            <w:r w:rsidRPr="00285804">
              <w:rPr>
                <w:rFonts w:ascii="Tahoma" w:hAnsi="Tahoma" w:cs="Tahoma"/>
                <w:sz w:val="18"/>
                <w:szCs w:val="18"/>
              </w:rPr>
              <w:t xml:space="preserve">Javno naročilo: </w:t>
            </w:r>
            <w:r w:rsidRPr="00193395">
              <w:rPr>
                <w:rFonts w:ascii="Tahoma" w:hAnsi="Tahoma" w:cs="Tahoma"/>
                <w:b/>
              </w:rPr>
              <w:t>JHL-</w:t>
            </w:r>
            <w:r w:rsidR="00D6391D">
              <w:rPr>
                <w:rFonts w:ascii="Tahoma" w:hAnsi="Tahoma" w:cs="Tahoma"/>
                <w:b/>
              </w:rPr>
              <w:t>26/23</w:t>
            </w:r>
            <w:r w:rsidRPr="00193395">
              <w:rPr>
                <w:rFonts w:ascii="Tahoma" w:hAnsi="Tahoma" w:cs="Tahoma"/>
                <w:b/>
              </w:rPr>
              <w:t xml:space="preserve">, </w:t>
            </w:r>
            <w:r>
              <w:rPr>
                <w:rFonts w:ascii="Tahoma" w:hAnsi="Tahoma" w:cs="Tahoma"/>
                <w:b/>
                <w:color w:val="000000"/>
              </w:rPr>
              <w:t>Nabava strežniških rezin za produkcijo</w:t>
            </w:r>
          </w:p>
        </w:tc>
      </w:tr>
      <w:tr w:rsidR="00CE0B23" w:rsidRPr="00285804" w14:paraId="43DB1CD8" w14:textId="77777777" w:rsidTr="00CE0B23">
        <w:trPr>
          <w:trHeight w:val="560"/>
        </w:trPr>
        <w:tc>
          <w:tcPr>
            <w:tcW w:w="4106" w:type="dxa"/>
            <w:tcBorders>
              <w:top w:val="single" w:sz="4" w:space="0" w:color="auto"/>
              <w:left w:val="single" w:sz="4" w:space="0" w:color="auto"/>
              <w:bottom w:val="single" w:sz="4" w:space="0" w:color="auto"/>
              <w:right w:val="single" w:sz="4" w:space="0" w:color="auto"/>
            </w:tcBorders>
            <w:vAlign w:val="center"/>
          </w:tcPr>
          <w:p w14:paraId="6BCAA8CD" w14:textId="77777777" w:rsidR="00CE0B23" w:rsidRPr="00285804" w:rsidRDefault="00CE0B23" w:rsidP="009A4049">
            <w:pPr>
              <w:keepNext/>
              <w:keepLines/>
              <w:rPr>
                <w:rFonts w:ascii="Tahoma" w:hAnsi="Tahoma" w:cs="Tahoma"/>
                <w:sz w:val="18"/>
                <w:szCs w:val="18"/>
              </w:rPr>
            </w:pPr>
            <w:r w:rsidRPr="00285804">
              <w:rPr>
                <w:rFonts w:ascii="Tahoma" w:hAnsi="Tahoma" w:cs="Tahoma"/>
                <w:sz w:val="18"/>
                <w:szCs w:val="18"/>
              </w:rPr>
              <w:t>Naziv podizvajalca</w:t>
            </w:r>
            <w:r>
              <w:rPr>
                <w:rFonts w:ascii="Tahoma" w:hAnsi="Tahoma" w:cs="Tahoma"/>
                <w:sz w:val="18"/>
                <w:szCs w:val="18"/>
              </w:rPr>
              <w:t xml:space="preserve"> (firma)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58BABD27" w14:textId="77777777" w:rsidR="00CE0B23" w:rsidRPr="00285804" w:rsidRDefault="00CE0B23" w:rsidP="009A4049">
            <w:pPr>
              <w:keepNext/>
              <w:keepLines/>
              <w:rPr>
                <w:rFonts w:ascii="Tahoma" w:hAnsi="Tahoma" w:cs="Tahoma"/>
                <w:sz w:val="18"/>
                <w:szCs w:val="18"/>
              </w:rPr>
            </w:pPr>
          </w:p>
          <w:p w14:paraId="0EF7649A" w14:textId="77777777" w:rsidR="00CE0B23" w:rsidRPr="00285804" w:rsidRDefault="00CE0B23" w:rsidP="009A4049">
            <w:pPr>
              <w:keepNext/>
              <w:keepLines/>
              <w:rPr>
                <w:rFonts w:ascii="Tahoma" w:hAnsi="Tahoma" w:cs="Tahoma"/>
                <w:sz w:val="18"/>
                <w:szCs w:val="18"/>
              </w:rPr>
            </w:pPr>
          </w:p>
        </w:tc>
      </w:tr>
      <w:tr w:rsidR="00CE0B23" w:rsidRPr="00285804" w14:paraId="6FAE21E1" w14:textId="77777777" w:rsidTr="00CE0B23">
        <w:trPr>
          <w:trHeight w:val="540"/>
        </w:trPr>
        <w:tc>
          <w:tcPr>
            <w:tcW w:w="4106" w:type="dxa"/>
            <w:tcBorders>
              <w:top w:val="single" w:sz="4" w:space="0" w:color="auto"/>
              <w:left w:val="single" w:sz="4" w:space="0" w:color="auto"/>
              <w:bottom w:val="single" w:sz="4" w:space="0" w:color="auto"/>
              <w:right w:val="single" w:sz="4" w:space="0" w:color="auto"/>
            </w:tcBorders>
            <w:vAlign w:val="center"/>
          </w:tcPr>
          <w:p w14:paraId="47EE6D73" w14:textId="77777777" w:rsidR="00CE0B23" w:rsidRPr="00285804" w:rsidRDefault="00CE0B23" w:rsidP="009A4049">
            <w:pPr>
              <w:keepNext/>
              <w:keepLines/>
              <w:rPr>
                <w:rFonts w:ascii="Tahoma" w:hAnsi="Tahoma" w:cs="Tahoma"/>
                <w:sz w:val="18"/>
                <w:szCs w:val="18"/>
              </w:rPr>
            </w:pPr>
            <w:r w:rsidRPr="00285804">
              <w:rPr>
                <w:rFonts w:ascii="Tahoma" w:hAnsi="Tahoma" w:cs="Tahoma"/>
                <w:sz w:val="18"/>
                <w:szCs w:val="18"/>
              </w:rPr>
              <w:t>Polni naslov</w:t>
            </w:r>
            <w:r>
              <w:rPr>
                <w:rFonts w:ascii="Tahoma" w:hAnsi="Tahoma" w:cs="Tahoma"/>
                <w:sz w:val="18"/>
                <w:szCs w:val="18"/>
              </w:rPr>
              <w:t xml:space="preserve"> (poslovni naslov/sedež)</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20E9AC98" w14:textId="77777777" w:rsidR="00CE0B23" w:rsidRPr="00285804" w:rsidRDefault="00CE0B23" w:rsidP="009A4049">
            <w:pPr>
              <w:keepNext/>
              <w:keepLines/>
              <w:rPr>
                <w:rFonts w:ascii="Tahoma" w:hAnsi="Tahoma" w:cs="Tahoma"/>
                <w:sz w:val="18"/>
                <w:szCs w:val="18"/>
              </w:rPr>
            </w:pPr>
          </w:p>
          <w:p w14:paraId="3F8F1890" w14:textId="77777777" w:rsidR="00CE0B23" w:rsidRPr="00285804" w:rsidRDefault="00CE0B23" w:rsidP="009A4049">
            <w:pPr>
              <w:keepNext/>
              <w:keepLines/>
              <w:rPr>
                <w:rFonts w:ascii="Tahoma" w:hAnsi="Tahoma" w:cs="Tahoma"/>
                <w:sz w:val="18"/>
                <w:szCs w:val="18"/>
              </w:rPr>
            </w:pPr>
          </w:p>
        </w:tc>
      </w:tr>
      <w:tr w:rsidR="00CE0B23" w:rsidRPr="00285804" w14:paraId="53B19B65" w14:textId="77777777" w:rsidTr="00CE0B23">
        <w:trPr>
          <w:trHeight w:val="463"/>
        </w:trPr>
        <w:tc>
          <w:tcPr>
            <w:tcW w:w="4106" w:type="dxa"/>
            <w:tcBorders>
              <w:top w:val="single" w:sz="4" w:space="0" w:color="auto"/>
              <w:left w:val="single" w:sz="4" w:space="0" w:color="auto"/>
              <w:bottom w:val="single" w:sz="4" w:space="0" w:color="auto"/>
              <w:right w:val="single" w:sz="4" w:space="0" w:color="auto"/>
            </w:tcBorders>
            <w:vAlign w:val="center"/>
          </w:tcPr>
          <w:p w14:paraId="06569F37" w14:textId="77777777" w:rsidR="00CE0B23" w:rsidRPr="00285804" w:rsidRDefault="00CE0B23" w:rsidP="009A4049">
            <w:pPr>
              <w:keepNext/>
              <w:keepLines/>
              <w:rPr>
                <w:rFonts w:ascii="Tahoma" w:hAnsi="Tahoma" w:cs="Tahoma"/>
                <w:sz w:val="18"/>
                <w:szCs w:val="18"/>
              </w:rPr>
            </w:pPr>
            <w:r w:rsidRPr="00285804">
              <w:rPr>
                <w:rFonts w:ascii="Tahoma" w:hAnsi="Tahoma" w:cs="Tahoma"/>
                <w:sz w:val="18"/>
                <w:szCs w:val="18"/>
              </w:rPr>
              <w:t xml:space="preserve">Matična </w:t>
            </w:r>
            <w:r w:rsidRPr="00285804">
              <w:rPr>
                <w:rFonts w:ascii="Tahoma" w:hAnsi="Tahoma" w:cs="Tahoma"/>
                <w:sz w:val="18"/>
                <w:szCs w:val="18"/>
                <w:u w:val="single"/>
              </w:rPr>
              <w:t>in</w:t>
            </w:r>
            <w:r w:rsidRPr="00285804">
              <w:rPr>
                <w:rFonts w:ascii="Tahoma" w:hAnsi="Tahoma" w:cs="Tahoma"/>
                <w:sz w:val="18"/>
                <w:szCs w:val="18"/>
              </w:rPr>
              <w:t xml:space="preserve"> davčna številka podizvajalca</w:t>
            </w:r>
          </w:p>
        </w:tc>
        <w:tc>
          <w:tcPr>
            <w:tcW w:w="2693" w:type="dxa"/>
            <w:tcBorders>
              <w:top w:val="single" w:sz="4" w:space="0" w:color="auto"/>
              <w:left w:val="single" w:sz="4" w:space="0" w:color="auto"/>
              <w:bottom w:val="single" w:sz="4" w:space="0" w:color="auto"/>
              <w:right w:val="single" w:sz="4" w:space="0" w:color="auto"/>
            </w:tcBorders>
            <w:vAlign w:val="center"/>
          </w:tcPr>
          <w:p w14:paraId="4426B8CD" w14:textId="77777777" w:rsidR="00CE0B23" w:rsidRPr="00285804" w:rsidRDefault="00CE0B23" w:rsidP="009A4049">
            <w:pPr>
              <w:keepNext/>
              <w:keepLines/>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1C8C76AD" w14:textId="77777777" w:rsidR="00CE0B23" w:rsidRPr="00285804" w:rsidRDefault="00CE0B23" w:rsidP="009A4049">
            <w:pPr>
              <w:keepNext/>
              <w:keepLines/>
              <w:rPr>
                <w:rFonts w:ascii="Tahoma" w:hAnsi="Tahoma" w:cs="Tahoma"/>
                <w:sz w:val="18"/>
                <w:szCs w:val="18"/>
              </w:rPr>
            </w:pPr>
          </w:p>
        </w:tc>
      </w:tr>
      <w:tr w:rsidR="00CE0B23" w:rsidRPr="00285804" w14:paraId="37E8882F" w14:textId="77777777" w:rsidTr="00CE0B23">
        <w:trPr>
          <w:trHeight w:val="217"/>
        </w:trPr>
        <w:tc>
          <w:tcPr>
            <w:tcW w:w="4106" w:type="dxa"/>
            <w:vMerge w:val="restart"/>
            <w:tcBorders>
              <w:top w:val="single" w:sz="4" w:space="0" w:color="auto"/>
              <w:left w:val="single" w:sz="4" w:space="0" w:color="auto"/>
              <w:right w:val="single" w:sz="4" w:space="0" w:color="auto"/>
            </w:tcBorders>
            <w:vAlign w:val="center"/>
          </w:tcPr>
          <w:p w14:paraId="5FA355A5" w14:textId="77777777" w:rsidR="00CE0B23" w:rsidRPr="00285804" w:rsidRDefault="00CE0B23" w:rsidP="009A4049">
            <w:pPr>
              <w:keepNext/>
              <w:keepLines/>
              <w:jc w:val="both"/>
              <w:rPr>
                <w:rFonts w:ascii="Tahoma" w:hAnsi="Tahoma" w:cs="Tahoma"/>
                <w:sz w:val="16"/>
                <w:szCs w:val="18"/>
              </w:rPr>
            </w:pPr>
            <w:r w:rsidRPr="00285804">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285804">
              <w:rPr>
                <w:rFonts w:ascii="Tahoma" w:hAnsi="Tahoma" w:cs="Tahoma"/>
                <w:b/>
                <w:sz w:val="16"/>
                <w:szCs w:val="18"/>
              </w:rPr>
              <w:t>ter</w:t>
            </w:r>
            <w:r w:rsidRPr="00285804">
              <w:rPr>
                <w:rFonts w:ascii="Tahoma" w:hAnsi="Tahoma" w:cs="Tahoma"/>
                <w:sz w:val="16"/>
                <w:szCs w:val="18"/>
              </w:rPr>
              <w:t xml:space="preserve"> njihov </w:t>
            </w:r>
            <w:r w:rsidRPr="00285804">
              <w:rPr>
                <w:rFonts w:ascii="Tahoma" w:hAnsi="Tahoma" w:cs="Tahoma"/>
                <w:b/>
                <w:sz w:val="16"/>
                <w:szCs w:val="18"/>
              </w:rPr>
              <w:t>EMŠO</w:t>
            </w:r>
          </w:p>
          <w:p w14:paraId="1819809F" w14:textId="77777777" w:rsidR="00CE0B23" w:rsidRPr="00285804" w:rsidRDefault="00CE0B23" w:rsidP="009A4049">
            <w:pPr>
              <w:keepNext/>
              <w:keepLines/>
              <w:rPr>
                <w:rFonts w:ascii="Tahoma" w:hAnsi="Tahoma" w:cs="Tahoma"/>
                <w:sz w:val="8"/>
                <w:szCs w:val="18"/>
              </w:rPr>
            </w:pPr>
          </w:p>
          <w:p w14:paraId="256819E6" w14:textId="77777777" w:rsidR="00CE0B23" w:rsidRPr="00285804" w:rsidRDefault="00CE0B23" w:rsidP="009A4049">
            <w:pPr>
              <w:keepNext/>
              <w:keepLines/>
              <w:spacing w:line="276" w:lineRule="auto"/>
              <w:rPr>
                <w:rFonts w:ascii="Tahoma" w:hAnsi="Tahoma" w:cs="Tahoma"/>
                <w:i/>
                <w:sz w:val="16"/>
                <w:szCs w:val="18"/>
              </w:rPr>
            </w:pPr>
            <w:r w:rsidRPr="00285804">
              <w:rPr>
                <w:rFonts w:ascii="Tahoma" w:hAnsi="Tahoma" w:cs="Tahoma"/>
                <w:i/>
                <w:sz w:val="16"/>
                <w:szCs w:val="18"/>
              </w:rPr>
              <w:t>/v primeru, da ste podatke vnesli v ESPD ali priložili lastno izjavo, ni potrebno izpolniti!/</w:t>
            </w:r>
          </w:p>
          <w:p w14:paraId="25B640A2" w14:textId="77777777" w:rsidR="00CE0B23" w:rsidRPr="00285804" w:rsidRDefault="00CE0B23" w:rsidP="009A4049">
            <w:pPr>
              <w:keepNext/>
              <w:keepLines/>
              <w:spacing w:line="276" w:lineRule="auto"/>
              <w:rPr>
                <w:rFonts w:ascii="Tahoma" w:hAnsi="Tahoma" w:cs="Tahoma"/>
                <w:i/>
                <w:sz w:val="8"/>
                <w:szCs w:val="18"/>
              </w:rPr>
            </w:pPr>
          </w:p>
          <w:p w14:paraId="5BDA438B" w14:textId="77777777" w:rsidR="00CE0B23" w:rsidRPr="00285804" w:rsidRDefault="00CE0B23" w:rsidP="009A4049">
            <w:pPr>
              <w:keepNext/>
              <w:keepLines/>
              <w:spacing w:line="276" w:lineRule="auto"/>
              <w:rPr>
                <w:rFonts w:ascii="Tahoma" w:hAnsi="Tahoma" w:cs="Tahoma"/>
                <w:sz w:val="18"/>
                <w:szCs w:val="18"/>
              </w:rPr>
            </w:pPr>
            <w:r w:rsidRPr="00285804">
              <w:rPr>
                <w:rFonts w:ascii="Tahoma" w:hAnsi="Tahoma" w:cs="Tahoma"/>
                <w:i/>
                <w:sz w:val="16"/>
                <w:szCs w:val="18"/>
              </w:rPr>
              <w:t>EMŠO se potrebuje zgolj zaradi potreb pri preverjanju nekaznovanosti v e-Dosje-u</w:t>
            </w:r>
          </w:p>
        </w:tc>
        <w:tc>
          <w:tcPr>
            <w:tcW w:w="2693" w:type="dxa"/>
            <w:tcBorders>
              <w:top w:val="single" w:sz="4" w:space="0" w:color="auto"/>
              <w:left w:val="single" w:sz="4" w:space="0" w:color="auto"/>
              <w:bottom w:val="single" w:sz="4" w:space="0" w:color="auto"/>
              <w:right w:val="single" w:sz="4" w:space="0" w:color="auto"/>
            </w:tcBorders>
            <w:vAlign w:val="center"/>
          </w:tcPr>
          <w:p w14:paraId="5F5E0A47" w14:textId="77777777" w:rsidR="00CE0B23" w:rsidRPr="00285804" w:rsidRDefault="00CE0B23" w:rsidP="009A4049">
            <w:pPr>
              <w:keepNext/>
              <w:keepLines/>
              <w:spacing w:line="276" w:lineRule="auto"/>
              <w:jc w:val="center"/>
              <w:rPr>
                <w:rFonts w:ascii="Tahoma" w:hAnsi="Tahoma" w:cs="Tahoma"/>
                <w:sz w:val="18"/>
                <w:szCs w:val="18"/>
              </w:rPr>
            </w:pPr>
            <w:r w:rsidRPr="00285804">
              <w:rPr>
                <w:rFonts w:ascii="Tahoma" w:hAnsi="Tahoma" w:cs="Tahoma"/>
                <w:sz w:val="18"/>
                <w:szCs w:val="18"/>
              </w:rPr>
              <w:t>Ime in priimek</w:t>
            </w:r>
          </w:p>
        </w:tc>
        <w:tc>
          <w:tcPr>
            <w:tcW w:w="2627" w:type="dxa"/>
            <w:tcBorders>
              <w:top w:val="single" w:sz="4" w:space="0" w:color="auto"/>
              <w:left w:val="single" w:sz="4" w:space="0" w:color="auto"/>
              <w:bottom w:val="single" w:sz="4" w:space="0" w:color="auto"/>
              <w:right w:val="single" w:sz="4" w:space="0" w:color="auto"/>
            </w:tcBorders>
            <w:vAlign w:val="center"/>
          </w:tcPr>
          <w:p w14:paraId="35BD3D61" w14:textId="77777777" w:rsidR="00CE0B23" w:rsidRPr="00285804" w:rsidRDefault="00CE0B23" w:rsidP="009A4049">
            <w:pPr>
              <w:keepNext/>
              <w:keepLines/>
              <w:spacing w:line="276" w:lineRule="auto"/>
              <w:jc w:val="center"/>
              <w:rPr>
                <w:rFonts w:ascii="Tahoma" w:hAnsi="Tahoma" w:cs="Tahoma"/>
                <w:sz w:val="18"/>
                <w:szCs w:val="18"/>
              </w:rPr>
            </w:pPr>
            <w:r w:rsidRPr="00285804">
              <w:rPr>
                <w:rFonts w:ascii="Tahoma" w:hAnsi="Tahoma" w:cs="Tahoma"/>
                <w:sz w:val="18"/>
                <w:szCs w:val="18"/>
              </w:rPr>
              <w:t>EMŠO</w:t>
            </w:r>
          </w:p>
        </w:tc>
      </w:tr>
      <w:tr w:rsidR="00CE0B23" w:rsidRPr="00285804" w14:paraId="6961D7C8" w14:textId="77777777" w:rsidTr="00CE0B23">
        <w:trPr>
          <w:trHeight w:val="1579"/>
        </w:trPr>
        <w:tc>
          <w:tcPr>
            <w:tcW w:w="4106" w:type="dxa"/>
            <w:vMerge/>
            <w:tcBorders>
              <w:left w:val="single" w:sz="4" w:space="0" w:color="auto"/>
              <w:bottom w:val="single" w:sz="4" w:space="0" w:color="auto"/>
              <w:right w:val="single" w:sz="4" w:space="0" w:color="auto"/>
            </w:tcBorders>
            <w:vAlign w:val="center"/>
          </w:tcPr>
          <w:p w14:paraId="6EBD33A9" w14:textId="77777777" w:rsidR="00CE0B23" w:rsidRPr="00285804" w:rsidRDefault="00CE0B23" w:rsidP="009A4049">
            <w:pPr>
              <w:keepNext/>
              <w:keepLines/>
              <w:jc w:val="both"/>
              <w:rPr>
                <w:rFonts w:ascii="Tahoma" w:hAnsi="Tahoma" w:cs="Tahoma"/>
                <w:sz w:val="16"/>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6B73CA43" w14:textId="77777777" w:rsidR="00CE0B23" w:rsidRPr="00285804" w:rsidRDefault="00CE0B23" w:rsidP="009A4049">
            <w:pPr>
              <w:keepNext/>
              <w:keepLines/>
              <w:spacing w:line="276" w:lineRule="auto"/>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54234D85" w14:textId="77777777" w:rsidR="00CE0B23" w:rsidRPr="00285804" w:rsidRDefault="00CE0B23" w:rsidP="009A4049">
            <w:pPr>
              <w:keepNext/>
              <w:keepLines/>
              <w:spacing w:line="276" w:lineRule="auto"/>
              <w:rPr>
                <w:rFonts w:ascii="Tahoma" w:hAnsi="Tahoma" w:cs="Tahoma"/>
                <w:sz w:val="18"/>
                <w:szCs w:val="18"/>
              </w:rPr>
            </w:pPr>
          </w:p>
        </w:tc>
      </w:tr>
      <w:tr w:rsidR="00CE0B23" w:rsidRPr="00285804" w14:paraId="3BFBDE9E" w14:textId="77777777" w:rsidTr="00CE0B23">
        <w:trPr>
          <w:trHeight w:val="580"/>
        </w:trPr>
        <w:tc>
          <w:tcPr>
            <w:tcW w:w="4106" w:type="dxa"/>
            <w:tcBorders>
              <w:top w:val="single" w:sz="4" w:space="0" w:color="auto"/>
              <w:left w:val="single" w:sz="4" w:space="0" w:color="auto"/>
              <w:bottom w:val="single" w:sz="4" w:space="0" w:color="auto"/>
              <w:right w:val="single" w:sz="4" w:space="0" w:color="auto"/>
            </w:tcBorders>
            <w:vAlign w:val="center"/>
          </w:tcPr>
          <w:p w14:paraId="69A00625" w14:textId="77777777" w:rsidR="00CE0B23" w:rsidRPr="00285804" w:rsidRDefault="00CE0B23" w:rsidP="009A4049">
            <w:pPr>
              <w:keepNext/>
              <w:keepLines/>
              <w:rPr>
                <w:rFonts w:ascii="Tahoma" w:hAnsi="Tahoma" w:cs="Tahoma"/>
                <w:sz w:val="18"/>
                <w:szCs w:val="18"/>
              </w:rPr>
            </w:pPr>
            <w:r>
              <w:rPr>
                <w:rFonts w:ascii="Tahoma" w:hAnsi="Tahoma" w:cs="Tahoma"/>
                <w:sz w:val="18"/>
                <w:szCs w:val="18"/>
              </w:rPr>
              <w:t xml:space="preserve">Nominirani podizvajalec sodeluje pri Sklopu </w:t>
            </w:r>
            <w:r w:rsidRPr="00917C1E">
              <w:rPr>
                <w:rFonts w:ascii="Tahoma" w:hAnsi="Tahoma" w:cs="Tahoma"/>
                <w:i/>
                <w:sz w:val="18"/>
                <w:szCs w:val="18"/>
              </w:rPr>
              <w:t>(navedi vse sklope, pri katerih bo sodeloval podizvajalec)</w:t>
            </w:r>
            <w:r>
              <w:rPr>
                <w:rFonts w:ascii="Tahoma" w:hAnsi="Tahoma" w:cs="Tahoma"/>
                <w:sz w:val="18"/>
                <w:szCs w:val="18"/>
              </w:rPr>
              <w:t>:</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3B18A843" w14:textId="77777777" w:rsidR="00CE0B23" w:rsidRPr="00285804" w:rsidRDefault="00CE0B23" w:rsidP="009A4049">
            <w:pPr>
              <w:keepNext/>
              <w:keepLines/>
              <w:rPr>
                <w:rFonts w:ascii="Tahoma" w:hAnsi="Tahoma" w:cs="Tahoma"/>
                <w:sz w:val="18"/>
                <w:szCs w:val="18"/>
              </w:rPr>
            </w:pPr>
          </w:p>
        </w:tc>
      </w:tr>
      <w:tr w:rsidR="00CE0B23" w:rsidRPr="00285804" w14:paraId="6BFE1586" w14:textId="77777777" w:rsidTr="00CE0B23">
        <w:trPr>
          <w:trHeight w:val="407"/>
        </w:trPr>
        <w:tc>
          <w:tcPr>
            <w:tcW w:w="4106" w:type="dxa"/>
            <w:tcBorders>
              <w:top w:val="single" w:sz="4" w:space="0" w:color="auto"/>
              <w:left w:val="single" w:sz="4" w:space="0" w:color="auto"/>
              <w:right w:val="single" w:sz="4" w:space="0" w:color="auto"/>
            </w:tcBorders>
            <w:vAlign w:val="center"/>
          </w:tcPr>
          <w:p w14:paraId="489829CA" w14:textId="77777777" w:rsidR="00CE0B23" w:rsidRPr="00285804" w:rsidRDefault="00CE0B23" w:rsidP="009A4049">
            <w:pPr>
              <w:keepNext/>
              <w:keepLines/>
              <w:rPr>
                <w:rFonts w:ascii="Tahoma" w:hAnsi="Tahoma" w:cs="Tahoma"/>
                <w:sz w:val="18"/>
                <w:szCs w:val="18"/>
              </w:rPr>
            </w:pPr>
          </w:p>
          <w:p w14:paraId="108814C9" w14:textId="77777777" w:rsidR="00CE0B23" w:rsidRPr="00285804" w:rsidRDefault="00CE0B23" w:rsidP="009A4049">
            <w:pPr>
              <w:keepNext/>
              <w:keepLines/>
              <w:rPr>
                <w:rFonts w:ascii="Tahoma" w:hAnsi="Tahoma" w:cs="Tahoma"/>
                <w:sz w:val="18"/>
                <w:szCs w:val="18"/>
              </w:rPr>
            </w:pPr>
            <w:r w:rsidRPr="00285804">
              <w:rPr>
                <w:rFonts w:ascii="Tahoma" w:hAnsi="Tahoma" w:cs="Tahoma"/>
                <w:sz w:val="18"/>
                <w:szCs w:val="18"/>
              </w:rPr>
              <w:t xml:space="preserve">Vsak del javnega naročila (storitev/gradnja/blago), ki se oddaja v </w:t>
            </w:r>
            <w:proofErr w:type="spellStart"/>
            <w:r w:rsidRPr="00285804">
              <w:rPr>
                <w:rFonts w:ascii="Tahoma" w:hAnsi="Tahoma" w:cs="Tahoma"/>
                <w:sz w:val="18"/>
                <w:szCs w:val="18"/>
              </w:rPr>
              <w:t>podizvajanje</w:t>
            </w:r>
            <w:proofErr w:type="spellEnd"/>
            <w:r w:rsidRPr="00285804">
              <w:rPr>
                <w:rFonts w:ascii="Tahoma" w:hAnsi="Tahoma" w:cs="Tahoma"/>
                <w:sz w:val="18"/>
                <w:szCs w:val="18"/>
              </w:rPr>
              <w:t xml:space="preserve"> (vrsta/opis del)</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4F9213CC" w14:textId="77777777" w:rsidR="00CE0B23" w:rsidRPr="00285804" w:rsidRDefault="00CE0B23" w:rsidP="009A4049">
            <w:pPr>
              <w:keepNext/>
              <w:keepLines/>
              <w:rPr>
                <w:rFonts w:ascii="Tahoma" w:hAnsi="Tahoma" w:cs="Tahoma"/>
                <w:sz w:val="18"/>
                <w:szCs w:val="18"/>
              </w:rPr>
            </w:pPr>
          </w:p>
          <w:p w14:paraId="320E5C77" w14:textId="77777777" w:rsidR="00CE0B23" w:rsidRPr="00285804" w:rsidRDefault="00CE0B23" w:rsidP="00CE0B23">
            <w:pPr>
              <w:keepNext/>
              <w:keepLines/>
              <w:rPr>
                <w:rFonts w:ascii="Tahoma" w:hAnsi="Tahoma" w:cs="Tahoma"/>
                <w:sz w:val="18"/>
                <w:szCs w:val="18"/>
              </w:rPr>
            </w:pPr>
          </w:p>
        </w:tc>
      </w:tr>
      <w:tr w:rsidR="00CE0B23" w:rsidRPr="00285804" w14:paraId="386E6517" w14:textId="77777777" w:rsidTr="00CE0B23">
        <w:trPr>
          <w:trHeight w:val="116"/>
        </w:trPr>
        <w:tc>
          <w:tcPr>
            <w:tcW w:w="4106" w:type="dxa"/>
            <w:tcBorders>
              <w:top w:val="single" w:sz="12" w:space="0" w:color="auto"/>
              <w:left w:val="single" w:sz="4" w:space="0" w:color="auto"/>
              <w:right w:val="single" w:sz="4" w:space="0" w:color="auto"/>
            </w:tcBorders>
            <w:vAlign w:val="center"/>
          </w:tcPr>
          <w:p w14:paraId="0D8C9CC9" w14:textId="77777777" w:rsidR="00CE0B23" w:rsidRPr="00285804" w:rsidRDefault="00CE0B23" w:rsidP="009A4049">
            <w:pPr>
              <w:keepNext/>
              <w:keepLines/>
              <w:rPr>
                <w:rFonts w:ascii="Tahoma" w:hAnsi="Tahoma" w:cs="Tahoma"/>
                <w:sz w:val="18"/>
                <w:szCs w:val="18"/>
              </w:rPr>
            </w:pPr>
            <w:r w:rsidRPr="00285804">
              <w:rPr>
                <w:rFonts w:ascii="Tahoma" w:hAnsi="Tahoma" w:cs="Tahoma"/>
                <w:sz w:val="18"/>
                <w:szCs w:val="18"/>
              </w:rPr>
              <w:t xml:space="preserve">Okvirna količina/delež (%) javnega naročila, ki se oddaja v </w:t>
            </w:r>
            <w:proofErr w:type="spellStart"/>
            <w:r w:rsidRPr="00285804">
              <w:rPr>
                <w:rFonts w:ascii="Tahoma" w:hAnsi="Tahoma" w:cs="Tahoma"/>
                <w:sz w:val="18"/>
                <w:szCs w:val="18"/>
              </w:rPr>
              <w:t>podizvajanje</w:t>
            </w:r>
            <w:proofErr w:type="spellEnd"/>
          </w:p>
          <w:p w14:paraId="66677C18" w14:textId="77777777" w:rsidR="00CE0B23" w:rsidRPr="00285804" w:rsidRDefault="00CE0B23" w:rsidP="009A4049">
            <w:pPr>
              <w:keepNext/>
              <w:keepLines/>
              <w:rPr>
                <w:rFonts w:ascii="Tahoma" w:hAnsi="Tahoma" w:cs="Tahoma"/>
                <w:sz w:val="18"/>
                <w:szCs w:val="18"/>
              </w:rPr>
            </w:pPr>
            <w:r w:rsidRPr="00285804">
              <w:rPr>
                <w:rFonts w:ascii="Tahoma" w:hAnsi="Tahoma" w:cs="Tahoma"/>
                <w:i/>
                <w:sz w:val="16"/>
                <w:szCs w:val="18"/>
              </w:rPr>
              <w:t>(obligatorno manj kot 100%)</w:t>
            </w:r>
          </w:p>
        </w:tc>
        <w:tc>
          <w:tcPr>
            <w:tcW w:w="5320" w:type="dxa"/>
            <w:gridSpan w:val="2"/>
            <w:tcBorders>
              <w:top w:val="single" w:sz="12" w:space="0" w:color="auto"/>
              <w:left w:val="single" w:sz="4" w:space="0" w:color="auto"/>
              <w:bottom w:val="single" w:sz="4" w:space="0" w:color="auto"/>
              <w:right w:val="single" w:sz="4" w:space="0" w:color="auto"/>
            </w:tcBorders>
            <w:vAlign w:val="center"/>
          </w:tcPr>
          <w:p w14:paraId="2B10A3F3" w14:textId="77777777" w:rsidR="00CE0B23" w:rsidRPr="00285804" w:rsidRDefault="00CE0B23" w:rsidP="009A4049">
            <w:pPr>
              <w:keepNext/>
              <w:keepLines/>
              <w:spacing w:before="60" w:after="60"/>
              <w:rPr>
                <w:sz w:val="18"/>
                <w:szCs w:val="18"/>
              </w:rPr>
            </w:pPr>
          </w:p>
        </w:tc>
      </w:tr>
      <w:tr w:rsidR="00CE0B23" w:rsidRPr="00285804" w14:paraId="589AF7A6" w14:textId="77777777" w:rsidTr="00CE0B23">
        <w:trPr>
          <w:trHeight w:val="116"/>
        </w:trPr>
        <w:tc>
          <w:tcPr>
            <w:tcW w:w="4106" w:type="dxa"/>
            <w:tcBorders>
              <w:top w:val="single" w:sz="12" w:space="0" w:color="auto"/>
              <w:left w:val="single" w:sz="4" w:space="0" w:color="auto"/>
              <w:right w:val="single" w:sz="4" w:space="0" w:color="auto"/>
            </w:tcBorders>
            <w:vAlign w:val="center"/>
          </w:tcPr>
          <w:p w14:paraId="7E28E597" w14:textId="77777777" w:rsidR="00CE0B23" w:rsidRPr="00285804" w:rsidRDefault="00CE0B23" w:rsidP="009A4049">
            <w:pPr>
              <w:keepNext/>
              <w:keepLines/>
              <w:rPr>
                <w:rFonts w:ascii="Tahoma" w:hAnsi="Tahoma" w:cs="Tahoma"/>
                <w:sz w:val="18"/>
                <w:szCs w:val="18"/>
              </w:rPr>
            </w:pPr>
            <w:r>
              <w:rPr>
                <w:rFonts w:ascii="Tahoma" w:hAnsi="Tahoma" w:cs="Tahoma"/>
                <w:sz w:val="18"/>
                <w:szCs w:val="18"/>
              </w:rPr>
              <w:t xml:space="preserve">Vrednost </w:t>
            </w:r>
            <w:r w:rsidRPr="00285804">
              <w:rPr>
                <w:rFonts w:ascii="Tahoma" w:hAnsi="Tahoma" w:cs="Tahoma"/>
                <w:sz w:val="18"/>
                <w:szCs w:val="18"/>
              </w:rPr>
              <w:t xml:space="preserve">javnega naročila, ki se oddaja v </w:t>
            </w:r>
            <w:proofErr w:type="spellStart"/>
            <w:r w:rsidRPr="00285804">
              <w:rPr>
                <w:rFonts w:ascii="Tahoma" w:hAnsi="Tahoma" w:cs="Tahoma"/>
                <w:sz w:val="18"/>
                <w:szCs w:val="18"/>
              </w:rPr>
              <w:t>podizvajanje</w:t>
            </w:r>
            <w:proofErr w:type="spellEnd"/>
            <w:r>
              <w:rPr>
                <w:rFonts w:ascii="Tahoma" w:hAnsi="Tahoma" w:cs="Tahoma"/>
                <w:sz w:val="18"/>
                <w:szCs w:val="18"/>
              </w:rPr>
              <w:t xml:space="preserve"> v EUR brez DDV</w:t>
            </w:r>
          </w:p>
        </w:tc>
        <w:tc>
          <w:tcPr>
            <w:tcW w:w="5320" w:type="dxa"/>
            <w:gridSpan w:val="2"/>
            <w:tcBorders>
              <w:top w:val="single" w:sz="12" w:space="0" w:color="auto"/>
              <w:left w:val="single" w:sz="4" w:space="0" w:color="auto"/>
              <w:bottom w:val="single" w:sz="4" w:space="0" w:color="auto"/>
              <w:right w:val="single" w:sz="4" w:space="0" w:color="auto"/>
            </w:tcBorders>
            <w:vAlign w:val="center"/>
          </w:tcPr>
          <w:p w14:paraId="01FCC194" w14:textId="77777777" w:rsidR="00CE0B23" w:rsidRPr="00285804" w:rsidRDefault="00CE0B23" w:rsidP="009A4049">
            <w:pPr>
              <w:keepNext/>
              <w:keepLines/>
              <w:spacing w:before="60" w:after="60"/>
              <w:rPr>
                <w:sz w:val="18"/>
                <w:szCs w:val="18"/>
              </w:rPr>
            </w:pPr>
          </w:p>
        </w:tc>
      </w:tr>
      <w:tr w:rsidR="00CE0B23" w:rsidRPr="00285804" w14:paraId="7E258943" w14:textId="77777777" w:rsidTr="00CE0B23">
        <w:trPr>
          <w:trHeight w:val="334"/>
        </w:trPr>
        <w:tc>
          <w:tcPr>
            <w:tcW w:w="4106" w:type="dxa"/>
            <w:vMerge w:val="restart"/>
            <w:tcBorders>
              <w:top w:val="double" w:sz="4" w:space="0" w:color="auto"/>
              <w:left w:val="single" w:sz="4" w:space="0" w:color="auto"/>
              <w:right w:val="single" w:sz="4" w:space="0" w:color="auto"/>
            </w:tcBorders>
            <w:vAlign w:val="center"/>
          </w:tcPr>
          <w:p w14:paraId="4C1B6D94" w14:textId="77777777" w:rsidR="00CE0B23" w:rsidRPr="00285804" w:rsidRDefault="00CE0B23" w:rsidP="009A4049">
            <w:pPr>
              <w:keepNext/>
              <w:keepLines/>
              <w:jc w:val="both"/>
              <w:rPr>
                <w:rFonts w:ascii="Tahoma" w:hAnsi="Tahoma" w:cs="Tahoma"/>
                <w:sz w:val="18"/>
                <w:szCs w:val="17"/>
              </w:rPr>
            </w:pPr>
            <w:r w:rsidRPr="00285804">
              <w:rPr>
                <w:rFonts w:ascii="Tahoma" w:hAnsi="Tahoma" w:cs="Tahoma"/>
                <w:sz w:val="18"/>
                <w:szCs w:val="17"/>
              </w:rPr>
              <w:t xml:space="preserve">V skladu s 94. členom ZJN-3 kot podizvajalec zahtevamo neposredno plačilo s strani naročnika </w:t>
            </w:r>
          </w:p>
        </w:tc>
        <w:tc>
          <w:tcPr>
            <w:tcW w:w="5320" w:type="dxa"/>
            <w:gridSpan w:val="2"/>
            <w:tcBorders>
              <w:top w:val="double" w:sz="4" w:space="0" w:color="auto"/>
              <w:left w:val="single" w:sz="4" w:space="0" w:color="auto"/>
              <w:bottom w:val="single" w:sz="4" w:space="0" w:color="auto"/>
              <w:right w:val="single" w:sz="4" w:space="0" w:color="auto"/>
            </w:tcBorders>
            <w:vAlign w:val="center"/>
          </w:tcPr>
          <w:p w14:paraId="5347A22D" w14:textId="77777777" w:rsidR="00CE0B23" w:rsidRPr="00285804" w:rsidRDefault="00CE0B23" w:rsidP="009A4049">
            <w:pPr>
              <w:keepNext/>
              <w:keepLines/>
              <w:jc w:val="center"/>
              <w:rPr>
                <w:rFonts w:ascii="Tahoma" w:hAnsi="Tahoma" w:cs="Tahoma"/>
                <w:b/>
                <w:sz w:val="18"/>
                <w:szCs w:val="18"/>
              </w:rPr>
            </w:pPr>
            <w:r w:rsidRPr="00285804">
              <w:rPr>
                <w:rFonts w:ascii="Tahoma" w:hAnsi="Tahoma" w:cs="Tahoma"/>
                <w:b/>
                <w:sz w:val="16"/>
                <w:szCs w:val="18"/>
              </w:rPr>
              <w:t xml:space="preserve">Obkrožite/označite </w:t>
            </w:r>
          </w:p>
        </w:tc>
      </w:tr>
      <w:tr w:rsidR="00CE0B23" w:rsidRPr="00285804" w14:paraId="61E7D4C8" w14:textId="77777777" w:rsidTr="00CE0B23">
        <w:trPr>
          <w:trHeight w:val="334"/>
        </w:trPr>
        <w:tc>
          <w:tcPr>
            <w:tcW w:w="4106" w:type="dxa"/>
            <w:vMerge/>
            <w:tcBorders>
              <w:left w:val="single" w:sz="4" w:space="0" w:color="auto"/>
              <w:bottom w:val="single" w:sz="4" w:space="0" w:color="auto"/>
              <w:right w:val="single" w:sz="4" w:space="0" w:color="auto"/>
            </w:tcBorders>
            <w:vAlign w:val="center"/>
          </w:tcPr>
          <w:p w14:paraId="010FC548" w14:textId="77777777" w:rsidR="00CE0B23" w:rsidRPr="00285804" w:rsidRDefault="00CE0B23" w:rsidP="009A4049">
            <w:pPr>
              <w:keepNext/>
              <w:keepLines/>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55100B09" w14:textId="77777777" w:rsidR="00CE0B23" w:rsidRPr="00285804" w:rsidRDefault="00CE0B23" w:rsidP="009A4049">
            <w:pPr>
              <w:keepNext/>
              <w:keepLines/>
              <w:jc w:val="center"/>
              <w:rPr>
                <w:rFonts w:ascii="Tahoma" w:hAnsi="Tahoma" w:cs="Tahoma"/>
                <w:sz w:val="18"/>
                <w:szCs w:val="18"/>
              </w:rPr>
            </w:pPr>
            <w:r w:rsidRPr="00285804">
              <w:rPr>
                <w:rFonts w:ascii="Tahoma" w:hAnsi="Tahoma" w:cs="Tahoma"/>
                <w:sz w:val="18"/>
                <w:szCs w:val="18"/>
              </w:rPr>
              <w:t>DA</w:t>
            </w:r>
          </w:p>
        </w:tc>
        <w:tc>
          <w:tcPr>
            <w:tcW w:w="2627" w:type="dxa"/>
            <w:tcBorders>
              <w:top w:val="single" w:sz="4" w:space="0" w:color="auto"/>
              <w:left w:val="single" w:sz="4" w:space="0" w:color="auto"/>
              <w:bottom w:val="single" w:sz="4" w:space="0" w:color="auto"/>
              <w:right w:val="single" w:sz="4" w:space="0" w:color="auto"/>
            </w:tcBorders>
            <w:vAlign w:val="center"/>
          </w:tcPr>
          <w:p w14:paraId="638434BB" w14:textId="77777777" w:rsidR="00CE0B23" w:rsidRPr="00285804" w:rsidRDefault="00CE0B23" w:rsidP="009A4049">
            <w:pPr>
              <w:keepNext/>
              <w:keepLines/>
              <w:jc w:val="center"/>
              <w:rPr>
                <w:rFonts w:ascii="Tahoma" w:hAnsi="Tahoma" w:cs="Tahoma"/>
                <w:sz w:val="18"/>
                <w:szCs w:val="18"/>
              </w:rPr>
            </w:pPr>
            <w:r w:rsidRPr="00285804">
              <w:rPr>
                <w:rFonts w:ascii="Tahoma" w:hAnsi="Tahoma" w:cs="Tahoma"/>
                <w:sz w:val="18"/>
                <w:szCs w:val="18"/>
              </w:rPr>
              <w:t>NE</w:t>
            </w:r>
          </w:p>
        </w:tc>
      </w:tr>
      <w:tr w:rsidR="00CE0B23" w:rsidRPr="00285804" w14:paraId="6183DC7E" w14:textId="77777777" w:rsidTr="00CE0B23">
        <w:trPr>
          <w:trHeight w:val="428"/>
        </w:trPr>
        <w:tc>
          <w:tcPr>
            <w:tcW w:w="4106" w:type="dxa"/>
            <w:tcBorders>
              <w:top w:val="single" w:sz="4" w:space="0" w:color="auto"/>
              <w:left w:val="single" w:sz="4" w:space="0" w:color="auto"/>
              <w:bottom w:val="single" w:sz="4" w:space="0" w:color="auto"/>
              <w:right w:val="single" w:sz="4" w:space="0" w:color="auto"/>
            </w:tcBorders>
            <w:vAlign w:val="center"/>
          </w:tcPr>
          <w:p w14:paraId="15DAD73F" w14:textId="77777777" w:rsidR="00CE0B23" w:rsidRPr="00285804" w:rsidRDefault="00CE0B23" w:rsidP="009A4049">
            <w:pPr>
              <w:keepNext/>
              <w:keepLines/>
              <w:spacing w:line="276" w:lineRule="auto"/>
              <w:rPr>
                <w:rFonts w:ascii="Tahoma" w:hAnsi="Tahoma" w:cs="Tahoma"/>
                <w:sz w:val="18"/>
                <w:szCs w:val="18"/>
              </w:rPr>
            </w:pPr>
            <w:r w:rsidRPr="00285804">
              <w:rPr>
                <w:rFonts w:ascii="Tahoma" w:hAnsi="Tahoma" w:cs="Tahoma"/>
                <w:sz w:val="18"/>
                <w:szCs w:val="18"/>
              </w:rPr>
              <w:t>Transakcijski račun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07805685" w14:textId="77777777" w:rsidR="00CE0B23" w:rsidRPr="00285804" w:rsidRDefault="00CE0B23" w:rsidP="009A4049">
            <w:pPr>
              <w:keepNext/>
              <w:keepLines/>
              <w:spacing w:line="276" w:lineRule="auto"/>
              <w:rPr>
                <w:rFonts w:ascii="Tahoma" w:hAnsi="Tahoma" w:cs="Tahoma"/>
                <w:sz w:val="18"/>
                <w:szCs w:val="18"/>
              </w:rPr>
            </w:pPr>
          </w:p>
        </w:tc>
      </w:tr>
    </w:tbl>
    <w:p w14:paraId="1AAEC61C" w14:textId="77777777" w:rsidR="00CE0B23" w:rsidRDefault="00CE0B23" w:rsidP="00CE0B23">
      <w:pPr>
        <w:keepNext/>
        <w:keepLines/>
        <w:tabs>
          <w:tab w:val="left" w:pos="567"/>
          <w:tab w:val="left" w:pos="851"/>
          <w:tab w:val="left" w:pos="993"/>
        </w:tabs>
        <w:contextualSpacing/>
        <w:jc w:val="both"/>
        <w:rPr>
          <w:rFonts w:ascii="Tahoma" w:hAnsi="Tahoma" w:cs="Tahoma"/>
          <w:lang w:eastAsia="ar-SA"/>
        </w:rPr>
      </w:pPr>
    </w:p>
    <w:p w14:paraId="3DF2EF12" w14:textId="77777777" w:rsidR="00CE0B23" w:rsidRPr="00285804" w:rsidRDefault="00CE0B23" w:rsidP="00CE0B23">
      <w:pPr>
        <w:keepNext/>
        <w:keepLines/>
        <w:tabs>
          <w:tab w:val="left" w:pos="567"/>
          <w:tab w:val="left" w:pos="851"/>
          <w:tab w:val="left" w:pos="993"/>
        </w:tabs>
        <w:contextualSpacing/>
        <w:jc w:val="both"/>
        <w:rPr>
          <w:rFonts w:ascii="Tahoma" w:hAnsi="Tahoma" w:cs="Tahoma"/>
          <w:lang w:eastAsia="ar-SA"/>
        </w:rPr>
      </w:pPr>
    </w:p>
    <w:p w14:paraId="2BCA69A5" w14:textId="77777777" w:rsidR="00CE0B23" w:rsidRDefault="00CE0B23" w:rsidP="00CE0B23">
      <w:pPr>
        <w:keepNext/>
        <w:keepLines/>
        <w:tabs>
          <w:tab w:val="left" w:pos="567"/>
          <w:tab w:val="left" w:pos="851"/>
          <w:tab w:val="left" w:pos="993"/>
        </w:tabs>
        <w:jc w:val="both"/>
        <w:rPr>
          <w:rFonts w:ascii="Tahoma" w:hAnsi="Tahoma" w:cs="Tahoma"/>
          <w:lang w:eastAsia="ar-SA"/>
        </w:rPr>
      </w:pPr>
      <w:r w:rsidRPr="0056149C">
        <w:rPr>
          <w:rFonts w:ascii="Tahoma" w:hAnsi="Tahoma" w:cs="Tahoma"/>
          <w:b/>
          <w:lang w:eastAsia="ar-SA"/>
        </w:rPr>
        <w:t>Zgoraj navedeni podizvajalec izjavljamo</w:t>
      </w:r>
      <w:r w:rsidRPr="00285804">
        <w:rPr>
          <w:rFonts w:ascii="Tahoma" w:hAnsi="Tahoma" w:cs="Tahoma"/>
          <w:lang w:eastAsia="ar-SA"/>
        </w:rPr>
        <w:t xml:space="preserve">, </w:t>
      </w:r>
    </w:p>
    <w:p w14:paraId="0F43AC32" w14:textId="77777777" w:rsidR="00CE0B23" w:rsidRDefault="00CE0B23" w:rsidP="00CE0B23">
      <w:pPr>
        <w:keepNext/>
        <w:keepLines/>
        <w:tabs>
          <w:tab w:val="left" w:pos="567"/>
          <w:tab w:val="left" w:pos="851"/>
          <w:tab w:val="left" w:pos="993"/>
        </w:tabs>
        <w:jc w:val="both"/>
        <w:rPr>
          <w:rFonts w:ascii="Tahoma" w:hAnsi="Tahoma" w:cs="Tahoma"/>
          <w:lang w:eastAsia="ar-SA"/>
        </w:rPr>
      </w:pPr>
    </w:p>
    <w:p w14:paraId="3231B80E" w14:textId="77777777" w:rsidR="00CE0B23" w:rsidRDefault="00CE0B23" w:rsidP="00CE0B23">
      <w:pPr>
        <w:pStyle w:val="Odstavekseznama"/>
        <w:keepNext/>
        <w:keepLines/>
        <w:numPr>
          <w:ilvl w:val="0"/>
          <w:numId w:val="62"/>
        </w:numPr>
        <w:tabs>
          <w:tab w:val="left" w:pos="851"/>
          <w:tab w:val="left" w:pos="993"/>
        </w:tabs>
        <w:ind w:left="284" w:hanging="284"/>
        <w:jc w:val="both"/>
        <w:rPr>
          <w:rFonts w:ascii="Tahoma" w:hAnsi="Tahoma" w:cs="Tahoma"/>
        </w:rPr>
      </w:pPr>
      <w:r w:rsidRPr="0056149C">
        <w:rPr>
          <w:rFonts w:ascii="Tahoma" w:hAnsi="Tahoma" w:cs="Tahoma"/>
        </w:rPr>
        <w:t xml:space="preserve">da nismo uvrščeni na seznam poslovnih subjektov, s katerimi na podlagi 35. člena Zakona o integriteti in preprečevanju korupcije (Ur. l. RS, št. 69/11-UPB2 s spremembami, v nadaljevanju: </w:t>
      </w:r>
      <w:proofErr w:type="spellStart"/>
      <w:r w:rsidRPr="0056149C">
        <w:rPr>
          <w:rFonts w:ascii="Tahoma" w:hAnsi="Tahoma" w:cs="Tahoma"/>
        </w:rPr>
        <w:t>ZIntPK</w:t>
      </w:r>
      <w:proofErr w:type="spellEnd"/>
      <w:r w:rsidRPr="0056149C">
        <w:rPr>
          <w:rFonts w:ascii="Tahoma" w:hAnsi="Tahoma" w:cs="Tahoma"/>
        </w:rPr>
        <w:t>), naročniki ne smejo sodelovati,</w:t>
      </w:r>
    </w:p>
    <w:p w14:paraId="386ECC46" w14:textId="77777777" w:rsidR="00CE0B23" w:rsidRDefault="00CE0B23" w:rsidP="00CE0B23">
      <w:pPr>
        <w:pStyle w:val="Odstavekseznama"/>
        <w:keepNext/>
        <w:keepLines/>
        <w:numPr>
          <w:ilvl w:val="0"/>
          <w:numId w:val="62"/>
        </w:numPr>
        <w:tabs>
          <w:tab w:val="left" w:pos="851"/>
          <w:tab w:val="left" w:pos="993"/>
        </w:tabs>
        <w:ind w:left="284" w:hanging="284"/>
        <w:jc w:val="both"/>
        <w:rPr>
          <w:rFonts w:ascii="Tahoma" w:hAnsi="Tahoma" w:cs="Tahoma"/>
        </w:rPr>
      </w:pPr>
      <w:r w:rsidRPr="0056149C">
        <w:rPr>
          <w:rFonts w:ascii="Tahoma" w:hAnsi="Tahoma" w:cs="Tahoma"/>
        </w:rPr>
        <w:t>da se strinjamo z vsemi pogoji in zahtevami razpisne dokumentacije, ki se nanašajo na podizvajalca oziroma da v celoti izpolnjujemo le-te,</w:t>
      </w:r>
    </w:p>
    <w:p w14:paraId="0D9F7572" w14:textId="77777777" w:rsidR="00CE0B23" w:rsidRDefault="00CE0B23" w:rsidP="00CE0B23">
      <w:pPr>
        <w:pStyle w:val="Odstavekseznama"/>
        <w:keepNext/>
        <w:keepLines/>
        <w:numPr>
          <w:ilvl w:val="0"/>
          <w:numId w:val="62"/>
        </w:numPr>
        <w:tabs>
          <w:tab w:val="left" w:pos="851"/>
          <w:tab w:val="left" w:pos="993"/>
        </w:tabs>
        <w:ind w:left="284" w:hanging="284"/>
        <w:jc w:val="both"/>
        <w:rPr>
          <w:rFonts w:ascii="Tahoma" w:hAnsi="Tahoma" w:cs="Tahoma"/>
        </w:rPr>
      </w:pPr>
      <w:r w:rsidRPr="0056149C">
        <w:rPr>
          <w:rFonts w:ascii="Tahoma" w:hAnsi="Tahoma" w:cs="Tahoma"/>
        </w:rPr>
        <w:t>da v predloženih dokumentih nismo podali neresničnih ali zavajajočih podatkov in da vsi podatki navedeni v ponudbi ustrezajo dejanskemu stanju,</w:t>
      </w:r>
    </w:p>
    <w:p w14:paraId="39694BFD" w14:textId="77777777" w:rsidR="00CE0B23" w:rsidRPr="0056149C" w:rsidRDefault="00CE0B23" w:rsidP="00CE0B23">
      <w:pPr>
        <w:pStyle w:val="Odstavekseznama"/>
        <w:keepNext/>
        <w:keepLines/>
        <w:numPr>
          <w:ilvl w:val="0"/>
          <w:numId w:val="62"/>
        </w:numPr>
        <w:tabs>
          <w:tab w:val="left" w:pos="851"/>
          <w:tab w:val="left" w:pos="993"/>
        </w:tabs>
        <w:ind w:left="284" w:hanging="284"/>
        <w:jc w:val="both"/>
        <w:rPr>
          <w:rFonts w:ascii="Tahoma" w:hAnsi="Tahoma" w:cs="Tahoma"/>
        </w:rPr>
      </w:pPr>
      <w:r w:rsidRPr="0056149C">
        <w:rPr>
          <w:rFonts w:ascii="Tahoma" w:hAnsi="Tahoma" w:cs="Tahoma"/>
        </w:rPr>
        <w:t>da prevzemamo kazensko in materialno odgovornost, da pri prijavi/ponudbi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1794FDE2" w14:textId="77777777" w:rsidR="00CE0B23" w:rsidRDefault="00CE0B23" w:rsidP="00CE0B23">
      <w:pPr>
        <w:pStyle w:val="Odstavekseznama"/>
        <w:keepNext/>
        <w:keepLines/>
        <w:numPr>
          <w:ilvl w:val="0"/>
          <w:numId w:val="63"/>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49DC79D4" w14:textId="77777777" w:rsidR="00CE0B23" w:rsidRDefault="00CE0B23" w:rsidP="00CE0B23">
      <w:pPr>
        <w:pStyle w:val="Odstavekseznama"/>
        <w:keepNext/>
        <w:keepLines/>
        <w:numPr>
          <w:ilvl w:val="0"/>
          <w:numId w:val="63"/>
        </w:numPr>
        <w:tabs>
          <w:tab w:val="left" w:pos="284"/>
        </w:tabs>
        <w:jc w:val="both"/>
        <w:rPr>
          <w:rFonts w:ascii="Tahoma" w:hAnsi="Tahoma" w:cs="Tahoma"/>
        </w:rPr>
      </w:pPr>
      <w:r w:rsidRPr="004E2C5D">
        <w:rPr>
          <w:rFonts w:ascii="Tahoma" w:hAnsi="Tahoma" w:cs="Tahoma"/>
        </w:rPr>
        <w:lastRenderedPageBreak/>
        <w:t>subjekt, ki ga zastopam, ni pravna oseba, subjekt ali organ, katerega več kot 50-odstotni delež je v neposredni ali posredni lasti subjekta iz točke (a) zgoraj;</w:t>
      </w:r>
    </w:p>
    <w:p w14:paraId="2A3A92BB" w14:textId="77777777" w:rsidR="00CE0B23" w:rsidRDefault="00CE0B23" w:rsidP="00CE0B23">
      <w:pPr>
        <w:pStyle w:val="Odstavekseznama"/>
        <w:keepNext/>
        <w:keepLines/>
        <w:numPr>
          <w:ilvl w:val="0"/>
          <w:numId w:val="63"/>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241BEC2C" w14:textId="77777777" w:rsidR="00CE0B23" w:rsidRDefault="00CE0B23" w:rsidP="00CE0B23">
      <w:pPr>
        <w:pStyle w:val="Odstavekseznama"/>
        <w:keepNext/>
        <w:keepLines/>
        <w:numPr>
          <w:ilvl w:val="0"/>
          <w:numId w:val="63"/>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5E401E76" w14:textId="77777777" w:rsidR="00CE0B23" w:rsidRPr="00E4333E" w:rsidRDefault="00CE0B23" w:rsidP="00CE0B23">
      <w:pPr>
        <w:pStyle w:val="Odstavekseznama"/>
        <w:keepNext/>
        <w:keepLines/>
        <w:numPr>
          <w:ilvl w:val="0"/>
          <w:numId w:val="62"/>
        </w:numPr>
        <w:tabs>
          <w:tab w:val="left" w:pos="567"/>
          <w:tab w:val="left" w:pos="851"/>
          <w:tab w:val="left" w:pos="993"/>
        </w:tabs>
        <w:ind w:left="284" w:hanging="284"/>
        <w:jc w:val="both"/>
        <w:rPr>
          <w:rFonts w:ascii="Tahoma" w:hAnsi="Tahoma" w:cs="Tahoma"/>
        </w:rPr>
      </w:pPr>
      <w:r w:rsidRPr="00E4333E">
        <w:rPr>
          <w:rFonts w:ascii="Tahoma" w:hAnsi="Tahoma" w:cs="Tahoma"/>
        </w:rPr>
        <w:t>razumemo, da se naročnik ne obvezuje sprejeti katerokoli ponudbo, ki jo je prejel,</w:t>
      </w:r>
    </w:p>
    <w:p w14:paraId="5CDD83D6" w14:textId="77777777" w:rsidR="00CE0B23" w:rsidRPr="00E4333E" w:rsidRDefault="00CE0B23" w:rsidP="00CE0B23">
      <w:pPr>
        <w:pStyle w:val="Odstavekseznama"/>
        <w:keepNext/>
        <w:keepLines/>
        <w:numPr>
          <w:ilvl w:val="0"/>
          <w:numId w:val="62"/>
        </w:numPr>
        <w:tabs>
          <w:tab w:val="left" w:pos="567"/>
          <w:tab w:val="left" w:pos="851"/>
          <w:tab w:val="left" w:pos="993"/>
        </w:tabs>
        <w:ind w:left="284" w:hanging="284"/>
        <w:jc w:val="both"/>
        <w:rPr>
          <w:rFonts w:ascii="Tahoma" w:hAnsi="Tahoma" w:cs="Tahoma"/>
        </w:rPr>
      </w:pPr>
      <w:r w:rsidRPr="00E4333E">
        <w:rPr>
          <w:rFonts w:ascii="Tahoma" w:hAnsi="Tahoma" w:cs="Tahoma"/>
        </w:rPr>
        <w:t>da lahko naročnik nenapovedano preveri v ponudbeni</w:t>
      </w:r>
      <w:r>
        <w:rPr>
          <w:rFonts w:ascii="Tahoma" w:hAnsi="Tahoma" w:cs="Tahoma"/>
        </w:rPr>
        <w:t xml:space="preserve"> dokumentaciji navedene podatke.</w:t>
      </w:r>
    </w:p>
    <w:p w14:paraId="391782F5" w14:textId="77777777" w:rsidR="00CE0B23" w:rsidRDefault="00CE0B23" w:rsidP="00CE0B23">
      <w:pPr>
        <w:keepNext/>
        <w:keepLines/>
        <w:tabs>
          <w:tab w:val="left" w:pos="567"/>
          <w:tab w:val="left" w:pos="851"/>
          <w:tab w:val="left" w:pos="993"/>
        </w:tabs>
        <w:jc w:val="both"/>
        <w:rPr>
          <w:rFonts w:ascii="Tahoma" w:hAnsi="Tahoma" w:cs="Tahoma"/>
        </w:rPr>
      </w:pPr>
    </w:p>
    <w:p w14:paraId="5607BF27" w14:textId="77777777" w:rsidR="00CE0B23" w:rsidRDefault="00CE0B23" w:rsidP="00CE0B23">
      <w:pPr>
        <w:keepNext/>
        <w:keepLines/>
        <w:tabs>
          <w:tab w:val="left" w:pos="567"/>
          <w:tab w:val="left" w:pos="851"/>
          <w:tab w:val="left" w:pos="993"/>
        </w:tabs>
        <w:jc w:val="both"/>
        <w:rPr>
          <w:rFonts w:ascii="Tahoma" w:hAnsi="Tahoma" w:cs="Tahoma"/>
        </w:rPr>
      </w:pPr>
    </w:p>
    <w:p w14:paraId="023D2652" w14:textId="77777777" w:rsidR="00CE0B23" w:rsidRPr="0056149C" w:rsidRDefault="00CE0B23" w:rsidP="00CE0B23">
      <w:pPr>
        <w:keepNext/>
        <w:keepLines/>
        <w:jc w:val="both"/>
        <w:rPr>
          <w:rFonts w:ascii="Tahoma" w:hAnsi="Tahoma" w:cs="Tahoma"/>
        </w:rPr>
      </w:pPr>
      <w:r w:rsidRPr="009B7B15">
        <w:rPr>
          <w:rFonts w:ascii="Tahoma" w:hAnsi="Tahoma" w:cs="Tahoma"/>
          <w:b/>
        </w:rPr>
        <w:t>S podpisom te izjave dajemo soglasje, da pooblaščeni predstavnik naročnika</w:t>
      </w:r>
      <w:r w:rsidRPr="009B7B15">
        <w:rPr>
          <w:rFonts w:ascii="Tahoma" w:hAnsi="Tahoma" w:cs="Tahoma"/>
          <w:b/>
          <w:bCs/>
        </w:rPr>
        <w:t xml:space="preserve">, ki vodi postopek javnega naročila </w:t>
      </w:r>
      <w:r w:rsidRPr="009B7B15">
        <w:rPr>
          <w:rFonts w:ascii="Tahoma" w:hAnsi="Tahoma" w:cs="Tahoma"/>
          <w:b/>
        </w:rPr>
        <w:t xml:space="preserve">št. </w:t>
      </w:r>
      <w:r w:rsidRPr="00193395">
        <w:rPr>
          <w:rFonts w:ascii="Tahoma" w:hAnsi="Tahoma" w:cs="Tahoma"/>
          <w:b/>
        </w:rPr>
        <w:t>JHL-</w:t>
      </w:r>
      <w:r w:rsidR="00D6391D">
        <w:rPr>
          <w:rFonts w:ascii="Tahoma" w:hAnsi="Tahoma" w:cs="Tahoma"/>
          <w:b/>
        </w:rPr>
        <w:t>26/23</w:t>
      </w:r>
      <w:r w:rsidRPr="00193395">
        <w:rPr>
          <w:rFonts w:ascii="Tahoma" w:hAnsi="Tahoma" w:cs="Tahoma"/>
          <w:b/>
        </w:rPr>
        <w:t xml:space="preserve">, </w:t>
      </w:r>
      <w:r>
        <w:rPr>
          <w:rFonts w:ascii="Tahoma" w:hAnsi="Tahoma" w:cs="Tahoma"/>
          <w:b/>
          <w:color w:val="000000"/>
        </w:rPr>
        <w:t xml:space="preserve">Nabava strežniških rezin za produkcijo, </w:t>
      </w:r>
      <w:r w:rsidRPr="009B7B15">
        <w:rPr>
          <w:rFonts w:ascii="Tahoma" w:hAnsi="Tahoma" w:cs="Tahoma"/>
          <w:b/>
        </w:rPr>
        <w:t xml:space="preserve">pridobi podatke za preveritev ponudbe / zahtev iz tč. 3.1. razpisne dokumentacije v skladu z 89. členom ZJN-3 v enotnem informacijskem sistemu – </w:t>
      </w:r>
      <w:proofErr w:type="spellStart"/>
      <w:r w:rsidRPr="009B7B15">
        <w:rPr>
          <w:rFonts w:ascii="Tahoma" w:hAnsi="Tahoma" w:cs="Tahoma"/>
          <w:b/>
        </w:rPr>
        <w:t>eDosje</w:t>
      </w:r>
      <w:proofErr w:type="spellEnd"/>
      <w:r w:rsidRPr="009B7B15">
        <w:rPr>
          <w:rFonts w:ascii="Tahoma" w:hAnsi="Tahoma" w:cs="Tahoma"/>
          <w:b/>
        </w:rPr>
        <w:t xml:space="preserve"> iz devetega odstavka 77. člena</w:t>
      </w:r>
      <w:r>
        <w:rPr>
          <w:rFonts w:ascii="Tahoma" w:hAnsi="Tahoma" w:cs="Tahoma"/>
          <w:b/>
        </w:rPr>
        <w:t xml:space="preserve"> ZJN-3.</w:t>
      </w:r>
    </w:p>
    <w:p w14:paraId="7EF3C185" w14:textId="77777777" w:rsidR="00CE0B23" w:rsidRPr="00285804" w:rsidRDefault="00CE0B23" w:rsidP="00CE0B23">
      <w:pPr>
        <w:keepNext/>
        <w:keepLines/>
        <w:tabs>
          <w:tab w:val="left" w:pos="567"/>
          <w:tab w:val="left" w:pos="851"/>
          <w:tab w:val="left" w:pos="993"/>
        </w:tabs>
        <w:contextualSpacing/>
        <w:jc w:val="both"/>
        <w:rPr>
          <w:rFonts w:ascii="Tahoma" w:hAnsi="Tahoma" w:cs="Tahoma"/>
          <w:lang w:eastAsia="ar-SA"/>
        </w:rPr>
      </w:pPr>
    </w:p>
    <w:p w14:paraId="68541230" w14:textId="77777777" w:rsidR="00CE0B23" w:rsidRPr="00285804" w:rsidRDefault="00CE0B23" w:rsidP="00CE0B23">
      <w:pPr>
        <w:keepNext/>
        <w:keepLines/>
        <w:tabs>
          <w:tab w:val="left" w:pos="567"/>
          <w:tab w:val="left" w:pos="851"/>
          <w:tab w:val="left" w:pos="993"/>
        </w:tabs>
        <w:contextualSpacing/>
        <w:jc w:val="both"/>
        <w:rPr>
          <w:rFonts w:ascii="Tahoma" w:hAnsi="Tahoma" w:cs="Tahoma"/>
          <w:lang w:eastAsia="ar-SA"/>
        </w:rPr>
      </w:pPr>
    </w:p>
    <w:p w14:paraId="7C4AAA8E" w14:textId="77777777" w:rsidR="00CE0B23" w:rsidRPr="00285804" w:rsidRDefault="00CE0B23" w:rsidP="00CE0B23">
      <w:pPr>
        <w:keepNext/>
        <w:keepLines/>
        <w:tabs>
          <w:tab w:val="left" w:pos="5400"/>
        </w:tabs>
        <w:contextualSpacing/>
        <w:rPr>
          <w:rFonts w:ascii="Tahoma" w:hAnsi="Tahoma" w:cs="Tahoma"/>
        </w:rPr>
      </w:pPr>
      <w:r w:rsidRPr="00285804">
        <w:rPr>
          <w:rFonts w:ascii="Tahoma" w:hAnsi="Tahoma" w:cs="Tahoma"/>
        </w:rPr>
        <w:t>Datum: ___________________</w:t>
      </w:r>
      <w:r w:rsidRPr="00285804">
        <w:rPr>
          <w:rFonts w:ascii="Tahoma" w:hAnsi="Tahoma" w:cs="Tahoma"/>
        </w:rPr>
        <w:tab/>
      </w:r>
    </w:p>
    <w:p w14:paraId="577DF1BC" w14:textId="77777777" w:rsidR="00CE0B23" w:rsidRPr="00285804" w:rsidRDefault="00CE0B23" w:rsidP="00CE0B23">
      <w:pPr>
        <w:keepNext/>
        <w:keepLines/>
        <w:tabs>
          <w:tab w:val="left" w:pos="5400"/>
        </w:tabs>
        <w:contextualSpacing/>
        <w:rPr>
          <w:rFonts w:ascii="Tahoma" w:hAnsi="Tahoma" w:cs="Tahoma"/>
          <w:sz w:val="16"/>
        </w:rPr>
      </w:pPr>
    </w:p>
    <w:p w14:paraId="15AFA5B9" w14:textId="77777777" w:rsidR="00CE0B23" w:rsidRPr="00285804" w:rsidRDefault="00CE0B23" w:rsidP="00CE0B23">
      <w:pPr>
        <w:keepNext/>
        <w:keepLines/>
        <w:tabs>
          <w:tab w:val="left" w:pos="5400"/>
        </w:tabs>
        <w:contextualSpacing/>
        <w:rPr>
          <w:rFonts w:ascii="Tahoma" w:hAnsi="Tahoma" w:cs="Tahoma"/>
        </w:rPr>
      </w:pPr>
    </w:p>
    <w:p w14:paraId="0E755751" w14:textId="77777777" w:rsidR="00CE0B23" w:rsidRPr="00285804" w:rsidRDefault="00CE0B23" w:rsidP="00CE0B23">
      <w:pPr>
        <w:keepNext/>
        <w:keepLines/>
        <w:tabs>
          <w:tab w:val="left" w:pos="5400"/>
        </w:tabs>
        <w:ind w:left="5387" w:hanging="5387"/>
        <w:contextualSpacing/>
        <w:rPr>
          <w:rFonts w:ascii="Tahoma" w:hAnsi="Tahoma" w:cs="Tahoma"/>
        </w:rPr>
      </w:pPr>
      <w:r>
        <w:rPr>
          <w:rFonts w:ascii="Tahoma" w:hAnsi="Tahoma" w:cs="Tahoma"/>
        </w:rPr>
        <w:t>Ime in priimek ter p</w:t>
      </w:r>
      <w:r w:rsidRPr="00285804">
        <w:rPr>
          <w:rFonts w:ascii="Tahoma" w:hAnsi="Tahoma" w:cs="Tahoma"/>
        </w:rPr>
        <w:t xml:space="preserve">odpis odgovorne osebe </w:t>
      </w:r>
      <w:r w:rsidRPr="00285804">
        <w:rPr>
          <w:rFonts w:ascii="Tahoma" w:hAnsi="Tahoma" w:cs="Tahoma"/>
          <w:b/>
        </w:rPr>
        <w:t>ponudnika</w:t>
      </w:r>
      <w:r w:rsidRPr="00285804">
        <w:rPr>
          <w:rFonts w:ascii="Tahoma" w:hAnsi="Tahoma" w:cs="Tahoma"/>
        </w:rPr>
        <w:t xml:space="preserve">: </w:t>
      </w:r>
      <w:r w:rsidRPr="00285804">
        <w:rPr>
          <w:rFonts w:ascii="Tahoma" w:hAnsi="Tahoma" w:cs="Tahoma"/>
        </w:rPr>
        <w:tab/>
      </w:r>
      <w:r w:rsidRPr="00285804">
        <w:rPr>
          <w:rFonts w:ascii="Tahoma" w:hAnsi="Tahoma" w:cs="Tahoma"/>
        </w:rPr>
        <w:tab/>
      </w:r>
      <w:r>
        <w:rPr>
          <w:rFonts w:ascii="Tahoma" w:hAnsi="Tahoma" w:cs="Tahoma"/>
        </w:rPr>
        <w:t>Ime in priimek ter p</w:t>
      </w:r>
      <w:r w:rsidRPr="00285804">
        <w:rPr>
          <w:rFonts w:ascii="Tahoma" w:hAnsi="Tahoma" w:cs="Tahoma"/>
        </w:rPr>
        <w:t xml:space="preserve">odpis odgovorne osebe </w:t>
      </w:r>
      <w:r w:rsidRPr="00285804">
        <w:rPr>
          <w:rFonts w:ascii="Tahoma" w:hAnsi="Tahoma" w:cs="Tahoma"/>
          <w:b/>
        </w:rPr>
        <w:t>podizvajalca</w:t>
      </w:r>
      <w:r w:rsidRPr="00285804">
        <w:rPr>
          <w:rFonts w:ascii="Tahoma" w:hAnsi="Tahoma" w:cs="Tahoma"/>
        </w:rPr>
        <w:t>:</w:t>
      </w:r>
    </w:p>
    <w:p w14:paraId="46A37F3D" w14:textId="77777777" w:rsidR="00CE0B23" w:rsidRPr="00285804" w:rsidRDefault="00CE0B23" w:rsidP="00CE0B23">
      <w:pPr>
        <w:keepNext/>
        <w:keepLines/>
        <w:tabs>
          <w:tab w:val="left" w:pos="5400"/>
        </w:tabs>
        <w:contextualSpacing/>
        <w:rPr>
          <w:rFonts w:ascii="Tahoma" w:hAnsi="Tahoma" w:cs="Tahoma"/>
          <w:sz w:val="32"/>
        </w:rPr>
      </w:pPr>
    </w:p>
    <w:p w14:paraId="09552593" w14:textId="77777777" w:rsidR="00CE0B23" w:rsidRPr="00285804" w:rsidRDefault="00CE0B23" w:rsidP="00CE0B23">
      <w:pPr>
        <w:keepNext/>
        <w:keepLines/>
        <w:contextualSpacing/>
        <w:rPr>
          <w:rFonts w:ascii="Tahoma" w:hAnsi="Tahoma" w:cs="Tahoma"/>
        </w:rPr>
      </w:pPr>
      <w:r w:rsidRPr="00285804">
        <w:rPr>
          <w:rFonts w:ascii="Tahoma" w:hAnsi="Tahoma" w:cs="Tahoma"/>
        </w:rPr>
        <w:t>___</w:t>
      </w: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r>
      <w:r w:rsidRPr="00285804">
        <w:rPr>
          <w:rFonts w:ascii="Tahoma" w:hAnsi="Tahoma" w:cs="Tahoma"/>
        </w:rPr>
        <w:t>_______________________________</w:t>
      </w:r>
    </w:p>
    <w:p w14:paraId="228F26C9" w14:textId="77777777" w:rsidR="00CE0B23" w:rsidRPr="00285804" w:rsidRDefault="00CE0B23" w:rsidP="00CE0B23">
      <w:pPr>
        <w:keepNext/>
        <w:keepLines/>
        <w:tabs>
          <w:tab w:val="left" w:pos="284"/>
        </w:tabs>
        <w:contextualSpacing/>
        <w:jc w:val="both"/>
        <w:rPr>
          <w:rFonts w:ascii="Tahoma" w:hAnsi="Tahoma" w:cs="Tahoma"/>
          <w:b/>
          <w:sz w:val="12"/>
        </w:rPr>
      </w:pPr>
      <w:r>
        <w:rPr>
          <w:rFonts w:ascii="Tahoma" w:hAnsi="Tahoma" w:cs="Tahoma"/>
          <w:b/>
        </w:rPr>
        <w:tab/>
      </w:r>
      <w:r>
        <w:rPr>
          <w:rFonts w:ascii="Tahoma" w:hAnsi="Tahoma" w:cs="Tahoma"/>
          <w:b/>
        </w:rPr>
        <w:tab/>
        <w:t xml:space="preserve">  </w:t>
      </w:r>
    </w:p>
    <w:p w14:paraId="68CFB134" w14:textId="77777777" w:rsidR="00CE0B23" w:rsidRPr="00285804" w:rsidRDefault="00CE0B23" w:rsidP="00CE0B23">
      <w:pPr>
        <w:keepNext/>
        <w:keepLines/>
        <w:tabs>
          <w:tab w:val="left" w:pos="284"/>
        </w:tabs>
        <w:contextualSpacing/>
        <w:rPr>
          <w:rFonts w:ascii="Tahoma" w:hAnsi="Tahoma" w:cs="Tahoma"/>
          <w:b/>
        </w:rPr>
      </w:pPr>
      <w:r w:rsidRPr="00285804">
        <w:rPr>
          <w:rFonts w:ascii="Tahoma" w:hAnsi="Tahoma" w:cs="Tahoma"/>
        </w:rPr>
        <w:tab/>
      </w:r>
      <w:r w:rsidRPr="00285804">
        <w:rPr>
          <w:rFonts w:ascii="Tahoma" w:hAnsi="Tahoma" w:cs="Tahoma"/>
        </w:rPr>
        <w:tab/>
      </w:r>
      <w:r w:rsidRPr="00285804">
        <w:rPr>
          <w:rFonts w:ascii="Tahoma" w:hAnsi="Tahoma" w:cs="Tahoma"/>
        </w:rPr>
        <w:tab/>
        <w:t xml:space="preserve">Žig: </w:t>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t xml:space="preserve"> Žig:</w:t>
      </w:r>
    </w:p>
    <w:p w14:paraId="02CDFCF9" w14:textId="77777777" w:rsidR="00CE0B23" w:rsidRPr="00285804" w:rsidRDefault="00CE0B23" w:rsidP="00CE0B23">
      <w:pPr>
        <w:keepNext/>
        <w:keepLines/>
        <w:contextualSpacing/>
        <w:rPr>
          <w:rFonts w:ascii="Tahoma" w:hAnsi="Tahoma" w:cs="Tahoma"/>
          <w:sz w:val="22"/>
          <w:szCs w:val="18"/>
          <w:lang w:eastAsia="ar-SA"/>
        </w:rPr>
      </w:pPr>
    </w:p>
    <w:p w14:paraId="336E9135" w14:textId="77777777" w:rsidR="00CE0B23" w:rsidRPr="00285804" w:rsidRDefault="00CE0B23" w:rsidP="00CE0B23">
      <w:pPr>
        <w:keepNext/>
        <w:keepLines/>
        <w:contextualSpacing/>
        <w:rPr>
          <w:rFonts w:ascii="Tahoma" w:hAnsi="Tahoma" w:cs="Tahoma"/>
          <w:sz w:val="18"/>
          <w:szCs w:val="18"/>
          <w:lang w:eastAsia="ar-SA"/>
        </w:rPr>
      </w:pPr>
    </w:p>
    <w:p w14:paraId="33C5734D" w14:textId="77777777" w:rsidR="00CE0B23" w:rsidRPr="00285804" w:rsidRDefault="00CE0B23" w:rsidP="00CE0B23">
      <w:pPr>
        <w:keepNext/>
        <w:keepLines/>
        <w:ind w:left="851" w:hanging="851"/>
        <w:contextualSpacing/>
        <w:rPr>
          <w:rFonts w:ascii="Tahoma" w:hAnsi="Tahoma" w:cs="Tahoma"/>
          <w:i/>
          <w:sz w:val="16"/>
          <w:szCs w:val="18"/>
          <w:lang w:eastAsia="ar-SA"/>
        </w:rPr>
      </w:pPr>
      <w:r w:rsidRPr="00285804">
        <w:rPr>
          <w:rFonts w:ascii="Tahoma" w:hAnsi="Tahoma" w:cs="Tahoma"/>
          <w:b/>
          <w:i/>
          <w:sz w:val="16"/>
          <w:szCs w:val="18"/>
          <w:lang w:eastAsia="ar-SA"/>
        </w:rPr>
        <w:t xml:space="preserve">Opomba:  </w:t>
      </w:r>
      <w:r w:rsidRPr="00285804">
        <w:rPr>
          <w:rFonts w:ascii="Tahoma" w:hAnsi="Tahoma" w:cs="Tahoma"/>
          <w:i/>
          <w:sz w:val="16"/>
          <w:szCs w:val="18"/>
          <w:lang w:eastAsia="ar-SA"/>
        </w:rPr>
        <w:t xml:space="preserve">Obrazec velja tudi za primer, da se je gospodarski subjekt odločil oddati del javnega naročila v </w:t>
      </w:r>
      <w:proofErr w:type="spellStart"/>
      <w:r w:rsidRPr="00285804">
        <w:rPr>
          <w:rFonts w:ascii="Tahoma" w:hAnsi="Tahoma" w:cs="Tahoma"/>
          <w:i/>
          <w:sz w:val="16"/>
          <w:szCs w:val="18"/>
          <w:lang w:eastAsia="ar-SA"/>
        </w:rPr>
        <w:t>podizvajanje</w:t>
      </w:r>
      <w:proofErr w:type="spellEnd"/>
      <w:r w:rsidRPr="00285804">
        <w:rPr>
          <w:rFonts w:ascii="Tahoma" w:hAnsi="Tahoma" w:cs="Tahoma"/>
          <w:i/>
          <w:sz w:val="16"/>
          <w:szCs w:val="18"/>
          <w:lang w:eastAsia="ar-SA"/>
        </w:rPr>
        <w:t xml:space="preserve"> in za izvedbo  tega dela uporablja podizvajalčeve zmogljivosti, zato podizvajalcu ni potrebno izpolniti še priloge 6. </w:t>
      </w:r>
    </w:p>
    <w:p w14:paraId="38E521AC" w14:textId="77777777" w:rsidR="00CE0B23" w:rsidRPr="00285804" w:rsidRDefault="00CE0B23" w:rsidP="00CE0B23">
      <w:pPr>
        <w:keepNext/>
        <w:keepLines/>
        <w:contextualSpacing/>
        <w:rPr>
          <w:rFonts w:ascii="Tahoma" w:hAnsi="Tahoma" w:cs="Tahoma"/>
          <w:sz w:val="16"/>
          <w:szCs w:val="18"/>
          <w:lang w:eastAsia="ar-SA"/>
        </w:rPr>
      </w:pPr>
    </w:p>
    <w:p w14:paraId="49498F03" w14:textId="77777777" w:rsidR="00CE0B23" w:rsidRPr="00285804" w:rsidRDefault="00CE0B23" w:rsidP="00CE0B23">
      <w:pPr>
        <w:keepNext/>
        <w:keepLines/>
        <w:tabs>
          <w:tab w:val="left" w:pos="851"/>
        </w:tabs>
        <w:contextualSpacing/>
        <w:rPr>
          <w:sz w:val="18"/>
        </w:rPr>
      </w:pPr>
      <w:r w:rsidRPr="00285804">
        <w:rPr>
          <w:rFonts w:ascii="Tahoma" w:hAnsi="Tahoma" w:cs="Tahoma"/>
          <w:b/>
          <w:i/>
          <w:sz w:val="16"/>
          <w:szCs w:val="18"/>
          <w:lang w:eastAsia="ar-SA"/>
        </w:rPr>
        <w:t>Navodilo</w:t>
      </w:r>
      <w:r w:rsidRPr="00285804">
        <w:rPr>
          <w:rFonts w:ascii="Tahoma" w:hAnsi="Tahoma" w:cs="Tahoma"/>
          <w:i/>
          <w:sz w:val="16"/>
          <w:szCs w:val="18"/>
          <w:lang w:eastAsia="ar-SA"/>
        </w:rPr>
        <w:t xml:space="preserve">: </w:t>
      </w:r>
      <w:r w:rsidRPr="00285804">
        <w:rPr>
          <w:rFonts w:ascii="Tahoma" w:hAnsi="Tahoma" w:cs="Tahoma"/>
          <w:i/>
          <w:sz w:val="16"/>
          <w:szCs w:val="18"/>
          <w:lang w:eastAsia="ar-SA"/>
        </w:rPr>
        <w:tab/>
        <w:t>Obrazec se po potrebi kopira!</w:t>
      </w:r>
      <w:r w:rsidRPr="00285804">
        <w:rPr>
          <w:sz w:val="18"/>
        </w:rPr>
        <w:t xml:space="preserve"> </w:t>
      </w:r>
    </w:p>
    <w:p w14:paraId="26004387" w14:textId="77777777" w:rsidR="00CE0B23" w:rsidRPr="00285804" w:rsidRDefault="00CE0B23" w:rsidP="00CE0B23">
      <w:pPr>
        <w:keepNext/>
        <w:keepLines/>
        <w:tabs>
          <w:tab w:val="left" w:pos="851"/>
        </w:tabs>
        <w:contextualSpacing/>
        <w:rPr>
          <w:sz w:val="18"/>
        </w:rPr>
      </w:pPr>
      <w:r w:rsidRPr="00285804">
        <w:rPr>
          <w:rFonts w:ascii="Tahoma" w:hAnsi="Tahoma" w:cs="Tahoma"/>
          <w:i/>
          <w:sz w:val="16"/>
        </w:rPr>
        <w:tab/>
        <w:t xml:space="preserve">Ponudnik </w:t>
      </w:r>
      <w:r w:rsidRPr="00285804">
        <w:rPr>
          <w:rFonts w:ascii="Tahoma" w:hAnsi="Tahoma" w:cs="Tahoma"/>
          <w:i/>
          <w:sz w:val="16"/>
          <w:u w:val="single"/>
        </w:rPr>
        <w:t>obrazec</w:t>
      </w:r>
      <w:r w:rsidRPr="00285804">
        <w:rPr>
          <w:rFonts w:ascii="Tahoma" w:hAnsi="Tahoma" w:cs="Tahoma"/>
          <w:b/>
          <w:i/>
          <w:sz w:val="16"/>
        </w:rPr>
        <w:t xml:space="preserve"> </w:t>
      </w:r>
      <w:r w:rsidRPr="00285804">
        <w:rPr>
          <w:rFonts w:ascii="Tahoma" w:hAnsi="Tahoma" w:cs="Tahoma"/>
          <w:i/>
          <w:sz w:val="16"/>
        </w:rPr>
        <w:t>v okviru sistema e-JN</w:t>
      </w:r>
      <w:r w:rsidRPr="00285804">
        <w:rPr>
          <w:rFonts w:ascii="Tahoma" w:hAnsi="Tahoma" w:cs="Tahoma"/>
          <w:b/>
          <w:i/>
          <w:sz w:val="16"/>
        </w:rPr>
        <w:t xml:space="preserve"> </w:t>
      </w:r>
      <w:r w:rsidRPr="00285804">
        <w:rPr>
          <w:rFonts w:ascii="Tahoma" w:hAnsi="Tahoma" w:cs="Tahoma"/>
          <w:b/>
          <w:i/>
          <w:sz w:val="16"/>
          <w:u w:val="single"/>
        </w:rPr>
        <w:t xml:space="preserve">naloži ločeno v Razdelek »DOKUMENTI«, del »Ostale </w:t>
      </w:r>
      <w:r w:rsidR="004D2236">
        <w:rPr>
          <w:rFonts w:ascii="Tahoma" w:hAnsi="Tahoma" w:cs="Tahoma"/>
          <w:b/>
          <w:i/>
          <w:sz w:val="16"/>
          <w:u w:val="single"/>
        </w:rPr>
        <w:t>p</w:t>
      </w:r>
      <w:r w:rsidRPr="00285804">
        <w:rPr>
          <w:rFonts w:ascii="Tahoma" w:hAnsi="Tahoma" w:cs="Tahoma"/>
          <w:b/>
          <w:i/>
          <w:sz w:val="16"/>
          <w:u w:val="single"/>
        </w:rPr>
        <w:t>riloge«!!!</w:t>
      </w:r>
    </w:p>
    <w:p w14:paraId="732B58EC" w14:textId="77777777" w:rsidR="00FB04F9" w:rsidRDefault="00FB04F9" w:rsidP="008C71A5">
      <w:pPr>
        <w:keepNext/>
        <w:keepLines/>
        <w:tabs>
          <w:tab w:val="left" w:pos="851"/>
        </w:tabs>
        <w:rPr>
          <w:sz w:val="18"/>
        </w:rPr>
      </w:pPr>
    </w:p>
    <w:p w14:paraId="60FF4F7E" w14:textId="77777777" w:rsidR="00390522" w:rsidRDefault="00390522" w:rsidP="008C71A5">
      <w:pPr>
        <w:keepNext/>
        <w:keepLines/>
        <w:tabs>
          <w:tab w:val="left" w:pos="851"/>
        </w:tabs>
        <w:rPr>
          <w:sz w:val="18"/>
        </w:rPr>
      </w:pPr>
    </w:p>
    <w:p w14:paraId="3D99750F" w14:textId="77777777" w:rsidR="00390522" w:rsidRDefault="00390522" w:rsidP="008C71A5">
      <w:pPr>
        <w:keepNext/>
        <w:keepLines/>
        <w:tabs>
          <w:tab w:val="left" w:pos="851"/>
        </w:tabs>
        <w:rPr>
          <w:sz w:val="18"/>
        </w:rPr>
      </w:pPr>
    </w:p>
    <w:p w14:paraId="432C8396" w14:textId="77777777" w:rsidR="00390522" w:rsidRDefault="00390522" w:rsidP="008C71A5">
      <w:pPr>
        <w:keepNext/>
        <w:keepLines/>
        <w:tabs>
          <w:tab w:val="left" w:pos="851"/>
        </w:tabs>
        <w:rPr>
          <w:sz w:val="18"/>
        </w:rPr>
      </w:pPr>
    </w:p>
    <w:p w14:paraId="1DC0E1BE" w14:textId="77777777" w:rsidR="00390522" w:rsidRDefault="00390522" w:rsidP="008C71A5">
      <w:pPr>
        <w:keepNext/>
        <w:keepLines/>
        <w:tabs>
          <w:tab w:val="left" w:pos="851"/>
        </w:tabs>
        <w:rPr>
          <w:sz w:val="18"/>
        </w:rPr>
      </w:pPr>
    </w:p>
    <w:p w14:paraId="0BA0FE1C" w14:textId="77777777" w:rsidR="00390522" w:rsidRDefault="00390522" w:rsidP="008C71A5">
      <w:pPr>
        <w:keepNext/>
        <w:keepLines/>
        <w:tabs>
          <w:tab w:val="left" w:pos="851"/>
        </w:tabs>
        <w:rPr>
          <w:sz w:val="18"/>
        </w:rPr>
      </w:pPr>
    </w:p>
    <w:p w14:paraId="3A41219C" w14:textId="77777777" w:rsidR="00390522" w:rsidRDefault="00390522" w:rsidP="008C71A5">
      <w:pPr>
        <w:keepNext/>
        <w:keepLines/>
        <w:tabs>
          <w:tab w:val="left" w:pos="851"/>
        </w:tabs>
        <w:rPr>
          <w:sz w:val="18"/>
        </w:rPr>
      </w:pPr>
    </w:p>
    <w:p w14:paraId="6FB3224E" w14:textId="77777777" w:rsidR="00390522" w:rsidRDefault="00390522" w:rsidP="008C71A5">
      <w:pPr>
        <w:keepNext/>
        <w:keepLines/>
        <w:tabs>
          <w:tab w:val="left" w:pos="851"/>
        </w:tabs>
        <w:rPr>
          <w:sz w:val="18"/>
        </w:rPr>
      </w:pPr>
    </w:p>
    <w:p w14:paraId="4637F2DC" w14:textId="77777777" w:rsidR="00390522" w:rsidRDefault="00390522" w:rsidP="008C71A5">
      <w:pPr>
        <w:keepNext/>
        <w:keepLines/>
        <w:tabs>
          <w:tab w:val="left" w:pos="851"/>
        </w:tabs>
        <w:rPr>
          <w:sz w:val="18"/>
        </w:rPr>
      </w:pPr>
    </w:p>
    <w:p w14:paraId="6B6CCABF" w14:textId="77777777" w:rsidR="00390522" w:rsidRDefault="00390522" w:rsidP="008C71A5">
      <w:pPr>
        <w:keepNext/>
        <w:keepLines/>
        <w:tabs>
          <w:tab w:val="left" w:pos="851"/>
        </w:tabs>
        <w:rPr>
          <w:sz w:val="18"/>
        </w:rPr>
      </w:pPr>
    </w:p>
    <w:p w14:paraId="47AADFA5" w14:textId="77777777" w:rsidR="00390522" w:rsidRDefault="00390522" w:rsidP="008C71A5">
      <w:pPr>
        <w:keepNext/>
        <w:keepLines/>
        <w:tabs>
          <w:tab w:val="left" w:pos="851"/>
        </w:tabs>
        <w:rPr>
          <w:sz w:val="18"/>
        </w:rPr>
      </w:pPr>
    </w:p>
    <w:p w14:paraId="0152AA44" w14:textId="77777777" w:rsidR="00390522" w:rsidRDefault="00390522" w:rsidP="008C71A5">
      <w:pPr>
        <w:keepNext/>
        <w:keepLines/>
        <w:tabs>
          <w:tab w:val="left" w:pos="851"/>
        </w:tabs>
        <w:rPr>
          <w:sz w:val="18"/>
        </w:rPr>
      </w:pPr>
    </w:p>
    <w:p w14:paraId="5B5AA6B4" w14:textId="77777777" w:rsidR="00390522" w:rsidRDefault="00390522" w:rsidP="008C71A5">
      <w:pPr>
        <w:keepNext/>
        <w:keepLines/>
        <w:tabs>
          <w:tab w:val="left" w:pos="851"/>
        </w:tabs>
        <w:rPr>
          <w:sz w:val="18"/>
        </w:rPr>
      </w:pPr>
    </w:p>
    <w:p w14:paraId="3FBA237B" w14:textId="77777777" w:rsidR="00390522" w:rsidRDefault="00390522" w:rsidP="008C71A5">
      <w:pPr>
        <w:keepNext/>
        <w:keepLines/>
        <w:tabs>
          <w:tab w:val="left" w:pos="851"/>
        </w:tabs>
        <w:rPr>
          <w:sz w:val="18"/>
        </w:rPr>
      </w:pPr>
    </w:p>
    <w:p w14:paraId="62EFEDB0" w14:textId="77777777" w:rsidR="00390522" w:rsidRDefault="00390522" w:rsidP="008C71A5">
      <w:pPr>
        <w:keepNext/>
        <w:keepLines/>
        <w:tabs>
          <w:tab w:val="left" w:pos="851"/>
        </w:tabs>
        <w:rPr>
          <w:sz w:val="18"/>
        </w:rPr>
      </w:pPr>
    </w:p>
    <w:p w14:paraId="297E6822" w14:textId="77777777" w:rsidR="00390522" w:rsidRDefault="00390522" w:rsidP="008C71A5">
      <w:pPr>
        <w:keepNext/>
        <w:keepLines/>
        <w:tabs>
          <w:tab w:val="left" w:pos="851"/>
        </w:tabs>
        <w:rPr>
          <w:sz w:val="18"/>
        </w:rPr>
      </w:pPr>
    </w:p>
    <w:p w14:paraId="716DA91B" w14:textId="77777777" w:rsidR="00390522" w:rsidRDefault="00390522" w:rsidP="008C71A5">
      <w:pPr>
        <w:keepNext/>
        <w:keepLines/>
        <w:tabs>
          <w:tab w:val="left" w:pos="851"/>
        </w:tabs>
        <w:rPr>
          <w:sz w:val="18"/>
        </w:rPr>
      </w:pPr>
    </w:p>
    <w:p w14:paraId="16FD58F6" w14:textId="77777777" w:rsidR="00390522" w:rsidRDefault="00390522" w:rsidP="008C71A5">
      <w:pPr>
        <w:keepNext/>
        <w:keepLines/>
        <w:tabs>
          <w:tab w:val="left" w:pos="851"/>
        </w:tabs>
        <w:rPr>
          <w:sz w:val="18"/>
        </w:rPr>
      </w:pPr>
    </w:p>
    <w:p w14:paraId="104A9B6E" w14:textId="77777777" w:rsidR="00390522" w:rsidRDefault="00390522" w:rsidP="008C71A5">
      <w:pPr>
        <w:keepNext/>
        <w:keepLines/>
        <w:tabs>
          <w:tab w:val="left" w:pos="851"/>
        </w:tabs>
        <w:rPr>
          <w:sz w:val="18"/>
        </w:rPr>
      </w:pPr>
    </w:p>
    <w:p w14:paraId="19397812" w14:textId="77777777" w:rsidR="00390522" w:rsidRDefault="00390522" w:rsidP="008C71A5">
      <w:pPr>
        <w:keepNext/>
        <w:keepLines/>
        <w:tabs>
          <w:tab w:val="left" w:pos="851"/>
        </w:tabs>
        <w:rPr>
          <w:sz w:val="18"/>
        </w:rPr>
      </w:pPr>
    </w:p>
    <w:p w14:paraId="4CC00B5A" w14:textId="77777777" w:rsidR="00390522" w:rsidRDefault="00390522" w:rsidP="008C71A5">
      <w:pPr>
        <w:keepNext/>
        <w:keepLines/>
        <w:tabs>
          <w:tab w:val="left" w:pos="851"/>
        </w:tabs>
        <w:rPr>
          <w:sz w:val="18"/>
        </w:rPr>
      </w:pPr>
    </w:p>
    <w:p w14:paraId="7E805A1A" w14:textId="77777777" w:rsidR="00390522" w:rsidRDefault="00390522" w:rsidP="008C71A5">
      <w:pPr>
        <w:keepNext/>
        <w:keepLines/>
        <w:tabs>
          <w:tab w:val="left" w:pos="851"/>
        </w:tabs>
        <w:rPr>
          <w:sz w:val="18"/>
        </w:rPr>
      </w:pPr>
    </w:p>
    <w:p w14:paraId="1D0D928E" w14:textId="77777777" w:rsidR="00390522" w:rsidRDefault="00390522" w:rsidP="008C71A5">
      <w:pPr>
        <w:keepNext/>
        <w:keepLines/>
        <w:tabs>
          <w:tab w:val="left" w:pos="851"/>
        </w:tabs>
        <w:rPr>
          <w:sz w:val="18"/>
        </w:rPr>
      </w:pPr>
    </w:p>
    <w:p w14:paraId="2CBC15D9" w14:textId="77777777" w:rsidR="00390522" w:rsidRDefault="00390522" w:rsidP="008C71A5">
      <w:pPr>
        <w:keepNext/>
        <w:keepLines/>
        <w:tabs>
          <w:tab w:val="left" w:pos="851"/>
        </w:tabs>
        <w:rPr>
          <w:sz w:val="18"/>
        </w:rPr>
      </w:pPr>
    </w:p>
    <w:p w14:paraId="469EEB84" w14:textId="77777777" w:rsidR="00390522" w:rsidRDefault="00390522" w:rsidP="008C71A5">
      <w:pPr>
        <w:keepNext/>
        <w:keepLines/>
        <w:tabs>
          <w:tab w:val="left" w:pos="851"/>
        </w:tabs>
        <w:rPr>
          <w:sz w:val="18"/>
        </w:rPr>
      </w:pPr>
    </w:p>
    <w:tbl>
      <w:tblPr>
        <w:tblW w:w="9209" w:type="dxa"/>
        <w:tblLayout w:type="fixed"/>
        <w:tblCellMar>
          <w:left w:w="70" w:type="dxa"/>
          <w:right w:w="70" w:type="dxa"/>
        </w:tblCellMar>
        <w:tblLook w:val="0000" w:firstRow="0" w:lastRow="0" w:firstColumn="0" w:lastColumn="0" w:noHBand="0" w:noVBand="0"/>
      </w:tblPr>
      <w:tblGrid>
        <w:gridCol w:w="6941"/>
        <w:gridCol w:w="2268"/>
      </w:tblGrid>
      <w:tr w:rsidR="00390522" w:rsidRPr="00390522" w14:paraId="429A536A" w14:textId="77777777" w:rsidTr="00390522">
        <w:tc>
          <w:tcPr>
            <w:tcW w:w="6941" w:type="dxa"/>
            <w:tcBorders>
              <w:top w:val="single" w:sz="4" w:space="0" w:color="000000"/>
              <w:left w:val="single" w:sz="4" w:space="0" w:color="000000"/>
              <w:bottom w:val="single" w:sz="4" w:space="0" w:color="000000"/>
            </w:tcBorders>
          </w:tcPr>
          <w:p w14:paraId="59BDFDF2" w14:textId="77777777" w:rsidR="00390522" w:rsidRPr="00390522" w:rsidRDefault="00390522" w:rsidP="00390522">
            <w:pPr>
              <w:keepNext/>
              <w:keepLines/>
              <w:snapToGrid w:val="0"/>
              <w:contextualSpacing/>
              <w:rPr>
                <w:rFonts w:ascii="Tahoma" w:eastAsia="Calibri" w:hAnsi="Tahoma" w:cs="Tahoma"/>
              </w:rPr>
            </w:pPr>
            <w:r w:rsidRPr="00390522">
              <w:rPr>
                <w:rFonts w:ascii="Tahoma" w:eastAsia="Calibri" w:hAnsi="Tahoma" w:cs="Tahoma"/>
              </w:rPr>
              <w:t>POOBLASTILO PONUDNIKA</w:t>
            </w:r>
          </w:p>
        </w:tc>
        <w:tc>
          <w:tcPr>
            <w:tcW w:w="2268" w:type="dxa"/>
            <w:tcBorders>
              <w:top w:val="single" w:sz="4" w:space="0" w:color="000000"/>
              <w:left w:val="single" w:sz="4" w:space="0" w:color="808080"/>
              <w:bottom w:val="single" w:sz="4" w:space="0" w:color="000000"/>
              <w:right w:val="single" w:sz="4" w:space="0" w:color="000000"/>
            </w:tcBorders>
          </w:tcPr>
          <w:p w14:paraId="68C40255" w14:textId="77777777" w:rsidR="00390522" w:rsidRPr="00390522" w:rsidRDefault="00390522" w:rsidP="00390522">
            <w:pPr>
              <w:keepNext/>
              <w:keepLines/>
              <w:contextualSpacing/>
              <w:rPr>
                <w:rFonts w:ascii="Tahoma" w:eastAsia="Calibri" w:hAnsi="Tahoma" w:cs="Tahoma"/>
              </w:rPr>
            </w:pPr>
            <w:r w:rsidRPr="00390522">
              <w:rPr>
                <w:rFonts w:ascii="Tahoma" w:eastAsia="Calibri" w:hAnsi="Tahoma" w:cs="Tahoma"/>
                <w:b/>
              </w:rPr>
              <w:t xml:space="preserve">Obrazec 1 k </w:t>
            </w:r>
            <w:r>
              <w:rPr>
                <w:rFonts w:ascii="Tahoma" w:eastAsia="Calibri" w:hAnsi="Tahoma" w:cs="Tahoma"/>
                <w:b/>
              </w:rPr>
              <w:t>P</w:t>
            </w:r>
            <w:r w:rsidRPr="00390522">
              <w:rPr>
                <w:rFonts w:ascii="Tahoma" w:eastAsia="Calibri" w:hAnsi="Tahoma" w:cs="Tahoma"/>
                <w:b/>
              </w:rPr>
              <w:t>rilogi 5</w:t>
            </w:r>
          </w:p>
        </w:tc>
      </w:tr>
    </w:tbl>
    <w:p w14:paraId="357EEFDC" w14:textId="77777777" w:rsidR="00390522" w:rsidRPr="00390522" w:rsidRDefault="00390522" w:rsidP="00390522">
      <w:pPr>
        <w:keepNext/>
        <w:keepLines/>
        <w:ind w:right="-143"/>
        <w:contextualSpacing/>
        <w:jc w:val="both"/>
        <w:rPr>
          <w:rFonts w:ascii="Tahoma" w:hAnsi="Tahoma" w:cs="Tahoma"/>
        </w:rPr>
      </w:pPr>
    </w:p>
    <w:p w14:paraId="61C4A968" w14:textId="77777777" w:rsidR="00390522" w:rsidRPr="00390522" w:rsidRDefault="00390522" w:rsidP="00390522">
      <w:pPr>
        <w:keepNext/>
        <w:keepLines/>
        <w:contextualSpacing/>
        <w:rPr>
          <w:rFonts w:ascii="Tahoma" w:hAnsi="Tahoma" w:cs="Tahoma"/>
        </w:rPr>
      </w:pPr>
      <w:r w:rsidRPr="00390522">
        <w:rPr>
          <w:rFonts w:ascii="Tahoma" w:hAnsi="Tahoma" w:cs="Tahoma"/>
        </w:rPr>
        <w:t>Ponudnik: _____________________________________________________________________________</w:t>
      </w:r>
    </w:p>
    <w:p w14:paraId="50A3D67E" w14:textId="77777777" w:rsidR="00390522" w:rsidRPr="00390522" w:rsidRDefault="00390522" w:rsidP="00390522">
      <w:pPr>
        <w:keepNext/>
        <w:keepLines/>
        <w:contextualSpacing/>
        <w:rPr>
          <w:rFonts w:ascii="Tahoma" w:hAnsi="Tahoma" w:cs="Tahoma"/>
        </w:rPr>
      </w:pPr>
    </w:p>
    <w:p w14:paraId="38688634" w14:textId="77777777" w:rsidR="00390522" w:rsidRPr="00390522" w:rsidRDefault="00390522" w:rsidP="00390522">
      <w:pPr>
        <w:keepNext/>
        <w:keepLines/>
        <w:ind w:right="-285"/>
        <w:contextualSpacing/>
        <w:jc w:val="both"/>
        <w:rPr>
          <w:rFonts w:ascii="Tahoma" w:hAnsi="Tahoma" w:cs="Tahoma"/>
          <w:b/>
        </w:rPr>
      </w:pPr>
      <w:r w:rsidRPr="00390522">
        <w:rPr>
          <w:rFonts w:ascii="Tahoma" w:hAnsi="Tahoma" w:cs="Tahoma"/>
        </w:rPr>
        <w:t>za izvedbo javnega naročila</w:t>
      </w:r>
      <w:r w:rsidRPr="00390522">
        <w:rPr>
          <w:rFonts w:ascii="Tahoma" w:hAnsi="Tahoma" w:cs="Tahoma"/>
          <w:b/>
        </w:rPr>
        <w:t xml:space="preserve"> </w:t>
      </w:r>
      <w:r w:rsidRPr="00390522">
        <w:rPr>
          <w:rFonts w:ascii="Tahoma" w:hAnsi="Tahoma" w:cs="Tahoma"/>
        </w:rPr>
        <w:t>št.</w:t>
      </w:r>
      <w:r w:rsidRPr="00390522">
        <w:rPr>
          <w:rFonts w:ascii="Tahoma" w:hAnsi="Tahoma" w:cs="Tahoma"/>
          <w:b/>
          <w:sz w:val="24"/>
        </w:rPr>
        <w:t xml:space="preserve"> </w:t>
      </w:r>
      <w:r w:rsidRPr="00193395">
        <w:rPr>
          <w:rFonts w:ascii="Tahoma" w:hAnsi="Tahoma" w:cs="Tahoma"/>
          <w:b/>
        </w:rPr>
        <w:t>JHL-</w:t>
      </w:r>
      <w:r w:rsidR="00D6391D">
        <w:rPr>
          <w:rFonts w:ascii="Tahoma" w:hAnsi="Tahoma" w:cs="Tahoma"/>
          <w:b/>
        </w:rPr>
        <w:t>26/23</w:t>
      </w:r>
      <w:r w:rsidRPr="00193395">
        <w:rPr>
          <w:rFonts w:ascii="Tahoma" w:hAnsi="Tahoma" w:cs="Tahoma"/>
          <w:b/>
        </w:rPr>
        <w:t xml:space="preserve">, </w:t>
      </w:r>
      <w:r>
        <w:rPr>
          <w:rFonts w:ascii="Tahoma" w:hAnsi="Tahoma" w:cs="Tahoma"/>
          <w:b/>
          <w:color w:val="000000"/>
        </w:rPr>
        <w:t>Nabava strežniških rezin za produkcijo</w:t>
      </w:r>
      <w:r w:rsidRPr="00390522">
        <w:rPr>
          <w:rFonts w:ascii="Tahoma" w:hAnsi="Tahoma" w:cs="Tahoma"/>
          <w:b/>
        </w:rPr>
        <w:t xml:space="preserve"> </w:t>
      </w:r>
      <w:r w:rsidRPr="00390522">
        <w:rPr>
          <w:rFonts w:ascii="Tahoma" w:hAnsi="Tahoma" w:cs="Tahoma"/>
        </w:rPr>
        <w:t>ter v skladu s 94. členom ZJN-3</w:t>
      </w:r>
    </w:p>
    <w:p w14:paraId="1CF137FC" w14:textId="77777777" w:rsidR="00390522" w:rsidRPr="00390522" w:rsidRDefault="00390522" w:rsidP="00390522">
      <w:pPr>
        <w:keepNext/>
        <w:keepLines/>
        <w:contextualSpacing/>
        <w:rPr>
          <w:rFonts w:ascii="Tahoma" w:hAnsi="Tahoma" w:cs="Tahoma"/>
        </w:rPr>
      </w:pPr>
    </w:p>
    <w:p w14:paraId="6CFD6FC6" w14:textId="77777777" w:rsidR="00390522" w:rsidRPr="00390522" w:rsidRDefault="00390522" w:rsidP="00390522">
      <w:pPr>
        <w:keepNext/>
        <w:keepLines/>
        <w:contextualSpacing/>
        <w:jc w:val="center"/>
        <w:rPr>
          <w:rFonts w:ascii="Tahoma" w:hAnsi="Tahoma" w:cs="Tahoma"/>
          <w:b/>
          <w:sz w:val="22"/>
          <w:szCs w:val="22"/>
        </w:rPr>
      </w:pPr>
      <w:r w:rsidRPr="00390522">
        <w:rPr>
          <w:rFonts w:ascii="Tahoma" w:hAnsi="Tahoma" w:cs="Tahoma"/>
          <w:b/>
          <w:sz w:val="22"/>
          <w:szCs w:val="22"/>
        </w:rPr>
        <w:t>POOBLAŠČAMO</w:t>
      </w:r>
    </w:p>
    <w:p w14:paraId="51B5E5BB" w14:textId="77777777" w:rsidR="00390522" w:rsidRDefault="00390522" w:rsidP="00390522">
      <w:pPr>
        <w:keepNext/>
        <w:keepLines/>
        <w:contextualSpacing/>
        <w:jc w:val="both"/>
        <w:rPr>
          <w:rFonts w:ascii="Tahoma" w:hAnsi="Tahoma" w:cs="Tahoma"/>
        </w:rPr>
      </w:pPr>
    </w:p>
    <w:p w14:paraId="4A3B18DD" w14:textId="77777777" w:rsidR="00390522" w:rsidRPr="00390522" w:rsidRDefault="00390522" w:rsidP="00390522">
      <w:pPr>
        <w:keepNext/>
        <w:keepLines/>
        <w:contextualSpacing/>
        <w:jc w:val="both"/>
        <w:rPr>
          <w:rFonts w:ascii="Tahoma" w:hAnsi="Tahoma" w:cs="Tahoma"/>
        </w:rPr>
      </w:pPr>
    </w:p>
    <w:p w14:paraId="5835BFA2" w14:textId="77777777" w:rsidR="00390522" w:rsidRPr="00390522" w:rsidRDefault="00390522" w:rsidP="00390522">
      <w:pPr>
        <w:keepNext/>
        <w:keepLines/>
        <w:jc w:val="both"/>
        <w:rPr>
          <w:rFonts w:ascii="Tahoma" w:hAnsi="Tahoma" w:cs="Tahoma"/>
        </w:rPr>
      </w:pPr>
      <w:r w:rsidRPr="00390522">
        <w:rPr>
          <w:rFonts w:ascii="Tahoma" w:hAnsi="Tahoma" w:cs="Tahoma"/>
        </w:rPr>
        <w:t xml:space="preserve">naročnika </w:t>
      </w:r>
      <w:r>
        <w:rPr>
          <w:rFonts w:ascii="Tahoma" w:hAnsi="Tahoma" w:cs="Tahoma"/>
          <w:bCs/>
        </w:rPr>
        <w:t>JAVNI HOLDING Ljubljana</w:t>
      </w:r>
      <w:r w:rsidRPr="00390522">
        <w:rPr>
          <w:rFonts w:ascii="Tahoma" w:hAnsi="Tahoma" w:cs="Tahoma"/>
          <w:bCs/>
        </w:rPr>
        <w:t xml:space="preserve">, d.o.o. </w:t>
      </w:r>
      <w:r>
        <w:rPr>
          <w:rFonts w:ascii="Tahoma" w:hAnsi="Tahoma" w:cs="Tahoma"/>
          <w:bCs/>
        </w:rPr>
        <w:t>Verovškova ulica 70</w:t>
      </w:r>
      <w:r w:rsidRPr="00390522">
        <w:rPr>
          <w:rFonts w:ascii="Tahoma" w:hAnsi="Tahoma" w:cs="Tahoma"/>
          <w:bCs/>
        </w:rPr>
        <w:t>, 1000 Ljubljana</w:t>
      </w:r>
      <w:r w:rsidRPr="00390522">
        <w:rPr>
          <w:rFonts w:ascii="Tahoma" w:hAnsi="Tahoma" w:cs="Tahoma"/>
        </w:rPr>
        <w:t>, da na podlagi potrjenega računa oziroma situacije neposredno plačuje naše obveznosti do naslednjih podizvajalcev:</w:t>
      </w:r>
    </w:p>
    <w:p w14:paraId="21059287" w14:textId="77777777" w:rsidR="00390522" w:rsidRPr="00390522" w:rsidRDefault="00390522" w:rsidP="00390522">
      <w:pPr>
        <w:keepNext/>
        <w:keepLines/>
        <w:spacing w:line="276" w:lineRule="auto"/>
        <w:jc w:val="both"/>
        <w:rPr>
          <w:rFonts w:ascii="Tahoma" w:hAnsi="Tahoma" w:cs="Tahoma"/>
        </w:rPr>
      </w:pPr>
    </w:p>
    <w:tbl>
      <w:tblPr>
        <w:tblStyle w:val="Tabelamrea7"/>
        <w:tblW w:w="9067" w:type="dxa"/>
        <w:tblLayout w:type="fixed"/>
        <w:tblLook w:val="04A0" w:firstRow="1" w:lastRow="0" w:firstColumn="1" w:lastColumn="0" w:noHBand="0" w:noVBand="1"/>
      </w:tblPr>
      <w:tblGrid>
        <w:gridCol w:w="562"/>
        <w:gridCol w:w="8505"/>
      </w:tblGrid>
      <w:tr w:rsidR="00390522" w:rsidRPr="00390522" w14:paraId="2E141E48" w14:textId="77777777" w:rsidTr="00390522">
        <w:trPr>
          <w:trHeight w:val="383"/>
        </w:trPr>
        <w:tc>
          <w:tcPr>
            <w:tcW w:w="562" w:type="dxa"/>
            <w:vAlign w:val="center"/>
          </w:tcPr>
          <w:p w14:paraId="6DD3155D" w14:textId="77777777" w:rsidR="00390522" w:rsidRPr="00390522" w:rsidRDefault="00390522" w:rsidP="00390522">
            <w:pPr>
              <w:keepNext/>
              <w:keepLines/>
              <w:ind w:right="-108"/>
              <w:rPr>
                <w:rFonts w:ascii="Tahoma" w:hAnsi="Tahoma" w:cs="Tahoma"/>
              </w:rPr>
            </w:pPr>
            <w:r w:rsidRPr="00390522">
              <w:rPr>
                <w:rFonts w:ascii="Tahoma" w:hAnsi="Tahoma" w:cs="Tahoma"/>
                <w:sz w:val="18"/>
              </w:rPr>
              <w:t xml:space="preserve">Št. </w:t>
            </w:r>
          </w:p>
        </w:tc>
        <w:tc>
          <w:tcPr>
            <w:tcW w:w="8505" w:type="dxa"/>
            <w:vAlign w:val="center"/>
          </w:tcPr>
          <w:p w14:paraId="55E78632" w14:textId="77777777" w:rsidR="00390522" w:rsidRPr="00390522" w:rsidRDefault="00390522" w:rsidP="00390522">
            <w:pPr>
              <w:keepNext/>
              <w:keepLines/>
              <w:jc w:val="center"/>
              <w:rPr>
                <w:rFonts w:ascii="Tahoma" w:hAnsi="Tahoma" w:cs="Tahoma"/>
              </w:rPr>
            </w:pPr>
            <w:r w:rsidRPr="00390522">
              <w:rPr>
                <w:rFonts w:ascii="Tahoma" w:hAnsi="Tahoma" w:cs="Tahoma"/>
              </w:rPr>
              <w:t>NAZIV PODIZVAJALCA</w:t>
            </w:r>
          </w:p>
        </w:tc>
      </w:tr>
      <w:tr w:rsidR="00390522" w:rsidRPr="00390522" w14:paraId="78C5D592" w14:textId="77777777" w:rsidTr="00390522">
        <w:tc>
          <w:tcPr>
            <w:tcW w:w="562" w:type="dxa"/>
            <w:vAlign w:val="center"/>
          </w:tcPr>
          <w:p w14:paraId="54DA7C22" w14:textId="77777777" w:rsidR="00390522" w:rsidRPr="00390522" w:rsidRDefault="00390522" w:rsidP="00390522">
            <w:pPr>
              <w:keepNext/>
              <w:keepLines/>
              <w:jc w:val="center"/>
              <w:rPr>
                <w:rFonts w:ascii="Tahoma" w:hAnsi="Tahoma" w:cs="Tahoma"/>
                <w:sz w:val="16"/>
              </w:rPr>
            </w:pPr>
          </w:p>
          <w:p w14:paraId="5CD9053B" w14:textId="77777777" w:rsidR="00390522" w:rsidRPr="00390522" w:rsidRDefault="00390522" w:rsidP="00390522">
            <w:pPr>
              <w:keepNext/>
              <w:keepLines/>
              <w:jc w:val="center"/>
              <w:rPr>
                <w:rFonts w:ascii="Tahoma" w:hAnsi="Tahoma" w:cs="Tahoma"/>
                <w:sz w:val="16"/>
              </w:rPr>
            </w:pPr>
            <w:r w:rsidRPr="00390522">
              <w:rPr>
                <w:rFonts w:ascii="Tahoma" w:hAnsi="Tahoma" w:cs="Tahoma"/>
                <w:sz w:val="16"/>
              </w:rPr>
              <w:t>1.</w:t>
            </w:r>
          </w:p>
          <w:p w14:paraId="0CAAA352" w14:textId="77777777" w:rsidR="00390522" w:rsidRPr="00390522" w:rsidRDefault="00390522" w:rsidP="00390522">
            <w:pPr>
              <w:keepNext/>
              <w:keepLines/>
              <w:jc w:val="center"/>
              <w:rPr>
                <w:rFonts w:ascii="Tahoma" w:hAnsi="Tahoma" w:cs="Tahoma"/>
                <w:sz w:val="16"/>
              </w:rPr>
            </w:pPr>
          </w:p>
        </w:tc>
        <w:tc>
          <w:tcPr>
            <w:tcW w:w="8505" w:type="dxa"/>
            <w:vAlign w:val="center"/>
          </w:tcPr>
          <w:p w14:paraId="09483013" w14:textId="77777777" w:rsidR="00390522" w:rsidRPr="00390522" w:rsidRDefault="00390522" w:rsidP="00390522">
            <w:pPr>
              <w:keepNext/>
              <w:keepLines/>
              <w:rPr>
                <w:rFonts w:ascii="Tahoma" w:hAnsi="Tahoma" w:cs="Tahoma"/>
              </w:rPr>
            </w:pPr>
          </w:p>
          <w:p w14:paraId="3168ED9E" w14:textId="77777777" w:rsidR="00390522" w:rsidRPr="00390522" w:rsidRDefault="00390522" w:rsidP="00390522">
            <w:pPr>
              <w:keepNext/>
              <w:keepLines/>
              <w:rPr>
                <w:rFonts w:ascii="Tahoma" w:hAnsi="Tahoma" w:cs="Tahoma"/>
              </w:rPr>
            </w:pPr>
          </w:p>
          <w:p w14:paraId="2170A064" w14:textId="77777777" w:rsidR="00390522" w:rsidRPr="00390522" w:rsidRDefault="00390522" w:rsidP="00390522">
            <w:pPr>
              <w:keepNext/>
              <w:keepLines/>
              <w:rPr>
                <w:rFonts w:ascii="Tahoma" w:hAnsi="Tahoma" w:cs="Tahoma"/>
              </w:rPr>
            </w:pPr>
          </w:p>
        </w:tc>
      </w:tr>
      <w:tr w:rsidR="00390522" w:rsidRPr="00390522" w14:paraId="15067171" w14:textId="77777777" w:rsidTr="00390522">
        <w:tc>
          <w:tcPr>
            <w:tcW w:w="562" w:type="dxa"/>
            <w:vAlign w:val="center"/>
          </w:tcPr>
          <w:p w14:paraId="589F398C" w14:textId="77777777" w:rsidR="00390522" w:rsidRPr="00390522" w:rsidRDefault="00390522" w:rsidP="00390522">
            <w:pPr>
              <w:keepNext/>
              <w:keepLines/>
              <w:jc w:val="center"/>
              <w:rPr>
                <w:rFonts w:ascii="Tahoma" w:hAnsi="Tahoma" w:cs="Tahoma"/>
                <w:sz w:val="16"/>
              </w:rPr>
            </w:pPr>
          </w:p>
          <w:p w14:paraId="6F6FA545" w14:textId="77777777" w:rsidR="00390522" w:rsidRPr="00390522" w:rsidRDefault="00390522" w:rsidP="00390522">
            <w:pPr>
              <w:keepNext/>
              <w:keepLines/>
              <w:jc w:val="center"/>
              <w:rPr>
                <w:rFonts w:ascii="Tahoma" w:hAnsi="Tahoma" w:cs="Tahoma"/>
                <w:sz w:val="16"/>
              </w:rPr>
            </w:pPr>
            <w:r w:rsidRPr="00390522">
              <w:rPr>
                <w:rFonts w:ascii="Tahoma" w:hAnsi="Tahoma" w:cs="Tahoma"/>
                <w:sz w:val="16"/>
              </w:rPr>
              <w:t>2.</w:t>
            </w:r>
          </w:p>
          <w:p w14:paraId="29243A1C" w14:textId="77777777" w:rsidR="00390522" w:rsidRPr="00390522" w:rsidRDefault="00390522" w:rsidP="00390522">
            <w:pPr>
              <w:keepNext/>
              <w:keepLines/>
              <w:jc w:val="center"/>
              <w:rPr>
                <w:rFonts w:ascii="Tahoma" w:hAnsi="Tahoma" w:cs="Tahoma"/>
                <w:sz w:val="16"/>
              </w:rPr>
            </w:pPr>
          </w:p>
        </w:tc>
        <w:tc>
          <w:tcPr>
            <w:tcW w:w="8505" w:type="dxa"/>
            <w:vAlign w:val="center"/>
          </w:tcPr>
          <w:p w14:paraId="6DD60954" w14:textId="77777777" w:rsidR="00390522" w:rsidRPr="00390522" w:rsidRDefault="00390522" w:rsidP="00390522">
            <w:pPr>
              <w:keepNext/>
              <w:keepLines/>
              <w:rPr>
                <w:rFonts w:ascii="Tahoma" w:hAnsi="Tahoma" w:cs="Tahoma"/>
              </w:rPr>
            </w:pPr>
          </w:p>
          <w:p w14:paraId="4730CE75" w14:textId="77777777" w:rsidR="00390522" w:rsidRPr="00390522" w:rsidRDefault="00390522" w:rsidP="00390522">
            <w:pPr>
              <w:keepNext/>
              <w:keepLines/>
              <w:rPr>
                <w:rFonts w:ascii="Tahoma" w:hAnsi="Tahoma" w:cs="Tahoma"/>
              </w:rPr>
            </w:pPr>
          </w:p>
          <w:p w14:paraId="366D2A8F" w14:textId="77777777" w:rsidR="00390522" w:rsidRPr="00390522" w:rsidRDefault="00390522" w:rsidP="00390522">
            <w:pPr>
              <w:keepNext/>
              <w:keepLines/>
              <w:rPr>
                <w:rFonts w:ascii="Tahoma" w:hAnsi="Tahoma" w:cs="Tahoma"/>
              </w:rPr>
            </w:pPr>
          </w:p>
        </w:tc>
      </w:tr>
      <w:tr w:rsidR="00390522" w:rsidRPr="00390522" w14:paraId="0F64992C" w14:textId="77777777" w:rsidTr="00390522">
        <w:tc>
          <w:tcPr>
            <w:tcW w:w="562" w:type="dxa"/>
            <w:vAlign w:val="center"/>
          </w:tcPr>
          <w:p w14:paraId="333AA616" w14:textId="77777777" w:rsidR="00390522" w:rsidRPr="00390522" w:rsidRDefault="00390522" w:rsidP="00390522">
            <w:pPr>
              <w:keepNext/>
              <w:keepLines/>
              <w:jc w:val="center"/>
              <w:rPr>
                <w:rFonts w:ascii="Tahoma" w:hAnsi="Tahoma" w:cs="Tahoma"/>
                <w:sz w:val="16"/>
              </w:rPr>
            </w:pPr>
          </w:p>
          <w:p w14:paraId="6C027002" w14:textId="77777777" w:rsidR="00390522" w:rsidRPr="00390522" w:rsidRDefault="00390522" w:rsidP="00390522">
            <w:pPr>
              <w:keepNext/>
              <w:keepLines/>
              <w:jc w:val="center"/>
              <w:rPr>
                <w:rFonts w:ascii="Tahoma" w:hAnsi="Tahoma" w:cs="Tahoma"/>
                <w:sz w:val="16"/>
              </w:rPr>
            </w:pPr>
            <w:r w:rsidRPr="00390522">
              <w:rPr>
                <w:rFonts w:ascii="Tahoma" w:hAnsi="Tahoma" w:cs="Tahoma"/>
                <w:sz w:val="16"/>
              </w:rPr>
              <w:t>3.</w:t>
            </w:r>
          </w:p>
          <w:p w14:paraId="348FEAA6" w14:textId="77777777" w:rsidR="00390522" w:rsidRPr="00390522" w:rsidRDefault="00390522" w:rsidP="00390522">
            <w:pPr>
              <w:keepNext/>
              <w:keepLines/>
              <w:jc w:val="center"/>
              <w:rPr>
                <w:rFonts w:ascii="Tahoma" w:hAnsi="Tahoma" w:cs="Tahoma"/>
                <w:sz w:val="16"/>
              </w:rPr>
            </w:pPr>
          </w:p>
        </w:tc>
        <w:tc>
          <w:tcPr>
            <w:tcW w:w="8505" w:type="dxa"/>
            <w:vAlign w:val="center"/>
          </w:tcPr>
          <w:p w14:paraId="1029A7C4" w14:textId="77777777" w:rsidR="00390522" w:rsidRPr="00390522" w:rsidRDefault="00390522" w:rsidP="00390522">
            <w:pPr>
              <w:keepNext/>
              <w:keepLines/>
              <w:rPr>
                <w:rFonts w:ascii="Tahoma" w:hAnsi="Tahoma" w:cs="Tahoma"/>
              </w:rPr>
            </w:pPr>
          </w:p>
          <w:p w14:paraId="2915CC4B" w14:textId="77777777" w:rsidR="00390522" w:rsidRPr="00390522" w:rsidRDefault="00390522" w:rsidP="00390522">
            <w:pPr>
              <w:keepNext/>
              <w:keepLines/>
              <w:rPr>
                <w:rFonts w:ascii="Tahoma" w:hAnsi="Tahoma" w:cs="Tahoma"/>
              </w:rPr>
            </w:pPr>
          </w:p>
          <w:p w14:paraId="444B14AA" w14:textId="77777777" w:rsidR="00390522" w:rsidRPr="00390522" w:rsidRDefault="00390522" w:rsidP="00390522">
            <w:pPr>
              <w:keepNext/>
              <w:keepLines/>
              <w:rPr>
                <w:rFonts w:ascii="Tahoma" w:hAnsi="Tahoma" w:cs="Tahoma"/>
              </w:rPr>
            </w:pPr>
          </w:p>
        </w:tc>
      </w:tr>
      <w:tr w:rsidR="00390522" w:rsidRPr="00390522" w14:paraId="1DF14DD9" w14:textId="77777777" w:rsidTr="00390522">
        <w:trPr>
          <w:trHeight w:val="495"/>
        </w:trPr>
        <w:tc>
          <w:tcPr>
            <w:tcW w:w="562" w:type="dxa"/>
            <w:vAlign w:val="center"/>
          </w:tcPr>
          <w:p w14:paraId="2154F78A" w14:textId="77777777" w:rsidR="00390522" w:rsidRPr="00390522" w:rsidRDefault="00390522" w:rsidP="00390522">
            <w:pPr>
              <w:keepNext/>
              <w:keepLines/>
              <w:jc w:val="center"/>
              <w:rPr>
                <w:rFonts w:ascii="Tahoma" w:hAnsi="Tahoma" w:cs="Tahoma"/>
                <w:sz w:val="16"/>
              </w:rPr>
            </w:pPr>
            <w:r w:rsidRPr="00390522">
              <w:rPr>
                <w:rFonts w:ascii="Tahoma" w:hAnsi="Tahoma" w:cs="Tahoma"/>
                <w:sz w:val="16"/>
              </w:rPr>
              <w:t>…</w:t>
            </w:r>
          </w:p>
        </w:tc>
        <w:tc>
          <w:tcPr>
            <w:tcW w:w="8505" w:type="dxa"/>
            <w:vAlign w:val="center"/>
          </w:tcPr>
          <w:p w14:paraId="53A938B5" w14:textId="77777777" w:rsidR="00390522" w:rsidRPr="00390522" w:rsidRDefault="00390522" w:rsidP="00390522">
            <w:pPr>
              <w:keepNext/>
              <w:keepLines/>
              <w:rPr>
                <w:rFonts w:ascii="Tahoma" w:hAnsi="Tahoma" w:cs="Tahoma"/>
              </w:rPr>
            </w:pPr>
          </w:p>
        </w:tc>
      </w:tr>
    </w:tbl>
    <w:p w14:paraId="4D444C5B" w14:textId="77777777" w:rsidR="00390522" w:rsidRPr="00390522" w:rsidRDefault="00390522" w:rsidP="00390522">
      <w:pPr>
        <w:keepNext/>
        <w:keepLines/>
        <w:spacing w:line="276" w:lineRule="auto"/>
        <w:jc w:val="both"/>
        <w:rPr>
          <w:rFonts w:ascii="Tahoma" w:hAnsi="Tahoma" w:cs="Tahoma"/>
        </w:rPr>
      </w:pPr>
    </w:p>
    <w:p w14:paraId="503226AF" w14:textId="77777777" w:rsidR="00390522" w:rsidRPr="00390522" w:rsidRDefault="00390522" w:rsidP="00390522">
      <w:pPr>
        <w:keepNext/>
        <w:keepLines/>
        <w:rPr>
          <w:b/>
        </w:rPr>
      </w:pPr>
    </w:p>
    <w:p w14:paraId="2F02E96F" w14:textId="77777777" w:rsidR="00390522" w:rsidRPr="00390522" w:rsidRDefault="00390522" w:rsidP="00390522">
      <w:pPr>
        <w:keepNext/>
        <w:keepLines/>
        <w:rPr>
          <w:rFonts w:ascii="Tahoma" w:hAnsi="Tahoma" w:cs="Tahoma"/>
        </w:rPr>
      </w:pPr>
      <w:r w:rsidRPr="00390522">
        <w:rPr>
          <w:rFonts w:ascii="Tahoma" w:hAnsi="Tahoma" w:cs="Tahoma"/>
        </w:rPr>
        <w:t xml:space="preserve">__________________________                     Žig                       </w:t>
      </w:r>
      <w:r>
        <w:rPr>
          <w:rFonts w:ascii="Tahoma" w:hAnsi="Tahoma" w:cs="Tahoma"/>
        </w:rPr>
        <w:t xml:space="preserve">      _______________________</w:t>
      </w:r>
    </w:p>
    <w:p w14:paraId="1DC20358" w14:textId="77777777" w:rsidR="00390522" w:rsidRPr="00390522" w:rsidRDefault="00390522" w:rsidP="00390522">
      <w:pPr>
        <w:keepNext/>
        <w:keepLines/>
        <w:ind w:left="6237" w:hanging="6237"/>
        <w:rPr>
          <w:rFonts w:ascii="Tahoma" w:hAnsi="Tahoma" w:cs="Tahoma"/>
        </w:rPr>
      </w:pPr>
      <w:r w:rsidRPr="00390522">
        <w:rPr>
          <w:rFonts w:ascii="Tahoma" w:hAnsi="Tahoma" w:cs="Tahoma"/>
        </w:rPr>
        <w:t>(Kraj in datum)                                                                             (Ime in priimek ter podpis ponudnika)</w:t>
      </w:r>
    </w:p>
    <w:p w14:paraId="37070D67" w14:textId="77777777" w:rsidR="00390522" w:rsidRPr="00390522" w:rsidRDefault="00390522" w:rsidP="00390522">
      <w:pPr>
        <w:keepNext/>
        <w:keepLines/>
        <w:jc w:val="right"/>
        <w:rPr>
          <w:rFonts w:ascii="Tahoma" w:hAnsi="Tahoma" w:cs="Tahoma"/>
          <w:b/>
        </w:rPr>
      </w:pPr>
    </w:p>
    <w:p w14:paraId="2499F85E" w14:textId="77777777" w:rsidR="00390522" w:rsidRPr="00390522" w:rsidRDefault="00390522" w:rsidP="00390522">
      <w:pPr>
        <w:keepNext/>
        <w:keepLines/>
        <w:jc w:val="both"/>
        <w:rPr>
          <w:b/>
        </w:rPr>
      </w:pPr>
    </w:p>
    <w:p w14:paraId="41DA00B8" w14:textId="77777777" w:rsidR="00390522" w:rsidRPr="00390522" w:rsidRDefault="00390522" w:rsidP="00390522">
      <w:pPr>
        <w:keepNext/>
        <w:keepLines/>
        <w:jc w:val="both"/>
        <w:rPr>
          <w:b/>
        </w:rPr>
      </w:pPr>
    </w:p>
    <w:p w14:paraId="635A7320" w14:textId="77777777" w:rsidR="00390522" w:rsidRPr="00390522" w:rsidRDefault="00390522" w:rsidP="00390522">
      <w:pPr>
        <w:keepNext/>
        <w:keepLines/>
        <w:spacing w:after="40"/>
        <w:jc w:val="both"/>
        <w:rPr>
          <w:rFonts w:ascii="Tahoma" w:hAnsi="Tahoma" w:cs="Tahoma"/>
          <w:b/>
          <w:i/>
          <w:sz w:val="16"/>
          <w:szCs w:val="18"/>
          <w:u w:val="single"/>
        </w:rPr>
      </w:pPr>
      <w:r w:rsidRPr="00390522">
        <w:rPr>
          <w:rFonts w:ascii="Tahoma" w:hAnsi="Tahoma" w:cs="Tahoma"/>
          <w:b/>
          <w:i/>
          <w:sz w:val="16"/>
          <w:szCs w:val="18"/>
          <w:u w:val="single"/>
        </w:rPr>
        <w:t xml:space="preserve">Opomba: </w:t>
      </w:r>
    </w:p>
    <w:p w14:paraId="1FFF7C20" w14:textId="77777777" w:rsidR="00390522" w:rsidRPr="00390522" w:rsidRDefault="00390522" w:rsidP="00390522">
      <w:pPr>
        <w:keepNext/>
        <w:keepLines/>
        <w:jc w:val="both"/>
        <w:rPr>
          <w:b/>
          <w:sz w:val="18"/>
        </w:rPr>
      </w:pPr>
      <w:r w:rsidRPr="00390522">
        <w:rPr>
          <w:rFonts w:ascii="Tahoma" w:hAnsi="Tahoma" w:cs="Tahoma"/>
          <w:i/>
          <w:iCs/>
          <w:sz w:val="16"/>
          <w:szCs w:val="22"/>
        </w:rPr>
        <w:t xml:space="preserve">Obrazec se izpolni in podpiše </w:t>
      </w:r>
      <w:r w:rsidRPr="00390522">
        <w:rPr>
          <w:rFonts w:ascii="Tahoma" w:hAnsi="Tahoma" w:cs="Tahoma"/>
          <w:i/>
          <w:iCs/>
          <w:sz w:val="16"/>
          <w:szCs w:val="22"/>
          <w:u w:val="single"/>
        </w:rPr>
        <w:t>kadar namerava ponudnik izvesti javno naročilo s podizvajalcem, ki zahteva neposredno plačilo</w:t>
      </w:r>
      <w:r w:rsidRPr="00390522">
        <w:rPr>
          <w:rFonts w:ascii="Tahoma" w:hAnsi="Tahoma" w:cs="Tahoma"/>
          <w:i/>
          <w:iCs/>
          <w:sz w:val="16"/>
          <w:szCs w:val="22"/>
        </w:rPr>
        <w:t xml:space="preserve"> v skladu s 94. členom ZJN-3, ter posledično služi kot priloga k pogodbi o izvedbi javnega naročila.</w:t>
      </w:r>
    </w:p>
    <w:p w14:paraId="2749A7E0" w14:textId="77777777" w:rsidR="00390522" w:rsidRPr="00390522" w:rsidRDefault="00390522" w:rsidP="00390522">
      <w:pPr>
        <w:keepNext/>
        <w:keepLines/>
        <w:jc w:val="both"/>
        <w:rPr>
          <w:rFonts w:ascii="Tahoma" w:hAnsi="Tahoma" w:cs="Tahoma"/>
          <w:i/>
          <w:iCs/>
          <w:sz w:val="14"/>
          <w:szCs w:val="22"/>
        </w:rPr>
      </w:pPr>
    </w:p>
    <w:p w14:paraId="4FBA0475" w14:textId="77777777" w:rsidR="00390522" w:rsidRPr="00390522" w:rsidRDefault="00390522" w:rsidP="00390522">
      <w:pPr>
        <w:keepNext/>
        <w:keepLines/>
        <w:jc w:val="both"/>
        <w:rPr>
          <w:rFonts w:ascii="Tahoma" w:hAnsi="Tahoma" w:cs="Tahoma"/>
          <w:i/>
          <w:iCs/>
          <w:sz w:val="16"/>
          <w:szCs w:val="22"/>
        </w:rPr>
      </w:pPr>
      <w:r w:rsidRPr="00390522">
        <w:rPr>
          <w:rFonts w:ascii="Tahoma" w:hAnsi="Tahoma" w:cs="Tahoma"/>
          <w:i/>
          <w:iCs/>
          <w:sz w:val="16"/>
          <w:szCs w:val="22"/>
        </w:rPr>
        <w:t xml:space="preserve">V primeru, da ponudnik </w:t>
      </w:r>
      <w:r w:rsidRPr="00390522">
        <w:rPr>
          <w:rFonts w:ascii="Tahoma" w:hAnsi="Tahoma" w:cs="Tahoma"/>
          <w:i/>
          <w:iCs/>
          <w:sz w:val="16"/>
          <w:szCs w:val="22"/>
          <w:u w:val="single"/>
        </w:rPr>
        <w:t>ne namerava</w:t>
      </w:r>
      <w:r w:rsidRPr="00390522">
        <w:rPr>
          <w:rFonts w:ascii="Tahoma" w:hAnsi="Tahoma" w:cs="Tahoma"/>
          <w:i/>
          <w:iCs/>
          <w:sz w:val="16"/>
          <w:szCs w:val="22"/>
        </w:rPr>
        <w:t xml:space="preserve"> izvesti javno naročilo s podizvajalcem, </w:t>
      </w:r>
      <w:r w:rsidRPr="00390522">
        <w:rPr>
          <w:rFonts w:ascii="Tahoma" w:hAnsi="Tahoma" w:cs="Tahoma"/>
          <w:i/>
          <w:iCs/>
          <w:sz w:val="16"/>
          <w:szCs w:val="22"/>
          <w:u w:val="single"/>
        </w:rPr>
        <w:t>ki zahteva neposredno plačilo</w:t>
      </w:r>
      <w:r w:rsidRPr="00390522">
        <w:rPr>
          <w:rFonts w:ascii="Tahoma" w:hAnsi="Tahoma" w:cs="Tahoma"/>
          <w:i/>
          <w:iCs/>
          <w:sz w:val="16"/>
          <w:szCs w:val="22"/>
        </w:rPr>
        <w:t xml:space="preserve">, obrazca ni potrebno izpolniti.  </w:t>
      </w:r>
    </w:p>
    <w:p w14:paraId="2E49CC4E" w14:textId="77777777" w:rsidR="00390522" w:rsidRPr="00390522" w:rsidRDefault="00390522" w:rsidP="00390522">
      <w:pPr>
        <w:keepNext/>
        <w:keepLines/>
        <w:jc w:val="both"/>
        <w:rPr>
          <w:rFonts w:ascii="Tahoma" w:hAnsi="Tahoma" w:cs="Tahoma"/>
          <w:i/>
          <w:iCs/>
          <w:sz w:val="18"/>
          <w:szCs w:val="22"/>
        </w:rPr>
      </w:pPr>
    </w:p>
    <w:p w14:paraId="602F90F8" w14:textId="77777777" w:rsidR="00390522" w:rsidRPr="00390522" w:rsidRDefault="00390522" w:rsidP="00390522">
      <w:pPr>
        <w:keepNext/>
        <w:keepLines/>
        <w:spacing w:after="40"/>
        <w:jc w:val="both"/>
        <w:rPr>
          <w:rFonts w:ascii="Tahoma" w:hAnsi="Tahoma" w:cs="Tahoma"/>
          <w:b/>
          <w:i/>
          <w:sz w:val="16"/>
          <w:szCs w:val="18"/>
          <w:u w:val="single"/>
        </w:rPr>
      </w:pPr>
      <w:r w:rsidRPr="00390522">
        <w:rPr>
          <w:rFonts w:ascii="Tahoma" w:hAnsi="Tahoma" w:cs="Tahoma"/>
          <w:b/>
          <w:i/>
          <w:sz w:val="16"/>
          <w:szCs w:val="18"/>
          <w:u w:val="single"/>
        </w:rPr>
        <w:t>Navodilo:</w:t>
      </w:r>
    </w:p>
    <w:p w14:paraId="1BD9629F" w14:textId="77777777" w:rsidR="00390522" w:rsidRPr="00390522" w:rsidRDefault="00390522" w:rsidP="00390522">
      <w:pPr>
        <w:keepNext/>
        <w:keepLines/>
        <w:jc w:val="both"/>
        <w:rPr>
          <w:rFonts w:ascii="Tahoma" w:hAnsi="Tahoma" w:cs="Tahoma"/>
          <w:i/>
          <w:iCs/>
          <w:sz w:val="16"/>
          <w:szCs w:val="22"/>
        </w:rPr>
      </w:pPr>
      <w:r w:rsidRPr="00390522">
        <w:rPr>
          <w:rFonts w:ascii="Tahoma" w:hAnsi="Tahoma" w:cs="Tahoma"/>
          <w:i/>
          <w:iCs/>
          <w:sz w:val="16"/>
          <w:szCs w:val="22"/>
        </w:rPr>
        <w:t>Glavni izvajalec mora svojemu računu ali situaciji priložiti račun ali situacijo podizvajalca, ki ga je predhodno potrdil.</w:t>
      </w:r>
    </w:p>
    <w:p w14:paraId="7DA93025" w14:textId="77777777" w:rsidR="00390522" w:rsidRPr="00390522" w:rsidRDefault="00390522" w:rsidP="00390522">
      <w:pPr>
        <w:keepNext/>
        <w:keepLines/>
        <w:jc w:val="both"/>
        <w:rPr>
          <w:rFonts w:ascii="Tahoma" w:hAnsi="Tahoma" w:cs="Tahoma"/>
          <w:b/>
          <w:i/>
          <w:iCs/>
          <w:sz w:val="10"/>
          <w:szCs w:val="22"/>
        </w:rPr>
      </w:pPr>
    </w:p>
    <w:p w14:paraId="5EA8F918" w14:textId="77777777" w:rsidR="00390522" w:rsidRPr="00390522" w:rsidRDefault="00390522" w:rsidP="00390522">
      <w:pPr>
        <w:keepNext/>
        <w:keepLines/>
        <w:jc w:val="both"/>
        <w:rPr>
          <w:rFonts w:ascii="Tahoma" w:hAnsi="Tahoma" w:cs="Tahoma"/>
          <w:i/>
          <w:iCs/>
          <w:sz w:val="16"/>
          <w:szCs w:val="22"/>
        </w:rPr>
      </w:pPr>
      <w:r w:rsidRPr="00390522">
        <w:rPr>
          <w:rFonts w:ascii="Tahoma" w:hAnsi="Tahoma" w:cs="Tahoma"/>
          <w:i/>
          <w:iCs/>
          <w:sz w:val="16"/>
          <w:szCs w:val="22"/>
        </w:rPr>
        <w:t xml:space="preserve">Ponudnik </w:t>
      </w:r>
      <w:r w:rsidRPr="00390522">
        <w:rPr>
          <w:rFonts w:ascii="Tahoma" w:hAnsi="Tahoma" w:cs="Tahoma"/>
          <w:i/>
          <w:iCs/>
          <w:sz w:val="16"/>
          <w:szCs w:val="22"/>
          <w:u w:val="single"/>
        </w:rPr>
        <w:t>obrazec</w:t>
      </w:r>
      <w:r w:rsidRPr="00390522">
        <w:rPr>
          <w:rFonts w:ascii="Tahoma" w:hAnsi="Tahoma" w:cs="Tahoma"/>
          <w:b/>
          <w:i/>
          <w:iCs/>
          <w:sz w:val="16"/>
          <w:szCs w:val="22"/>
        </w:rPr>
        <w:t xml:space="preserve"> </w:t>
      </w:r>
      <w:r w:rsidRPr="00390522">
        <w:rPr>
          <w:rFonts w:ascii="Tahoma" w:hAnsi="Tahoma" w:cs="Tahoma"/>
          <w:i/>
          <w:iCs/>
          <w:sz w:val="16"/>
          <w:szCs w:val="22"/>
        </w:rPr>
        <w:t>v okviru sistema e-JN</w:t>
      </w:r>
      <w:r w:rsidRPr="00390522">
        <w:rPr>
          <w:rFonts w:ascii="Tahoma" w:hAnsi="Tahoma" w:cs="Tahoma"/>
          <w:b/>
          <w:i/>
          <w:iCs/>
          <w:sz w:val="16"/>
          <w:szCs w:val="22"/>
        </w:rPr>
        <w:t xml:space="preserve"> </w:t>
      </w:r>
      <w:r w:rsidRPr="00390522">
        <w:rPr>
          <w:rFonts w:ascii="Tahoma" w:hAnsi="Tahoma" w:cs="Tahoma"/>
          <w:b/>
          <w:i/>
          <w:iCs/>
          <w:sz w:val="16"/>
          <w:szCs w:val="22"/>
          <w:u w:val="single"/>
        </w:rPr>
        <w:t>naloži v Razdelek »DOKUMENTI«, del »Ostale priloge«!!!</w:t>
      </w:r>
    </w:p>
    <w:p w14:paraId="1368FF17" w14:textId="77777777" w:rsidR="00390522" w:rsidRPr="00390522" w:rsidRDefault="00390522" w:rsidP="00390522">
      <w:pPr>
        <w:keepNext/>
        <w:keepLines/>
        <w:contextualSpacing/>
        <w:jc w:val="both"/>
        <w:rPr>
          <w:rFonts w:ascii="Tahoma" w:hAnsi="Tahoma" w:cs="Tahoma"/>
          <w:i/>
          <w:iCs/>
          <w:sz w:val="18"/>
          <w:szCs w:val="22"/>
        </w:rPr>
      </w:pPr>
    </w:p>
    <w:p w14:paraId="3E0EC203" w14:textId="77777777" w:rsidR="00390522" w:rsidRPr="00390522" w:rsidRDefault="00390522" w:rsidP="00390522">
      <w:pPr>
        <w:keepNext/>
        <w:keepLines/>
        <w:contextualSpacing/>
        <w:jc w:val="both"/>
        <w:rPr>
          <w:rFonts w:ascii="Tahoma" w:hAnsi="Tahoma" w:cs="Tahoma"/>
          <w:i/>
          <w:iCs/>
          <w:sz w:val="18"/>
          <w:szCs w:val="22"/>
        </w:rPr>
      </w:pPr>
      <w:r w:rsidRPr="00390522">
        <w:rPr>
          <w:rFonts w:ascii="Tahoma" w:hAnsi="Tahoma" w:cs="Tahoma"/>
          <w:i/>
          <w:iCs/>
          <w:sz w:val="18"/>
          <w:szCs w:val="22"/>
        </w:rPr>
        <w:br w:type="page"/>
      </w:r>
    </w:p>
    <w:tbl>
      <w:tblPr>
        <w:tblW w:w="9082" w:type="dxa"/>
        <w:tblInd w:w="-15" w:type="dxa"/>
        <w:tblLayout w:type="fixed"/>
        <w:tblCellMar>
          <w:left w:w="70" w:type="dxa"/>
          <w:right w:w="70" w:type="dxa"/>
        </w:tblCellMar>
        <w:tblLook w:val="0000" w:firstRow="0" w:lastRow="0" w:firstColumn="0" w:lastColumn="0" w:noHBand="0" w:noVBand="0"/>
      </w:tblPr>
      <w:tblGrid>
        <w:gridCol w:w="6673"/>
        <w:gridCol w:w="2409"/>
      </w:tblGrid>
      <w:tr w:rsidR="00390522" w:rsidRPr="00390522" w14:paraId="70CC0D4E" w14:textId="77777777" w:rsidTr="00390522">
        <w:tc>
          <w:tcPr>
            <w:tcW w:w="6673" w:type="dxa"/>
            <w:tcBorders>
              <w:top w:val="single" w:sz="4" w:space="0" w:color="000000"/>
              <w:left w:val="single" w:sz="4" w:space="0" w:color="000000"/>
              <w:bottom w:val="single" w:sz="4" w:space="0" w:color="000000"/>
            </w:tcBorders>
          </w:tcPr>
          <w:p w14:paraId="5735D0D1" w14:textId="77777777" w:rsidR="00390522" w:rsidRPr="00390522" w:rsidRDefault="00390522" w:rsidP="00390522">
            <w:pPr>
              <w:keepNext/>
              <w:keepLines/>
              <w:contextualSpacing/>
              <w:rPr>
                <w:rFonts w:ascii="Tahoma" w:eastAsia="Calibri" w:hAnsi="Tahoma" w:cs="Tahoma"/>
              </w:rPr>
            </w:pPr>
            <w:r w:rsidRPr="00390522">
              <w:rPr>
                <w:rFonts w:ascii="Tahoma" w:eastAsia="Calibri" w:hAnsi="Tahoma" w:cs="Tahoma"/>
              </w:rPr>
              <w:lastRenderedPageBreak/>
              <w:t>SOGLASJE PODIZVAJALCEV</w:t>
            </w:r>
          </w:p>
        </w:tc>
        <w:tc>
          <w:tcPr>
            <w:tcW w:w="2409" w:type="dxa"/>
            <w:tcBorders>
              <w:top w:val="single" w:sz="4" w:space="0" w:color="000000"/>
              <w:left w:val="single" w:sz="4" w:space="0" w:color="808080"/>
              <w:bottom w:val="single" w:sz="4" w:space="0" w:color="000000"/>
              <w:right w:val="single" w:sz="4" w:space="0" w:color="000000"/>
            </w:tcBorders>
          </w:tcPr>
          <w:p w14:paraId="4698D910" w14:textId="77777777" w:rsidR="00390522" w:rsidRPr="00390522" w:rsidRDefault="00390522" w:rsidP="00390522">
            <w:pPr>
              <w:keepNext/>
              <w:keepLines/>
              <w:contextualSpacing/>
              <w:rPr>
                <w:rFonts w:ascii="Tahoma" w:eastAsia="Calibri" w:hAnsi="Tahoma" w:cs="Tahoma"/>
                <w:b/>
              </w:rPr>
            </w:pPr>
            <w:r w:rsidRPr="00390522">
              <w:rPr>
                <w:rFonts w:ascii="Tahoma" w:eastAsia="Calibri" w:hAnsi="Tahoma" w:cs="Tahoma"/>
                <w:b/>
              </w:rPr>
              <w:t xml:space="preserve">Obrazec 2 k </w:t>
            </w:r>
            <w:r>
              <w:rPr>
                <w:rFonts w:ascii="Tahoma" w:eastAsia="Calibri" w:hAnsi="Tahoma" w:cs="Tahoma"/>
                <w:b/>
              </w:rPr>
              <w:t>P</w:t>
            </w:r>
            <w:r w:rsidRPr="00390522">
              <w:rPr>
                <w:rFonts w:ascii="Tahoma" w:eastAsia="Calibri" w:hAnsi="Tahoma" w:cs="Tahoma"/>
                <w:b/>
              </w:rPr>
              <w:t>rilogi 5</w:t>
            </w:r>
          </w:p>
        </w:tc>
      </w:tr>
    </w:tbl>
    <w:p w14:paraId="5F276903" w14:textId="77777777" w:rsidR="00390522" w:rsidRPr="00390522" w:rsidRDefault="00390522" w:rsidP="00390522">
      <w:pPr>
        <w:keepNext/>
        <w:keepLines/>
        <w:contextualSpacing/>
        <w:rPr>
          <w:rFonts w:ascii="Tahoma" w:hAnsi="Tahoma" w:cs="Tahoma"/>
          <w:b/>
          <w:sz w:val="28"/>
        </w:rPr>
      </w:pPr>
    </w:p>
    <w:p w14:paraId="05F485B7" w14:textId="77777777" w:rsidR="00390522" w:rsidRPr="00390522" w:rsidRDefault="00390522" w:rsidP="00390522">
      <w:pPr>
        <w:keepNext/>
        <w:keepLines/>
        <w:contextualSpacing/>
        <w:rPr>
          <w:rFonts w:ascii="Tahoma" w:hAnsi="Tahoma" w:cs="Tahoma"/>
        </w:rPr>
      </w:pPr>
      <w:r w:rsidRPr="00390522">
        <w:rPr>
          <w:rFonts w:ascii="Tahoma" w:hAnsi="Tahoma" w:cs="Tahoma"/>
        </w:rPr>
        <w:t>Podizvajalec:_________________________________________________________________</w:t>
      </w:r>
      <w:r>
        <w:rPr>
          <w:rFonts w:ascii="Tahoma" w:hAnsi="Tahoma" w:cs="Tahoma"/>
        </w:rPr>
        <w:t>___</w:t>
      </w:r>
      <w:r w:rsidRPr="00390522">
        <w:rPr>
          <w:rFonts w:ascii="Tahoma" w:hAnsi="Tahoma" w:cs="Tahoma"/>
        </w:rPr>
        <w:t xml:space="preserve"> , </w:t>
      </w:r>
    </w:p>
    <w:p w14:paraId="10BA66FE" w14:textId="77777777" w:rsidR="00390522" w:rsidRPr="00390522" w:rsidRDefault="00390522" w:rsidP="00390522">
      <w:pPr>
        <w:keepNext/>
        <w:keepLines/>
        <w:contextualSpacing/>
        <w:rPr>
          <w:rFonts w:ascii="Tahoma" w:hAnsi="Tahoma" w:cs="Tahoma"/>
        </w:rPr>
      </w:pPr>
    </w:p>
    <w:p w14:paraId="5A0DE9E0" w14:textId="77777777" w:rsidR="00390522" w:rsidRPr="00390522" w:rsidRDefault="00390522" w:rsidP="00390522">
      <w:pPr>
        <w:keepNext/>
        <w:keepLines/>
        <w:contextualSpacing/>
        <w:rPr>
          <w:rFonts w:ascii="Tahoma" w:hAnsi="Tahoma" w:cs="Tahoma"/>
        </w:rPr>
      </w:pPr>
      <w:r w:rsidRPr="00390522">
        <w:rPr>
          <w:rFonts w:ascii="Tahoma" w:hAnsi="Tahoma" w:cs="Tahoma"/>
        </w:rPr>
        <w:t>ki nastopamo kot podizvajalec pri ponudniku (glavnemu izvajalcu)</w:t>
      </w:r>
    </w:p>
    <w:p w14:paraId="62D21AC7" w14:textId="77777777" w:rsidR="00390522" w:rsidRPr="00390522" w:rsidRDefault="00390522" w:rsidP="00390522">
      <w:pPr>
        <w:keepNext/>
        <w:keepLines/>
        <w:contextualSpacing/>
        <w:rPr>
          <w:rFonts w:ascii="Tahoma" w:hAnsi="Tahoma" w:cs="Tahoma"/>
          <w:b/>
          <w:sz w:val="8"/>
        </w:rPr>
      </w:pPr>
    </w:p>
    <w:p w14:paraId="315A2D6B" w14:textId="77777777" w:rsidR="00390522" w:rsidRPr="00390522" w:rsidRDefault="00390522" w:rsidP="00390522">
      <w:pPr>
        <w:keepNext/>
        <w:keepLines/>
        <w:contextualSpacing/>
        <w:rPr>
          <w:rFonts w:ascii="Tahoma" w:hAnsi="Tahoma" w:cs="Tahoma"/>
        </w:rPr>
      </w:pPr>
      <w:r w:rsidRPr="00390522">
        <w:rPr>
          <w:rFonts w:ascii="Tahoma" w:hAnsi="Tahoma" w:cs="Tahoma"/>
          <w:b/>
        </w:rPr>
        <w:t xml:space="preserve">_______________________________________________________________ </w:t>
      </w:r>
    </w:p>
    <w:p w14:paraId="6B8D35A3" w14:textId="77777777" w:rsidR="00390522" w:rsidRPr="00390522" w:rsidRDefault="00390522" w:rsidP="00390522">
      <w:pPr>
        <w:keepNext/>
        <w:keepLines/>
        <w:contextualSpacing/>
        <w:rPr>
          <w:rFonts w:ascii="Tahoma" w:hAnsi="Tahoma" w:cs="Tahoma"/>
          <w:b/>
        </w:rPr>
      </w:pPr>
    </w:p>
    <w:p w14:paraId="234FB144" w14:textId="77777777" w:rsidR="00390522" w:rsidRPr="00390522" w:rsidRDefault="00390522" w:rsidP="00390522">
      <w:pPr>
        <w:keepNext/>
        <w:keepLines/>
        <w:contextualSpacing/>
        <w:jc w:val="both"/>
        <w:rPr>
          <w:rFonts w:ascii="Tahoma" w:hAnsi="Tahoma" w:cs="Tahoma"/>
        </w:rPr>
      </w:pPr>
      <w:r w:rsidRPr="00390522">
        <w:rPr>
          <w:rFonts w:ascii="Tahoma" w:hAnsi="Tahoma" w:cs="Tahoma"/>
        </w:rPr>
        <w:t>za izvedbo javnega naročila št.</w:t>
      </w:r>
      <w:r w:rsidRPr="00390522">
        <w:rPr>
          <w:rFonts w:ascii="Tahoma" w:hAnsi="Tahoma" w:cs="Tahoma"/>
          <w:b/>
        </w:rPr>
        <w:t xml:space="preserve"> </w:t>
      </w:r>
      <w:r w:rsidRPr="00193395">
        <w:rPr>
          <w:rFonts w:ascii="Tahoma" w:hAnsi="Tahoma" w:cs="Tahoma"/>
          <w:b/>
        </w:rPr>
        <w:t>JHL-</w:t>
      </w:r>
      <w:r w:rsidR="00D6391D">
        <w:rPr>
          <w:rFonts w:ascii="Tahoma" w:hAnsi="Tahoma" w:cs="Tahoma"/>
          <w:b/>
        </w:rPr>
        <w:t>26/23</w:t>
      </w:r>
      <w:r w:rsidRPr="00193395">
        <w:rPr>
          <w:rFonts w:ascii="Tahoma" w:hAnsi="Tahoma" w:cs="Tahoma"/>
          <w:b/>
        </w:rPr>
        <w:t xml:space="preserve">, </w:t>
      </w:r>
      <w:r>
        <w:rPr>
          <w:rFonts w:ascii="Tahoma" w:hAnsi="Tahoma" w:cs="Tahoma"/>
          <w:b/>
          <w:color w:val="000000"/>
        </w:rPr>
        <w:t>Nabava strežniških rezin za produkcijo</w:t>
      </w:r>
    </w:p>
    <w:p w14:paraId="43504BB4" w14:textId="77777777" w:rsidR="00390522" w:rsidRPr="00390522" w:rsidRDefault="00390522" w:rsidP="00390522">
      <w:pPr>
        <w:keepNext/>
        <w:keepLines/>
        <w:contextualSpacing/>
        <w:rPr>
          <w:rFonts w:ascii="Tahoma" w:hAnsi="Tahoma" w:cs="Tahoma"/>
          <w:b/>
        </w:rPr>
      </w:pPr>
    </w:p>
    <w:p w14:paraId="7A751599" w14:textId="77777777" w:rsidR="00390522" w:rsidRPr="00390522" w:rsidRDefault="00390522" w:rsidP="00390522">
      <w:pPr>
        <w:keepNext/>
        <w:keepLines/>
        <w:contextualSpacing/>
        <w:jc w:val="center"/>
        <w:rPr>
          <w:rFonts w:ascii="Tahoma" w:hAnsi="Tahoma" w:cs="Tahoma"/>
          <w:b/>
          <w:sz w:val="16"/>
        </w:rPr>
      </w:pPr>
    </w:p>
    <w:p w14:paraId="78CA8D48" w14:textId="77777777" w:rsidR="00390522" w:rsidRPr="00390522" w:rsidRDefault="00390522" w:rsidP="00390522">
      <w:pPr>
        <w:keepNext/>
        <w:keepLines/>
        <w:contextualSpacing/>
        <w:jc w:val="center"/>
        <w:rPr>
          <w:rFonts w:ascii="Tahoma" w:hAnsi="Tahoma" w:cs="Tahoma"/>
          <w:b/>
          <w:sz w:val="22"/>
          <w:szCs w:val="22"/>
        </w:rPr>
      </w:pPr>
      <w:r w:rsidRPr="00390522">
        <w:rPr>
          <w:rFonts w:ascii="Tahoma" w:hAnsi="Tahoma" w:cs="Tahoma"/>
          <w:b/>
          <w:sz w:val="22"/>
          <w:szCs w:val="22"/>
        </w:rPr>
        <w:t>SOGLAŠAM,</w:t>
      </w:r>
    </w:p>
    <w:p w14:paraId="0D9B095B" w14:textId="77777777" w:rsidR="00390522" w:rsidRPr="00390522" w:rsidRDefault="00390522" w:rsidP="00390522">
      <w:pPr>
        <w:keepNext/>
        <w:keepLines/>
        <w:contextualSpacing/>
        <w:jc w:val="center"/>
        <w:rPr>
          <w:rFonts w:ascii="Tahoma" w:hAnsi="Tahoma" w:cs="Tahoma"/>
          <w:b/>
          <w:szCs w:val="22"/>
        </w:rPr>
      </w:pPr>
    </w:p>
    <w:p w14:paraId="0FC2A7D3" w14:textId="77777777" w:rsidR="00390522" w:rsidRPr="00390522" w:rsidRDefault="00390522" w:rsidP="00390522">
      <w:pPr>
        <w:keepNext/>
        <w:keepLines/>
        <w:jc w:val="both"/>
        <w:rPr>
          <w:rFonts w:ascii="Tahoma" w:hAnsi="Tahoma" w:cs="Tahoma"/>
        </w:rPr>
      </w:pPr>
      <w:r w:rsidRPr="00390522">
        <w:rPr>
          <w:rFonts w:ascii="Tahoma" w:hAnsi="Tahoma" w:cs="Tahoma"/>
        </w:rPr>
        <w:t xml:space="preserve">da nam naročnik </w:t>
      </w:r>
      <w:r w:rsidRPr="00390522">
        <w:rPr>
          <w:rFonts w:ascii="Tahoma" w:hAnsi="Tahoma" w:cs="Tahoma"/>
          <w:bCs/>
        </w:rPr>
        <w:t>JAVNI HOLDING Ljubljana, d.o.o. Verovškova ulica 70, 1000 Ljubljana</w:t>
      </w:r>
      <w:r w:rsidRPr="00390522">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39AD133C" w14:textId="77777777" w:rsidR="00390522" w:rsidRPr="00390522" w:rsidRDefault="00390522" w:rsidP="00390522">
      <w:pPr>
        <w:keepNext/>
        <w:keepLines/>
        <w:contextualSpacing/>
        <w:rPr>
          <w:b/>
        </w:rPr>
      </w:pPr>
      <w:r w:rsidRPr="00390522">
        <w:rPr>
          <w:b/>
        </w:rPr>
        <w:t xml:space="preserve"> </w:t>
      </w:r>
    </w:p>
    <w:p w14:paraId="3FC7A682" w14:textId="77777777" w:rsidR="00390522" w:rsidRPr="00390522" w:rsidRDefault="00390522" w:rsidP="00390522">
      <w:pPr>
        <w:keepNext/>
        <w:keepLines/>
        <w:contextualSpacing/>
        <w:rPr>
          <w:b/>
        </w:rPr>
      </w:pPr>
    </w:p>
    <w:p w14:paraId="694BAE87" w14:textId="77777777" w:rsidR="00390522" w:rsidRPr="00390522" w:rsidRDefault="00390522" w:rsidP="00390522">
      <w:pPr>
        <w:keepNext/>
        <w:keepLines/>
        <w:contextualSpacing/>
        <w:rPr>
          <w:b/>
        </w:rPr>
      </w:pPr>
    </w:p>
    <w:p w14:paraId="17736110" w14:textId="77777777" w:rsidR="00390522" w:rsidRPr="00390522" w:rsidRDefault="00390522" w:rsidP="00390522">
      <w:pPr>
        <w:keepNext/>
        <w:keepLines/>
        <w:contextualSpacing/>
        <w:rPr>
          <w:b/>
        </w:rPr>
      </w:pPr>
    </w:p>
    <w:p w14:paraId="405F6B7E" w14:textId="77777777" w:rsidR="00390522" w:rsidRPr="00390522" w:rsidRDefault="00390522" w:rsidP="00390522">
      <w:pPr>
        <w:keepNext/>
        <w:keepLines/>
        <w:contextualSpacing/>
        <w:rPr>
          <w:b/>
        </w:rPr>
      </w:pPr>
    </w:p>
    <w:p w14:paraId="27ABA1F5" w14:textId="77777777" w:rsidR="00390522" w:rsidRPr="00390522" w:rsidRDefault="00390522" w:rsidP="00390522">
      <w:pPr>
        <w:keepNext/>
        <w:keepLines/>
        <w:contextualSpacing/>
        <w:rPr>
          <w:rFonts w:ascii="Tahoma" w:hAnsi="Tahoma" w:cs="Tahoma"/>
          <w:b/>
        </w:rPr>
      </w:pPr>
    </w:p>
    <w:p w14:paraId="7E70FE08" w14:textId="77777777" w:rsidR="00390522" w:rsidRPr="00390522" w:rsidRDefault="00390522" w:rsidP="00390522">
      <w:pPr>
        <w:keepNext/>
        <w:keepLines/>
        <w:contextualSpacing/>
        <w:rPr>
          <w:rFonts w:ascii="Tahoma" w:hAnsi="Tahoma" w:cs="Tahoma"/>
        </w:rPr>
      </w:pPr>
      <w:r w:rsidRPr="00390522">
        <w:rPr>
          <w:rFonts w:ascii="Tahoma" w:hAnsi="Tahoma" w:cs="Tahoma"/>
        </w:rPr>
        <w:t xml:space="preserve">____________________________                     Žig                </w:t>
      </w:r>
      <w:r>
        <w:rPr>
          <w:rFonts w:ascii="Tahoma" w:hAnsi="Tahoma" w:cs="Tahoma"/>
        </w:rPr>
        <w:t xml:space="preserve">     _________________________</w:t>
      </w:r>
    </w:p>
    <w:p w14:paraId="4FCE646D" w14:textId="77777777" w:rsidR="00390522" w:rsidRPr="00390522" w:rsidRDefault="00390522" w:rsidP="00390522">
      <w:pPr>
        <w:keepNext/>
        <w:keepLines/>
        <w:ind w:left="6096" w:hanging="6096"/>
        <w:contextualSpacing/>
        <w:rPr>
          <w:rFonts w:ascii="Tahoma" w:hAnsi="Tahoma" w:cs="Tahoma"/>
          <w:sz w:val="18"/>
        </w:rPr>
      </w:pPr>
      <w:r w:rsidRPr="00390522">
        <w:rPr>
          <w:rFonts w:ascii="Tahoma" w:hAnsi="Tahoma" w:cs="Tahoma"/>
          <w:sz w:val="18"/>
        </w:rPr>
        <w:t xml:space="preserve">            Kraj in datum                                                                             Ime in priimek ter podpis odgovorne osebe podizvajalca</w:t>
      </w:r>
    </w:p>
    <w:p w14:paraId="3BEF9C9D" w14:textId="77777777" w:rsidR="00390522" w:rsidRPr="00390522" w:rsidRDefault="00390522" w:rsidP="00390522">
      <w:pPr>
        <w:keepNext/>
        <w:keepLines/>
        <w:contextualSpacing/>
      </w:pPr>
    </w:p>
    <w:p w14:paraId="725805E7" w14:textId="77777777" w:rsidR="00390522" w:rsidRPr="00390522" w:rsidRDefault="00390522" w:rsidP="00390522">
      <w:pPr>
        <w:keepNext/>
        <w:keepLines/>
        <w:contextualSpacing/>
      </w:pPr>
    </w:p>
    <w:p w14:paraId="35E76B13" w14:textId="77777777" w:rsidR="00390522" w:rsidRPr="00390522" w:rsidRDefault="00390522" w:rsidP="00390522">
      <w:pPr>
        <w:keepNext/>
        <w:keepLines/>
        <w:contextualSpacing/>
      </w:pPr>
    </w:p>
    <w:p w14:paraId="0A0390FF" w14:textId="77777777" w:rsidR="00390522" w:rsidRPr="00390522" w:rsidRDefault="00390522" w:rsidP="00390522">
      <w:pPr>
        <w:keepNext/>
        <w:keepLines/>
        <w:contextualSpacing/>
      </w:pPr>
    </w:p>
    <w:p w14:paraId="45DE38FD" w14:textId="77777777" w:rsidR="00390522" w:rsidRPr="00390522" w:rsidRDefault="00390522" w:rsidP="00390522">
      <w:pPr>
        <w:keepNext/>
        <w:keepLines/>
        <w:contextualSpacing/>
      </w:pPr>
    </w:p>
    <w:p w14:paraId="793D1E25" w14:textId="77777777" w:rsidR="00390522" w:rsidRPr="00390522" w:rsidRDefault="00390522" w:rsidP="00390522">
      <w:pPr>
        <w:keepNext/>
        <w:keepLines/>
        <w:contextualSpacing/>
      </w:pPr>
    </w:p>
    <w:p w14:paraId="38BA6249" w14:textId="77777777" w:rsidR="00390522" w:rsidRPr="00390522" w:rsidRDefault="00390522" w:rsidP="00390522">
      <w:pPr>
        <w:keepNext/>
        <w:keepLines/>
        <w:contextualSpacing/>
      </w:pPr>
    </w:p>
    <w:p w14:paraId="61595346" w14:textId="77777777" w:rsidR="00390522" w:rsidRPr="00390522" w:rsidRDefault="00390522" w:rsidP="00390522">
      <w:pPr>
        <w:keepNext/>
        <w:keepLines/>
        <w:contextualSpacing/>
      </w:pPr>
    </w:p>
    <w:p w14:paraId="3ADC8C95" w14:textId="77777777" w:rsidR="00390522" w:rsidRPr="00390522" w:rsidRDefault="00390522" w:rsidP="00390522">
      <w:pPr>
        <w:keepNext/>
        <w:keepLines/>
        <w:contextualSpacing/>
        <w:jc w:val="both"/>
        <w:rPr>
          <w:rFonts w:ascii="Tahoma" w:hAnsi="Tahoma" w:cs="Tahoma"/>
          <w:b/>
          <w:i/>
          <w:sz w:val="18"/>
          <w:szCs w:val="18"/>
          <w:u w:val="single"/>
        </w:rPr>
      </w:pPr>
      <w:r w:rsidRPr="00390522">
        <w:rPr>
          <w:rFonts w:ascii="Tahoma" w:hAnsi="Tahoma" w:cs="Tahoma"/>
          <w:b/>
          <w:i/>
          <w:sz w:val="18"/>
          <w:szCs w:val="18"/>
          <w:u w:val="single"/>
        </w:rPr>
        <w:t xml:space="preserve">Opomba: </w:t>
      </w:r>
    </w:p>
    <w:p w14:paraId="3A09F60A" w14:textId="77777777" w:rsidR="00390522" w:rsidRPr="00390522" w:rsidRDefault="00390522" w:rsidP="00390522">
      <w:pPr>
        <w:keepNext/>
        <w:keepLines/>
        <w:contextualSpacing/>
        <w:jc w:val="both"/>
        <w:rPr>
          <w:b/>
        </w:rPr>
      </w:pPr>
      <w:r w:rsidRPr="00390522">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2B30A32B" w14:textId="77777777" w:rsidR="00390522" w:rsidRPr="00390522" w:rsidRDefault="00390522" w:rsidP="00390522">
      <w:pPr>
        <w:keepNext/>
        <w:keepLines/>
        <w:contextualSpacing/>
        <w:jc w:val="both"/>
        <w:rPr>
          <w:rFonts w:ascii="Tahoma" w:hAnsi="Tahoma" w:cs="Tahoma"/>
          <w:i/>
          <w:iCs/>
          <w:sz w:val="18"/>
          <w:szCs w:val="22"/>
        </w:rPr>
      </w:pPr>
    </w:p>
    <w:p w14:paraId="03F071AE" w14:textId="77777777" w:rsidR="00390522" w:rsidRPr="00390522" w:rsidRDefault="00390522" w:rsidP="00390522">
      <w:pPr>
        <w:keepNext/>
        <w:keepLines/>
        <w:contextualSpacing/>
        <w:jc w:val="both"/>
        <w:rPr>
          <w:rFonts w:ascii="Tahoma" w:hAnsi="Tahoma" w:cs="Tahoma"/>
          <w:i/>
          <w:iCs/>
          <w:sz w:val="18"/>
          <w:szCs w:val="22"/>
        </w:rPr>
      </w:pPr>
      <w:r w:rsidRPr="00390522">
        <w:rPr>
          <w:rFonts w:ascii="Tahoma" w:hAnsi="Tahoma" w:cs="Tahoma"/>
          <w:i/>
          <w:iCs/>
          <w:sz w:val="18"/>
          <w:szCs w:val="22"/>
        </w:rPr>
        <w:t xml:space="preserve">V primeru, da ponudnik ne namerava izvesti javno naročilo s podizvajalcem, ki zahteva neposredno plačilo, obrazca ni potrebno izpolniti.  </w:t>
      </w:r>
    </w:p>
    <w:p w14:paraId="3A45D782" w14:textId="77777777" w:rsidR="00390522" w:rsidRPr="00390522" w:rsidRDefault="00390522" w:rsidP="00390522">
      <w:pPr>
        <w:keepNext/>
        <w:keepLines/>
        <w:contextualSpacing/>
      </w:pPr>
    </w:p>
    <w:p w14:paraId="24697204" w14:textId="77777777" w:rsidR="00390522" w:rsidRPr="00390522" w:rsidRDefault="00390522" w:rsidP="00390522">
      <w:pPr>
        <w:keepNext/>
        <w:keepLines/>
        <w:contextualSpacing/>
      </w:pPr>
    </w:p>
    <w:p w14:paraId="7C47CA7B" w14:textId="77777777" w:rsidR="00390522" w:rsidRPr="00390522" w:rsidRDefault="00390522" w:rsidP="00390522">
      <w:pPr>
        <w:keepNext/>
        <w:keepLines/>
        <w:contextualSpacing/>
        <w:rPr>
          <w:rFonts w:ascii="Tahoma" w:hAnsi="Tahoma" w:cs="Tahoma"/>
        </w:rPr>
      </w:pPr>
      <w:r w:rsidRPr="00390522">
        <w:rPr>
          <w:rFonts w:ascii="Tahoma" w:hAnsi="Tahoma" w:cs="Tahoma"/>
          <w:b/>
          <w:i/>
          <w:sz w:val="18"/>
          <w:szCs w:val="18"/>
        </w:rPr>
        <w:t xml:space="preserve">Navodilo: </w:t>
      </w:r>
    </w:p>
    <w:p w14:paraId="692FD860" w14:textId="77777777" w:rsidR="00390522" w:rsidRPr="00390522" w:rsidRDefault="00390522" w:rsidP="00390522">
      <w:pPr>
        <w:keepNext/>
        <w:keepLines/>
        <w:tabs>
          <w:tab w:val="left" w:pos="567"/>
          <w:tab w:val="num" w:pos="851"/>
          <w:tab w:val="left" w:pos="993"/>
        </w:tabs>
        <w:contextualSpacing/>
        <w:jc w:val="both"/>
        <w:rPr>
          <w:rFonts w:ascii="Tahoma" w:hAnsi="Tahoma" w:cs="Tahoma"/>
        </w:rPr>
      </w:pPr>
      <w:r w:rsidRPr="00390522">
        <w:rPr>
          <w:rFonts w:ascii="Tahoma" w:hAnsi="Tahoma" w:cs="Tahoma"/>
          <w:i/>
          <w:sz w:val="18"/>
        </w:rPr>
        <w:t xml:space="preserve">Ponudnik </w:t>
      </w:r>
      <w:r w:rsidRPr="00390522">
        <w:rPr>
          <w:rFonts w:ascii="Tahoma" w:hAnsi="Tahoma" w:cs="Tahoma"/>
          <w:i/>
          <w:sz w:val="18"/>
          <w:u w:val="single"/>
        </w:rPr>
        <w:t>obrazec</w:t>
      </w:r>
      <w:r w:rsidRPr="00390522">
        <w:rPr>
          <w:rFonts w:ascii="Tahoma" w:hAnsi="Tahoma" w:cs="Tahoma"/>
          <w:b/>
          <w:i/>
          <w:sz w:val="18"/>
        </w:rPr>
        <w:t xml:space="preserve"> </w:t>
      </w:r>
      <w:r w:rsidRPr="00390522">
        <w:rPr>
          <w:rFonts w:ascii="Tahoma" w:hAnsi="Tahoma" w:cs="Tahoma"/>
          <w:i/>
          <w:sz w:val="18"/>
        </w:rPr>
        <w:t>v okviru sistema e-JN</w:t>
      </w:r>
      <w:r w:rsidRPr="00390522">
        <w:rPr>
          <w:rFonts w:ascii="Tahoma" w:hAnsi="Tahoma" w:cs="Tahoma"/>
          <w:b/>
          <w:i/>
          <w:sz w:val="18"/>
        </w:rPr>
        <w:t xml:space="preserve"> </w:t>
      </w:r>
      <w:r w:rsidRPr="00390522">
        <w:rPr>
          <w:rFonts w:ascii="Tahoma" w:hAnsi="Tahoma" w:cs="Tahoma"/>
          <w:b/>
          <w:i/>
          <w:sz w:val="18"/>
          <w:u w:val="single"/>
        </w:rPr>
        <w:t>naloži ločeno v Razdelek »DOKUMENTI«, del »Ostale priloge«!!!</w:t>
      </w:r>
    </w:p>
    <w:p w14:paraId="6B8CD947" w14:textId="77777777" w:rsidR="00390522" w:rsidRPr="00390522" w:rsidRDefault="00390522" w:rsidP="00390522">
      <w:pPr>
        <w:keepNext/>
        <w:keepLines/>
        <w:contextualSpacing/>
      </w:pPr>
    </w:p>
    <w:p w14:paraId="1578630B" w14:textId="77777777" w:rsidR="00390522" w:rsidRDefault="00390522" w:rsidP="008C71A5">
      <w:pPr>
        <w:keepNext/>
        <w:keepLines/>
        <w:tabs>
          <w:tab w:val="left" w:pos="851"/>
        </w:tabs>
        <w:rPr>
          <w:sz w:val="18"/>
        </w:rPr>
      </w:pPr>
    </w:p>
    <w:p w14:paraId="467C665A" w14:textId="77777777" w:rsidR="00CE0B23" w:rsidRDefault="00CE0B23" w:rsidP="008C71A5">
      <w:pPr>
        <w:keepNext/>
        <w:keepLines/>
        <w:tabs>
          <w:tab w:val="left" w:pos="851"/>
        </w:tabs>
        <w:rPr>
          <w:sz w:val="18"/>
        </w:rPr>
      </w:pPr>
    </w:p>
    <w:p w14:paraId="2D6F5DDE" w14:textId="77777777" w:rsidR="004D2236" w:rsidRDefault="004D2236" w:rsidP="008C71A5">
      <w:pPr>
        <w:keepNext/>
        <w:keepLines/>
        <w:tabs>
          <w:tab w:val="left" w:pos="851"/>
        </w:tabs>
        <w:rPr>
          <w:sz w:val="18"/>
        </w:rPr>
      </w:pPr>
    </w:p>
    <w:p w14:paraId="2470D8F4" w14:textId="77777777" w:rsidR="004D2236" w:rsidRDefault="004D2236" w:rsidP="008C71A5">
      <w:pPr>
        <w:keepNext/>
        <w:keepLines/>
        <w:tabs>
          <w:tab w:val="left" w:pos="851"/>
        </w:tabs>
        <w:rPr>
          <w:sz w:val="18"/>
        </w:rPr>
      </w:pPr>
    </w:p>
    <w:p w14:paraId="183FD12D" w14:textId="77777777" w:rsidR="004D2236" w:rsidRDefault="004D2236" w:rsidP="008C71A5">
      <w:pPr>
        <w:keepNext/>
        <w:keepLines/>
        <w:tabs>
          <w:tab w:val="left" w:pos="851"/>
        </w:tabs>
        <w:rPr>
          <w:sz w:val="18"/>
        </w:rPr>
      </w:pPr>
    </w:p>
    <w:p w14:paraId="6348583A" w14:textId="77777777" w:rsidR="00390522" w:rsidRDefault="00390522" w:rsidP="008C71A5">
      <w:pPr>
        <w:keepNext/>
        <w:keepLines/>
        <w:tabs>
          <w:tab w:val="left" w:pos="851"/>
        </w:tabs>
        <w:rPr>
          <w:sz w:val="18"/>
        </w:rPr>
      </w:pPr>
    </w:p>
    <w:p w14:paraId="696DA1B4" w14:textId="77777777" w:rsidR="00390522" w:rsidRDefault="00390522" w:rsidP="008C71A5">
      <w:pPr>
        <w:keepNext/>
        <w:keepLines/>
        <w:tabs>
          <w:tab w:val="left" w:pos="851"/>
        </w:tabs>
        <w:rPr>
          <w:sz w:val="18"/>
        </w:rPr>
      </w:pPr>
    </w:p>
    <w:p w14:paraId="2DE1612A" w14:textId="77777777" w:rsidR="00390522" w:rsidRDefault="00390522" w:rsidP="008C71A5">
      <w:pPr>
        <w:keepNext/>
        <w:keepLines/>
        <w:tabs>
          <w:tab w:val="left" w:pos="851"/>
        </w:tabs>
        <w:rPr>
          <w:sz w:val="18"/>
        </w:rPr>
      </w:pPr>
    </w:p>
    <w:p w14:paraId="3A595BE1" w14:textId="77777777" w:rsidR="00390522" w:rsidRDefault="00390522" w:rsidP="008C71A5">
      <w:pPr>
        <w:keepNext/>
        <w:keepLines/>
        <w:tabs>
          <w:tab w:val="left" w:pos="851"/>
        </w:tabs>
        <w:rPr>
          <w:sz w:val="18"/>
        </w:rPr>
      </w:pPr>
    </w:p>
    <w:p w14:paraId="1126957E" w14:textId="77777777" w:rsidR="00390522" w:rsidRDefault="00390522" w:rsidP="008C71A5">
      <w:pPr>
        <w:keepNext/>
        <w:keepLines/>
        <w:tabs>
          <w:tab w:val="left" w:pos="851"/>
        </w:tabs>
        <w:rPr>
          <w:sz w:val="18"/>
        </w:rPr>
      </w:pPr>
    </w:p>
    <w:p w14:paraId="1041B295" w14:textId="77777777" w:rsidR="00390522" w:rsidRDefault="00390522" w:rsidP="008C71A5">
      <w:pPr>
        <w:keepNext/>
        <w:keepLines/>
        <w:tabs>
          <w:tab w:val="left" w:pos="851"/>
        </w:tabs>
        <w:rPr>
          <w:sz w:val="18"/>
        </w:rPr>
      </w:pPr>
    </w:p>
    <w:p w14:paraId="436CAD42" w14:textId="77777777" w:rsidR="00390522" w:rsidRDefault="00390522" w:rsidP="008C71A5">
      <w:pPr>
        <w:keepNext/>
        <w:keepLines/>
        <w:tabs>
          <w:tab w:val="left" w:pos="851"/>
        </w:tabs>
        <w:rPr>
          <w:sz w:val="18"/>
        </w:rPr>
      </w:pPr>
    </w:p>
    <w:tbl>
      <w:tblPr>
        <w:tblW w:w="9082" w:type="dxa"/>
        <w:tblInd w:w="-15" w:type="dxa"/>
        <w:tblLayout w:type="fixed"/>
        <w:tblCellMar>
          <w:left w:w="70" w:type="dxa"/>
          <w:right w:w="70" w:type="dxa"/>
        </w:tblCellMar>
        <w:tblLook w:val="0000" w:firstRow="0" w:lastRow="0" w:firstColumn="0" w:lastColumn="0" w:noHBand="0" w:noVBand="0"/>
      </w:tblPr>
      <w:tblGrid>
        <w:gridCol w:w="6814"/>
        <w:gridCol w:w="2268"/>
      </w:tblGrid>
      <w:tr w:rsidR="00390522" w:rsidRPr="00285804" w14:paraId="79849FDD" w14:textId="77777777" w:rsidTr="00390522">
        <w:tc>
          <w:tcPr>
            <w:tcW w:w="6814" w:type="dxa"/>
            <w:tcBorders>
              <w:top w:val="single" w:sz="4" w:space="0" w:color="000000"/>
              <w:left w:val="single" w:sz="4" w:space="0" w:color="000000"/>
              <w:bottom w:val="single" w:sz="4" w:space="0" w:color="000000"/>
            </w:tcBorders>
          </w:tcPr>
          <w:p w14:paraId="3B3FA07B" w14:textId="77777777" w:rsidR="00390522" w:rsidRPr="00285804" w:rsidRDefault="00390522" w:rsidP="009A4049">
            <w:pPr>
              <w:keepNext/>
              <w:keepLines/>
              <w:contextualSpacing/>
              <w:rPr>
                <w:rFonts w:ascii="Tahoma" w:eastAsia="Calibri" w:hAnsi="Tahoma" w:cs="Tahoma"/>
              </w:rPr>
            </w:pPr>
            <w:r>
              <w:rPr>
                <w:rFonts w:ascii="Tahoma" w:eastAsia="Calibri" w:hAnsi="Tahoma" w:cs="Tahoma"/>
              </w:rPr>
              <w:t>PODIZVAJALSKI SPORAZUM</w:t>
            </w:r>
          </w:p>
        </w:tc>
        <w:tc>
          <w:tcPr>
            <w:tcW w:w="2268" w:type="dxa"/>
            <w:tcBorders>
              <w:top w:val="single" w:sz="4" w:space="0" w:color="000000"/>
              <w:left w:val="single" w:sz="4" w:space="0" w:color="808080"/>
              <w:bottom w:val="single" w:sz="4" w:space="0" w:color="000000"/>
              <w:right w:val="single" w:sz="4" w:space="0" w:color="000000"/>
            </w:tcBorders>
          </w:tcPr>
          <w:p w14:paraId="12FC70EB" w14:textId="77777777" w:rsidR="00390522" w:rsidRPr="00285804" w:rsidRDefault="00390522" w:rsidP="00390522">
            <w:pPr>
              <w:keepNext/>
              <w:keepLines/>
              <w:contextualSpacing/>
              <w:rPr>
                <w:rFonts w:ascii="Tahoma" w:eastAsia="Calibri" w:hAnsi="Tahoma" w:cs="Tahoma"/>
                <w:b/>
              </w:rPr>
            </w:pPr>
            <w:r w:rsidRPr="00285804">
              <w:rPr>
                <w:rFonts w:ascii="Tahoma" w:eastAsia="Calibri" w:hAnsi="Tahoma" w:cs="Tahoma"/>
                <w:b/>
              </w:rPr>
              <w:t xml:space="preserve">Obrazec </w:t>
            </w:r>
            <w:r>
              <w:rPr>
                <w:rFonts w:ascii="Tahoma" w:eastAsia="Calibri" w:hAnsi="Tahoma" w:cs="Tahoma"/>
                <w:b/>
              </w:rPr>
              <w:t>3</w:t>
            </w:r>
            <w:r w:rsidRPr="00285804">
              <w:rPr>
                <w:rFonts w:ascii="Tahoma" w:eastAsia="Calibri" w:hAnsi="Tahoma" w:cs="Tahoma"/>
                <w:b/>
              </w:rPr>
              <w:t xml:space="preserve"> k </w:t>
            </w:r>
            <w:r>
              <w:rPr>
                <w:rFonts w:ascii="Tahoma" w:eastAsia="Calibri" w:hAnsi="Tahoma" w:cs="Tahoma"/>
                <w:b/>
              </w:rPr>
              <w:t>P</w:t>
            </w:r>
            <w:r w:rsidRPr="00285804">
              <w:rPr>
                <w:rFonts w:ascii="Tahoma" w:eastAsia="Calibri" w:hAnsi="Tahoma" w:cs="Tahoma"/>
                <w:b/>
              </w:rPr>
              <w:t>rilogi 5</w:t>
            </w:r>
          </w:p>
        </w:tc>
      </w:tr>
    </w:tbl>
    <w:p w14:paraId="6FF5DFD6" w14:textId="77777777" w:rsidR="00390522" w:rsidRDefault="00390522" w:rsidP="008C71A5">
      <w:pPr>
        <w:keepNext/>
        <w:keepLines/>
        <w:tabs>
          <w:tab w:val="left" w:pos="851"/>
        </w:tabs>
        <w:rPr>
          <w:sz w:val="18"/>
        </w:rPr>
      </w:pPr>
      <w:r w:rsidRPr="003C49E6">
        <w:rPr>
          <w:rFonts w:ascii="Tahoma" w:hAnsi="Tahoma" w:cs="Tahoma"/>
        </w:rPr>
        <w:t xml:space="preserve">Ponudnik za to stranjo priloži podpisan in žigosan </w:t>
      </w:r>
      <w:proofErr w:type="spellStart"/>
      <w:r w:rsidRPr="003C49E6">
        <w:rPr>
          <w:rFonts w:ascii="Tahoma" w:hAnsi="Tahoma" w:cs="Tahoma"/>
        </w:rPr>
        <w:t>podizvajalski</w:t>
      </w:r>
      <w:proofErr w:type="spellEnd"/>
      <w:r w:rsidRPr="003C49E6">
        <w:rPr>
          <w:rFonts w:ascii="Tahoma" w:hAnsi="Tahoma" w:cs="Tahoma"/>
        </w:rPr>
        <w:t xml:space="preserve"> sporazum.</w:t>
      </w:r>
    </w:p>
    <w:p w14:paraId="46990D01" w14:textId="77777777" w:rsidR="00390522" w:rsidRDefault="00390522" w:rsidP="008C71A5">
      <w:pPr>
        <w:keepNext/>
        <w:keepLines/>
        <w:tabs>
          <w:tab w:val="left" w:pos="851"/>
        </w:tabs>
        <w:rPr>
          <w:sz w:val="18"/>
        </w:rPr>
      </w:pPr>
    </w:p>
    <w:p w14:paraId="7894A75E" w14:textId="77777777" w:rsidR="00390522" w:rsidRDefault="00390522" w:rsidP="008C71A5">
      <w:pPr>
        <w:keepNext/>
        <w:keepLines/>
        <w:tabs>
          <w:tab w:val="left" w:pos="851"/>
        </w:tabs>
        <w:rPr>
          <w:sz w:val="18"/>
        </w:rPr>
      </w:pPr>
    </w:p>
    <w:p w14:paraId="79E5B057" w14:textId="77777777" w:rsidR="00390522" w:rsidRDefault="00390522" w:rsidP="008C71A5">
      <w:pPr>
        <w:keepNext/>
        <w:keepLines/>
        <w:tabs>
          <w:tab w:val="left" w:pos="851"/>
        </w:tabs>
        <w:rPr>
          <w:sz w:val="18"/>
        </w:rPr>
      </w:pPr>
    </w:p>
    <w:p w14:paraId="7BAAE8B9" w14:textId="77777777" w:rsidR="00390522" w:rsidRDefault="00390522" w:rsidP="008C71A5">
      <w:pPr>
        <w:keepNext/>
        <w:keepLines/>
        <w:tabs>
          <w:tab w:val="left" w:pos="851"/>
        </w:tabs>
        <w:rPr>
          <w:sz w:val="18"/>
        </w:rPr>
      </w:pPr>
    </w:p>
    <w:p w14:paraId="66AEE96E" w14:textId="77777777" w:rsidR="005F2212" w:rsidRDefault="005F2212" w:rsidP="008C71A5">
      <w:pPr>
        <w:keepNext/>
        <w:keepLines/>
        <w:rPr>
          <w:rFonts w:ascii="Tahoma" w:hAnsi="Tahoma" w:cs="Tahoma"/>
        </w:rPr>
      </w:pPr>
    </w:p>
    <w:p w14:paraId="5F3E1446" w14:textId="77777777" w:rsidR="00390522" w:rsidRDefault="00390522" w:rsidP="008C71A5">
      <w:pPr>
        <w:keepNext/>
        <w:keepLines/>
        <w:rPr>
          <w:rFonts w:ascii="Tahoma" w:hAnsi="Tahoma" w:cs="Tahoma"/>
        </w:rPr>
      </w:pPr>
    </w:p>
    <w:p w14:paraId="6B9CB02C" w14:textId="77777777" w:rsidR="00390522" w:rsidRDefault="00390522" w:rsidP="008C71A5">
      <w:pPr>
        <w:keepNext/>
        <w:keepLines/>
        <w:rPr>
          <w:rFonts w:ascii="Tahoma" w:hAnsi="Tahoma" w:cs="Tahoma"/>
        </w:rPr>
      </w:pPr>
    </w:p>
    <w:p w14:paraId="751F73A7" w14:textId="77777777" w:rsidR="00390522" w:rsidRDefault="00390522" w:rsidP="008C71A5">
      <w:pPr>
        <w:keepNext/>
        <w:keepLines/>
        <w:rPr>
          <w:rFonts w:ascii="Tahoma" w:hAnsi="Tahoma" w:cs="Tahoma"/>
        </w:rPr>
      </w:pPr>
    </w:p>
    <w:p w14:paraId="52A4CE9E" w14:textId="77777777" w:rsidR="00390522" w:rsidRDefault="00390522" w:rsidP="008C71A5">
      <w:pPr>
        <w:keepNext/>
        <w:keepLines/>
        <w:rPr>
          <w:rFonts w:ascii="Tahoma" w:hAnsi="Tahoma" w:cs="Tahoma"/>
        </w:rPr>
      </w:pPr>
    </w:p>
    <w:p w14:paraId="17977478" w14:textId="77777777" w:rsidR="00390522" w:rsidRDefault="00390522" w:rsidP="008C71A5">
      <w:pPr>
        <w:keepNext/>
        <w:keepLines/>
        <w:rPr>
          <w:rFonts w:ascii="Tahoma" w:hAnsi="Tahoma" w:cs="Tahoma"/>
        </w:rPr>
      </w:pPr>
    </w:p>
    <w:p w14:paraId="285BD6BE" w14:textId="77777777" w:rsidR="00390522" w:rsidRDefault="00390522" w:rsidP="008C71A5">
      <w:pPr>
        <w:keepNext/>
        <w:keepLines/>
        <w:rPr>
          <w:rFonts w:ascii="Tahoma" w:hAnsi="Tahoma" w:cs="Tahoma"/>
        </w:rPr>
      </w:pPr>
    </w:p>
    <w:p w14:paraId="664A04DF" w14:textId="77777777" w:rsidR="00390522" w:rsidRDefault="00390522" w:rsidP="008C71A5">
      <w:pPr>
        <w:keepNext/>
        <w:keepLines/>
        <w:rPr>
          <w:rFonts w:ascii="Tahoma" w:hAnsi="Tahoma" w:cs="Tahoma"/>
        </w:rPr>
      </w:pPr>
    </w:p>
    <w:p w14:paraId="40A9D4A6" w14:textId="77777777" w:rsidR="00390522" w:rsidRDefault="00390522" w:rsidP="008C71A5">
      <w:pPr>
        <w:keepNext/>
        <w:keepLines/>
        <w:rPr>
          <w:rFonts w:ascii="Tahoma" w:hAnsi="Tahoma" w:cs="Tahoma"/>
        </w:rPr>
      </w:pPr>
    </w:p>
    <w:p w14:paraId="4E4FC4E3" w14:textId="77777777" w:rsidR="00390522" w:rsidRDefault="00390522" w:rsidP="008C71A5">
      <w:pPr>
        <w:keepNext/>
        <w:keepLines/>
        <w:rPr>
          <w:rFonts w:ascii="Tahoma" w:hAnsi="Tahoma" w:cs="Tahoma"/>
        </w:rPr>
      </w:pPr>
    </w:p>
    <w:p w14:paraId="65411779" w14:textId="77777777" w:rsidR="00390522" w:rsidRDefault="00390522" w:rsidP="008C71A5">
      <w:pPr>
        <w:keepNext/>
        <w:keepLines/>
        <w:rPr>
          <w:rFonts w:ascii="Tahoma" w:hAnsi="Tahoma" w:cs="Tahoma"/>
        </w:rPr>
      </w:pPr>
    </w:p>
    <w:p w14:paraId="0D2E6316" w14:textId="77777777" w:rsidR="00390522" w:rsidRDefault="00390522" w:rsidP="008C71A5">
      <w:pPr>
        <w:keepNext/>
        <w:keepLines/>
        <w:rPr>
          <w:rFonts w:ascii="Tahoma" w:hAnsi="Tahoma" w:cs="Tahoma"/>
        </w:rPr>
      </w:pPr>
    </w:p>
    <w:p w14:paraId="479C0C92" w14:textId="77777777" w:rsidR="00390522" w:rsidRDefault="00390522" w:rsidP="008C71A5">
      <w:pPr>
        <w:keepNext/>
        <w:keepLines/>
        <w:rPr>
          <w:rFonts w:ascii="Tahoma" w:hAnsi="Tahoma" w:cs="Tahoma"/>
        </w:rPr>
      </w:pPr>
    </w:p>
    <w:p w14:paraId="489B251D" w14:textId="77777777" w:rsidR="00390522" w:rsidRDefault="00390522" w:rsidP="008C71A5">
      <w:pPr>
        <w:keepNext/>
        <w:keepLines/>
        <w:rPr>
          <w:rFonts w:ascii="Tahoma" w:hAnsi="Tahoma" w:cs="Tahoma"/>
        </w:rPr>
      </w:pPr>
    </w:p>
    <w:p w14:paraId="02EBAED8" w14:textId="77777777" w:rsidR="00390522" w:rsidRDefault="00390522" w:rsidP="008C71A5">
      <w:pPr>
        <w:keepNext/>
        <w:keepLines/>
        <w:rPr>
          <w:rFonts w:ascii="Tahoma" w:hAnsi="Tahoma" w:cs="Tahoma"/>
        </w:rPr>
      </w:pPr>
    </w:p>
    <w:p w14:paraId="269F37C3" w14:textId="77777777" w:rsidR="00390522" w:rsidRDefault="00390522" w:rsidP="008C71A5">
      <w:pPr>
        <w:keepNext/>
        <w:keepLines/>
        <w:rPr>
          <w:rFonts w:ascii="Tahoma" w:hAnsi="Tahoma" w:cs="Tahoma"/>
        </w:rPr>
      </w:pPr>
    </w:p>
    <w:p w14:paraId="452AFC86" w14:textId="77777777" w:rsidR="00390522" w:rsidRDefault="00390522" w:rsidP="008C71A5">
      <w:pPr>
        <w:keepNext/>
        <w:keepLines/>
        <w:rPr>
          <w:rFonts w:ascii="Tahoma" w:hAnsi="Tahoma" w:cs="Tahoma"/>
        </w:rPr>
      </w:pPr>
    </w:p>
    <w:p w14:paraId="1D267281" w14:textId="77777777" w:rsidR="00390522" w:rsidRDefault="00390522" w:rsidP="008C71A5">
      <w:pPr>
        <w:keepNext/>
        <w:keepLines/>
        <w:rPr>
          <w:rFonts w:ascii="Tahoma" w:hAnsi="Tahoma" w:cs="Tahoma"/>
        </w:rPr>
      </w:pPr>
    </w:p>
    <w:p w14:paraId="67037FD3" w14:textId="77777777" w:rsidR="00390522" w:rsidRDefault="00390522" w:rsidP="008C71A5">
      <w:pPr>
        <w:keepNext/>
        <w:keepLines/>
        <w:rPr>
          <w:rFonts w:ascii="Tahoma" w:hAnsi="Tahoma" w:cs="Tahoma"/>
        </w:rPr>
      </w:pPr>
    </w:p>
    <w:p w14:paraId="0C4BAE01" w14:textId="77777777" w:rsidR="00390522" w:rsidRDefault="00390522" w:rsidP="008C71A5">
      <w:pPr>
        <w:keepNext/>
        <w:keepLines/>
        <w:rPr>
          <w:rFonts w:ascii="Tahoma" w:hAnsi="Tahoma" w:cs="Tahoma"/>
        </w:rPr>
      </w:pPr>
    </w:p>
    <w:p w14:paraId="4E5F0280" w14:textId="77777777" w:rsidR="00390522" w:rsidRDefault="00390522" w:rsidP="008C71A5">
      <w:pPr>
        <w:keepNext/>
        <w:keepLines/>
        <w:rPr>
          <w:rFonts w:ascii="Tahoma" w:hAnsi="Tahoma" w:cs="Tahoma"/>
        </w:rPr>
      </w:pPr>
    </w:p>
    <w:p w14:paraId="2DEFD3CC" w14:textId="77777777" w:rsidR="00390522" w:rsidRDefault="00390522" w:rsidP="008C71A5">
      <w:pPr>
        <w:keepNext/>
        <w:keepLines/>
        <w:rPr>
          <w:rFonts w:ascii="Tahoma" w:hAnsi="Tahoma" w:cs="Tahoma"/>
        </w:rPr>
      </w:pPr>
    </w:p>
    <w:p w14:paraId="649D1724" w14:textId="77777777" w:rsidR="00390522" w:rsidRDefault="00390522" w:rsidP="008C71A5">
      <w:pPr>
        <w:keepNext/>
        <w:keepLines/>
        <w:rPr>
          <w:rFonts w:ascii="Tahoma" w:hAnsi="Tahoma" w:cs="Tahoma"/>
        </w:rPr>
      </w:pPr>
    </w:p>
    <w:p w14:paraId="798DBEB4" w14:textId="77777777" w:rsidR="00390522" w:rsidRDefault="00390522" w:rsidP="008C71A5">
      <w:pPr>
        <w:keepNext/>
        <w:keepLines/>
        <w:rPr>
          <w:rFonts w:ascii="Tahoma" w:hAnsi="Tahoma" w:cs="Tahoma"/>
        </w:rPr>
      </w:pPr>
    </w:p>
    <w:p w14:paraId="4DD9FE8B" w14:textId="77777777" w:rsidR="00390522" w:rsidRDefault="00390522" w:rsidP="008C71A5">
      <w:pPr>
        <w:keepNext/>
        <w:keepLines/>
        <w:rPr>
          <w:rFonts w:ascii="Tahoma" w:hAnsi="Tahoma" w:cs="Tahoma"/>
        </w:rPr>
      </w:pPr>
    </w:p>
    <w:p w14:paraId="3F06FDC7" w14:textId="77777777" w:rsidR="00390522" w:rsidRDefault="00390522" w:rsidP="008C71A5">
      <w:pPr>
        <w:keepNext/>
        <w:keepLines/>
        <w:rPr>
          <w:rFonts w:ascii="Tahoma" w:hAnsi="Tahoma" w:cs="Tahoma"/>
        </w:rPr>
      </w:pPr>
    </w:p>
    <w:p w14:paraId="0A42889F" w14:textId="77777777" w:rsidR="00390522" w:rsidRDefault="00390522" w:rsidP="008C71A5">
      <w:pPr>
        <w:keepNext/>
        <w:keepLines/>
        <w:rPr>
          <w:rFonts w:ascii="Tahoma" w:hAnsi="Tahoma" w:cs="Tahoma"/>
        </w:rPr>
      </w:pPr>
    </w:p>
    <w:p w14:paraId="3580009F" w14:textId="77777777" w:rsidR="00390522" w:rsidRDefault="00390522" w:rsidP="008C71A5">
      <w:pPr>
        <w:keepNext/>
        <w:keepLines/>
        <w:rPr>
          <w:rFonts w:ascii="Tahoma" w:hAnsi="Tahoma" w:cs="Tahoma"/>
        </w:rPr>
      </w:pPr>
    </w:p>
    <w:p w14:paraId="0AA4AAD5" w14:textId="77777777" w:rsidR="00390522" w:rsidRDefault="00390522" w:rsidP="008C71A5">
      <w:pPr>
        <w:keepNext/>
        <w:keepLines/>
        <w:rPr>
          <w:rFonts w:ascii="Tahoma" w:hAnsi="Tahoma" w:cs="Tahoma"/>
        </w:rPr>
      </w:pPr>
    </w:p>
    <w:p w14:paraId="6A3A6366" w14:textId="77777777" w:rsidR="00390522" w:rsidRDefault="00390522" w:rsidP="008C71A5">
      <w:pPr>
        <w:keepNext/>
        <w:keepLines/>
        <w:rPr>
          <w:rFonts w:ascii="Tahoma" w:hAnsi="Tahoma" w:cs="Tahoma"/>
        </w:rPr>
      </w:pPr>
    </w:p>
    <w:p w14:paraId="5D043ED5" w14:textId="77777777" w:rsidR="00390522" w:rsidRDefault="00390522" w:rsidP="008C71A5">
      <w:pPr>
        <w:keepNext/>
        <w:keepLines/>
        <w:rPr>
          <w:rFonts w:ascii="Tahoma" w:hAnsi="Tahoma" w:cs="Tahoma"/>
        </w:rPr>
      </w:pPr>
    </w:p>
    <w:p w14:paraId="06EB581C" w14:textId="77777777" w:rsidR="00390522" w:rsidRDefault="00390522" w:rsidP="008C71A5">
      <w:pPr>
        <w:keepNext/>
        <w:keepLines/>
        <w:rPr>
          <w:rFonts w:ascii="Tahoma" w:hAnsi="Tahoma" w:cs="Tahoma"/>
        </w:rPr>
      </w:pPr>
    </w:p>
    <w:p w14:paraId="0D9FDEC6" w14:textId="77777777" w:rsidR="00390522" w:rsidRDefault="00390522" w:rsidP="008C71A5">
      <w:pPr>
        <w:keepNext/>
        <w:keepLines/>
        <w:rPr>
          <w:rFonts w:ascii="Tahoma" w:hAnsi="Tahoma" w:cs="Tahoma"/>
        </w:rPr>
      </w:pPr>
    </w:p>
    <w:p w14:paraId="49321909" w14:textId="77777777" w:rsidR="00390522" w:rsidRDefault="00390522" w:rsidP="008C71A5">
      <w:pPr>
        <w:keepNext/>
        <w:keepLines/>
        <w:rPr>
          <w:rFonts w:ascii="Tahoma" w:hAnsi="Tahoma" w:cs="Tahoma"/>
        </w:rPr>
      </w:pPr>
    </w:p>
    <w:p w14:paraId="21F75692" w14:textId="77777777" w:rsidR="00390522" w:rsidRDefault="00390522" w:rsidP="008C71A5">
      <w:pPr>
        <w:keepNext/>
        <w:keepLines/>
        <w:rPr>
          <w:rFonts w:ascii="Tahoma" w:hAnsi="Tahoma" w:cs="Tahoma"/>
        </w:rPr>
      </w:pPr>
    </w:p>
    <w:p w14:paraId="28C0F2E3" w14:textId="77777777" w:rsidR="00390522" w:rsidRDefault="00390522" w:rsidP="008C71A5">
      <w:pPr>
        <w:keepNext/>
        <w:keepLines/>
        <w:rPr>
          <w:rFonts w:ascii="Tahoma" w:hAnsi="Tahoma" w:cs="Tahoma"/>
        </w:rPr>
      </w:pPr>
    </w:p>
    <w:p w14:paraId="0D32ABC2" w14:textId="77777777" w:rsidR="00390522" w:rsidRDefault="00390522" w:rsidP="008C71A5">
      <w:pPr>
        <w:keepNext/>
        <w:keepLines/>
        <w:rPr>
          <w:rFonts w:ascii="Tahoma" w:hAnsi="Tahoma" w:cs="Tahoma"/>
        </w:rPr>
      </w:pPr>
    </w:p>
    <w:p w14:paraId="6BF3FB47" w14:textId="77777777" w:rsidR="00390522" w:rsidRDefault="00390522" w:rsidP="008C71A5">
      <w:pPr>
        <w:keepNext/>
        <w:keepLines/>
        <w:rPr>
          <w:rFonts w:ascii="Tahoma" w:hAnsi="Tahoma" w:cs="Tahoma"/>
        </w:rPr>
      </w:pPr>
    </w:p>
    <w:p w14:paraId="09FBCFC7" w14:textId="77777777" w:rsidR="00390522" w:rsidRDefault="00390522" w:rsidP="008C71A5">
      <w:pPr>
        <w:keepNext/>
        <w:keepLines/>
        <w:rPr>
          <w:rFonts w:ascii="Tahoma" w:hAnsi="Tahoma" w:cs="Tahoma"/>
        </w:rPr>
      </w:pPr>
    </w:p>
    <w:p w14:paraId="1C5EB7DF" w14:textId="77777777" w:rsidR="00390522" w:rsidRDefault="00390522" w:rsidP="008C71A5">
      <w:pPr>
        <w:keepNext/>
        <w:keepLines/>
        <w:rPr>
          <w:rFonts w:ascii="Tahoma" w:hAnsi="Tahoma" w:cs="Tahoma"/>
        </w:rPr>
      </w:pPr>
    </w:p>
    <w:p w14:paraId="78C0B0C9" w14:textId="77777777" w:rsidR="00390522" w:rsidRDefault="00390522" w:rsidP="008C71A5">
      <w:pPr>
        <w:keepNext/>
        <w:keepLines/>
        <w:rPr>
          <w:rFonts w:ascii="Tahoma" w:hAnsi="Tahoma" w:cs="Tahoma"/>
        </w:rPr>
      </w:pPr>
    </w:p>
    <w:p w14:paraId="134B19DD" w14:textId="77777777" w:rsidR="00390522" w:rsidRDefault="00390522" w:rsidP="008C71A5">
      <w:pPr>
        <w:keepNext/>
        <w:keepLines/>
        <w:rPr>
          <w:rFonts w:ascii="Tahoma" w:hAnsi="Tahoma" w:cs="Tahoma"/>
        </w:rPr>
      </w:pPr>
    </w:p>
    <w:p w14:paraId="432BFD17" w14:textId="77777777" w:rsidR="00390522" w:rsidRDefault="00390522" w:rsidP="008C71A5">
      <w:pPr>
        <w:keepNext/>
        <w:keepLines/>
        <w:rPr>
          <w:rFonts w:ascii="Tahoma" w:hAnsi="Tahoma" w:cs="Tahoma"/>
        </w:rPr>
      </w:pPr>
    </w:p>
    <w:p w14:paraId="099931FA" w14:textId="77777777" w:rsidR="00390522" w:rsidRDefault="00390522" w:rsidP="008C71A5">
      <w:pPr>
        <w:keepNext/>
        <w:keepLines/>
        <w:rPr>
          <w:rFonts w:ascii="Tahoma" w:hAnsi="Tahoma" w:cs="Tahoma"/>
        </w:rPr>
      </w:pPr>
    </w:p>
    <w:p w14:paraId="551EF665" w14:textId="77777777" w:rsidR="00390522" w:rsidRDefault="00390522" w:rsidP="008C71A5">
      <w:pPr>
        <w:keepNext/>
        <w:keepLines/>
        <w:rPr>
          <w:rFonts w:ascii="Tahoma" w:hAnsi="Tahoma" w:cs="Tahoma"/>
        </w:rPr>
      </w:pPr>
    </w:p>
    <w:p w14:paraId="1FDF71D6" w14:textId="77777777" w:rsidR="00390522" w:rsidRDefault="00390522" w:rsidP="008C71A5">
      <w:pPr>
        <w:keepNext/>
        <w:keepLines/>
        <w:rPr>
          <w:rFonts w:ascii="Tahoma" w:hAnsi="Tahoma" w:cs="Tahoma"/>
        </w:rPr>
      </w:pPr>
    </w:p>
    <w:p w14:paraId="5A1EDCDB" w14:textId="77777777" w:rsidR="00390522" w:rsidRDefault="00390522" w:rsidP="008C71A5">
      <w:pPr>
        <w:keepNext/>
        <w:keepLines/>
        <w:rPr>
          <w:rFonts w:ascii="Tahoma" w:hAnsi="Tahoma" w:cs="Tahoma"/>
        </w:rPr>
      </w:pPr>
    </w:p>
    <w:p w14:paraId="6D0BADA6" w14:textId="77777777" w:rsidR="00390522" w:rsidRDefault="00390522" w:rsidP="008C71A5">
      <w:pPr>
        <w:keepNext/>
        <w:keepLines/>
        <w:rPr>
          <w:rFonts w:ascii="Tahoma" w:hAnsi="Tahoma" w:cs="Tahoma"/>
        </w:rPr>
      </w:pPr>
    </w:p>
    <w:p w14:paraId="7411AF50" w14:textId="77777777" w:rsidR="00390522" w:rsidRDefault="00390522" w:rsidP="008C71A5">
      <w:pPr>
        <w:keepNext/>
        <w:keepLines/>
        <w:rPr>
          <w:rFonts w:ascii="Tahoma" w:hAnsi="Tahoma" w:cs="Tahom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99"/>
        <w:gridCol w:w="1382"/>
      </w:tblGrid>
      <w:tr w:rsidR="00390522" w:rsidRPr="00285804" w14:paraId="1F581954" w14:textId="77777777" w:rsidTr="009A4049">
        <w:tc>
          <w:tcPr>
            <w:tcW w:w="8399" w:type="dxa"/>
            <w:tcBorders>
              <w:top w:val="single" w:sz="4" w:space="0" w:color="auto"/>
              <w:bottom w:val="single" w:sz="4" w:space="0" w:color="auto"/>
            </w:tcBorders>
          </w:tcPr>
          <w:p w14:paraId="657F938F" w14:textId="77777777" w:rsidR="00390522" w:rsidRPr="00285804" w:rsidRDefault="00390522" w:rsidP="009A4049">
            <w:pPr>
              <w:keepNext/>
              <w:keepLines/>
              <w:contextualSpacing/>
              <w:rPr>
                <w:rFonts w:ascii="Tahoma" w:hAnsi="Tahoma" w:cs="Tahoma"/>
              </w:rPr>
            </w:pPr>
            <w:r w:rsidRPr="00285804">
              <w:br w:type="page"/>
            </w:r>
            <w:r w:rsidRPr="00285804">
              <w:br w:type="page"/>
            </w:r>
            <w:r w:rsidRPr="00285804">
              <w:br w:type="page"/>
            </w:r>
            <w:r w:rsidRPr="00285804">
              <w:br w:type="page"/>
            </w:r>
            <w:r w:rsidRPr="00285804">
              <w:rPr>
                <w:rFonts w:ascii="Tahoma" w:hAnsi="Tahoma" w:cs="Tahoma"/>
              </w:rPr>
              <w:t xml:space="preserve">SEZNAM SUBJEKTOV, KATERIH ZMOGLJIVOST UPORABLJA PONUDNIK  </w:t>
            </w:r>
          </w:p>
        </w:tc>
        <w:tc>
          <w:tcPr>
            <w:tcW w:w="1382" w:type="dxa"/>
            <w:tcBorders>
              <w:top w:val="single" w:sz="4" w:space="0" w:color="auto"/>
              <w:bottom w:val="single" w:sz="4" w:space="0" w:color="auto"/>
            </w:tcBorders>
          </w:tcPr>
          <w:p w14:paraId="6A4CCCC2" w14:textId="77777777" w:rsidR="00390522" w:rsidRPr="00285804" w:rsidRDefault="00390522" w:rsidP="009A4049">
            <w:pPr>
              <w:keepNext/>
              <w:keepLines/>
              <w:contextualSpacing/>
              <w:rPr>
                <w:rFonts w:ascii="Tahoma" w:hAnsi="Tahoma" w:cs="Tahoma"/>
                <w:b/>
                <w:i/>
              </w:rPr>
            </w:pPr>
            <w:r w:rsidRPr="00285804">
              <w:rPr>
                <w:rFonts w:ascii="Tahoma" w:hAnsi="Tahoma" w:cs="Tahoma"/>
                <w:b/>
                <w:i/>
              </w:rPr>
              <w:t>Priloga 6</w:t>
            </w:r>
          </w:p>
        </w:tc>
      </w:tr>
    </w:tbl>
    <w:p w14:paraId="11D05FBE" w14:textId="77777777" w:rsidR="00390522" w:rsidRPr="00285804" w:rsidRDefault="00390522" w:rsidP="00390522">
      <w:pPr>
        <w:keepNext/>
        <w:keepLines/>
        <w:contextualSpacing/>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78"/>
        <w:gridCol w:w="457"/>
        <w:gridCol w:w="2835"/>
      </w:tblGrid>
      <w:tr w:rsidR="00390522" w:rsidRPr="00285804" w14:paraId="4CD2CB36" w14:textId="77777777" w:rsidTr="00D102E1">
        <w:trPr>
          <w:trHeight w:val="511"/>
        </w:trPr>
        <w:tc>
          <w:tcPr>
            <w:tcW w:w="9634" w:type="dxa"/>
            <w:gridSpan w:val="4"/>
            <w:vAlign w:val="center"/>
          </w:tcPr>
          <w:p w14:paraId="01F5C6A8" w14:textId="77777777" w:rsidR="00390522" w:rsidRPr="00285804" w:rsidRDefault="00390522" w:rsidP="009A4049">
            <w:pPr>
              <w:keepNext/>
              <w:keepLines/>
              <w:jc w:val="center"/>
              <w:rPr>
                <w:rFonts w:ascii="Tahoma" w:hAnsi="Tahoma" w:cs="Tahoma"/>
                <w:b/>
                <w:sz w:val="18"/>
                <w:szCs w:val="18"/>
              </w:rPr>
            </w:pPr>
            <w:r w:rsidRPr="00285804">
              <w:rPr>
                <w:rFonts w:ascii="Tahoma" w:hAnsi="Tahoma" w:cs="Tahoma"/>
                <w:sz w:val="18"/>
                <w:szCs w:val="18"/>
              </w:rPr>
              <w:t xml:space="preserve">Javno naročilo: </w:t>
            </w:r>
            <w:r w:rsidR="00D6391D">
              <w:rPr>
                <w:rFonts w:ascii="Tahoma" w:hAnsi="Tahoma" w:cs="Tahoma"/>
                <w:b/>
                <w:sz w:val="18"/>
                <w:szCs w:val="18"/>
              </w:rPr>
              <w:t>JHL-26/23</w:t>
            </w:r>
            <w:r w:rsidRPr="00390522">
              <w:rPr>
                <w:rFonts w:ascii="Tahoma" w:hAnsi="Tahoma" w:cs="Tahoma"/>
                <w:b/>
                <w:sz w:val="18"/>
                <w:szCs w:val="18"/>
              </w:rPr>
              <w:t>, Nabava strežniških rezin za produkcijo</w:t>
            </w:r>
          </w:p>
        </w:tc>
      </w:tr>
      <w:tr w:rsidR="00390522" w:rsidRPr="00285804" w14:paraId="05912D1B" w14:textId="77777777" w:rsidTr="00D102E1">
        <w:trPr>
          <w:trHeight w:val="597"/>
        </w:trPr>
        <w:tc>
          <w:tcPr>
            <w:tcW w:w="3964" w:type="dxa"/>
            <w:vAlign w:val="center"/>
          </w:tcPr>
          <w:p w14:paraId="4DCAA897" w14:textId="77777777" w:rsidR="00390522" w:rsidRPr="00285804" w:rsidRDefault="00390522" w:rsidP="009A4049">
            <w:pPr>
              <w:keepNext/>
              <w:keepLines/>
              <w:rPr>
                <w:rFonts w:ascii="Tahoma" w:hAnsi="Tahoma" w:cs="Tahoma"/>
                <w:sz w:val="18"/>
                <w:szCs w:val="18"/>
              </w:rPr>
            </w:pPr>
            <w:r w:rsidRPr="00285804">
              <w:rPr>
                <w:rFonts w:ascii="Tahoma" w:hAnsi="Tahoma" w:cs="Tahoma"/>
                <w:sz w:val="18"/>
                <w:szCs w:val="18"/>
              </w:rPr>
              <w:t>Naziv subjekta</w:t>
            </w:r>
          </w:p>
        </w:tc>
        <w:tc>
          <w:tcPr>
            <w:tcW w:w="5670" w:type="dxa"/>
            <w:gridSpan w:val="3"/>
            <w:vAlign w:val="center"/>
          </w:tcPr>
          <w:p w14:paraId="72B28EC1" w14:textId="77777777" w:rsidR="00390522" w:rsidRPr="00285804" w:rsidRDefault="00390522" w:rsidP="009A4049">
            <w:pPr>
              <w:keepNext/>
              <w:keepLines/>
              <w:rPr>
                <w:rFonts w:ascii="Tahoma" w:hAnsi="Tahoma" w:cs="Tahoma"/>
                <w:sz w:val="18"/>
                <w:szCs w:val="18"/>
              </w:rPr>
            </w:pPr>
          </w:p>
          <w:p w14:paraId="471B8384" w14:textId="77777777" w:rsidR="00390522" w:rsidRPr="00285804" w:rsidRDefault="00390522" w:rsidP="009A4049">
            <w:pPr>
              <w:keepNext/>
              <w:keepLines/>
              <w:rPr>
                <w:rFonts w:ascii="Tahoma" w:hAnsi="Tahoma" w:cs="Tahoma"/>
                <w:sz w:val="18"/>
                <w:szCs w:val="18"/>
              </w:rPr>
            </w:pPr>
          </w:p>
        </w:tc>
      </w:tr>
      <w:tr w:rsidR="00390522" w:rsidRPr="00285804" w14:paraId="169A1BDE" w14:textId="77777777" w:rsidTr="00D102E1">
        <w:trPr>
          <w:trHeight w:val="562"/>
        </w:trPr>
        <w:tc>
          <w:tcPr>
            <w:tcW w:w="3964" w:type="dxa"/>
            <w:vAlign w:val="center"/>
          </w:tcPr>
          <w:p w14:paraId="2D7C2998" w14:textId="77777777" w:rsidR="00390522" w:rsidRPr="00285804" w:rsidRDefault="00390522" w:rsidP="009A4049">
            <w:pPr>
              <w:keepNext/>
              <w:keepLines/>
              <w:rPr>
                <w:rFonts w:ascii="Tahoma" w:hAnsi="Tahoma" w:cs="Tahoma"/>
                <w:sz w:val="18"/>
                <w:szCs w:val="18"/>
              </w:rPr>
            </w:pPr>
            <w:r w:rsidRPr="00285804">
              <w:rPr>
                <w:rFonts w:ascii="Tahoma" w:hAnsi="Tahoma" w:cs="Tahoma"/>
                <w:sz w:val="18"/>
                <w:szCs w:val="18"/>
              </w:rPr>
              <w:t>Polni naslov</w:t>
            </w:r>
          </w:p>
        </w:tc>
        <w:tc>
          <w:tcPr>
            <w:tcW w:w="5670" w:type="dxa"/>
            <w:gridSpan w:val="3"/>
            <w:vAlign w:val="center"/>
          </w:tcPr>
          <w:p w14:paraId="0F547C52" w14:textId="77777777" w:rsidR="00390522" w:rsidRPr="00285804" w:rsidRDefault="00390522" w:rsidP="009A4049">
            <w:pPr>
              <w:keepNext/>
              <w:keepLines/>
              <w:rPr>
                <w:rFonts w:ascii="Tahoma" w:hAnsi="Tahoma" w:cs="Tahoma"/>
                <w:sz w:val="18"/>
                <w:szCs w:val="18"/>
              </w:rPr>
            </w:pPr>
          </w:p>
          <w:p w14:paraId="37320FEF" w14:textId="77777777" w:rsidR="00390522" w:rsidRPr="00285804" w:rsidRDefault="00390522" w:rsidP="009A4049">
            <w:pPr>
              <w:keepNext/>
              <w:keepLines/>
              <w:rPr>
                <w:rFonts w:ascii="Tahoma" w:hAnsi="Tahoma" w:cs="Tahoma"/>
                <w:sz w:val="18"/>
                <w:szCs w:val="18"/>
              </w:rPr>
            </w:pPr>
          </w:p>
        </w:tc>
      </w:tr>
      <w:tr w:rsidR="00390522" w:rsidRPr="00285804" w14:paraId="7141BBA1" w14:textId="77777777" w:rsidTr="00D102E1">
        <w:trPr>
          <w:trHeight w:val="405"/>
        </w:trPr>
        <w:tc>
          <w:tcPr>
            <w:tcW w:w="3964" w:type="dxa"/>
            <w:tcBorders>
              <w:bottom w:val="single" w:sz="4" w:space="0" w:color="auto"/>
            </w:tcBorders>
            <w:vAlign w:val="center"/>
          </w:tcPr>
          <w:p w14:paraId="312BD789" w14:textId="77777777" w:rsidR="00390522" w:rsidRPr="00285804" w:rsidRDefault="00390522" w:rsidP="009A4049">
            <w:pPr>
              <w:keepNext/>
              <w:keepLines/>
              <w:spacing w:line="276" w:lineRule="auto"/>
              <w:rPr>
                <w:rFonts w:ascii="Tahoma" w:hAnsi="Tahoma" w:cs="Tahoma"/>
                <w:sz w:val="18"/>
                <w:szCs w:val="18"/>
              </w:rPr>
            </w:pPr>
            <w:r w:rsidRPr="00285804">
              <w:rPr>
                <w:rFonts w:ascii="Tahoma" w:hAnsi="Tahoma" w:cs="Tahoma"/>
                <w:sz w:val="18"/>
                <w:szCs w:val="18"/>
              </w:rPr>
              <w:t xml:space="preserve">Matična </w:t>
            </w:r>
            <w:r w:rsidRPr="00285804">
              <w:rPr>
                <w:rFonts w:ascii="Tahoma" w:hAnsi="Tahoma" w:cs="Tahoma"/>
                <w:sz w:val="18"/>
                <w:szCs w:val="18"/>
                <w:u w:val="single"/>
              </w:rPr>
              <w:t>in</w:t>
            </w:r>
            <w:r w:rsidRPr="00285804">
              <w:rPr>
                <w:rFonts w:ascii="Tahoma" w:hAnsi="Tahoma" w:cs="Tahoma"/>
                <w:sz w:val="18"/>
                <w:szCs w:val="18"/>
              </w:rPr>
              <w:t xml:space="preserve"> davčna številka subjekta</w:t>
            </w:r>
          </w:p>
        </w:tc>
        <w:tc>
          <w:tcPr>
            <w:tcW w:w="2378" w:type="dxa"/>
            <w:tcBorders>
              <w:bottom w:val="single" w:sz="4" w:space="0" w:color="auto"/>
            </w:tcBorders>
            <w:vAlign w:val="center"/>
          </w:tcPr>
          <w:p w14:paraId="79F86BF9" w14:textId="77777777" w:rsidR="00390522" w:rsidRPr="00285804" w:rsidRDefault="00390522" w:rsidP="009A4049">
            <w:pPr>
              <w:keepNext/>
              <w:keepLines/>
              <w:spacing w:line="276" w:lineRule="auto"/>
              <w:rPr>
                <w:rFonts w:ascii="Tahoma" w:hAnsi="Tahoma" w:cs="Tahoma"/>
                <w:sz w:val="18"/>
                <w:szCs w:val="18"/>
              </w:rPr>
            </w:pPr>
          </w:p>
        </w:tc>
        <w:tc>
          <w:tcPr>
            <w:tcW w:w="3292" w:type="dxa"/>
            <w:gridSpan w:val="2"/>
            <w:tcBorders>
              <w:bottom w:val="single" w:sz="4" w:space="0" w:color="auto"/>
            </w:tcBorders>
            <w:vAlign w:val="center"/>
          </w:tcPr>
          <w:p w14:paraId="4A531B0E" w14:textId="77777777" w:rsidR="00390522" w:rsidRPr="00285804" w:rsidRDefault="00390522" w:rsidP="009A4049">
            <w:pPr>
              <w:keepNext/>
              <w:keepLines/>
              <w:spacing w:line="276" w:lineRule="auto"/>
              <w:rPr>
                <w:rFonts w:ascii="Tahoma" w:hAnsi="Tahoma" w:cs="Tahoma"/>
                <w:sz w:val="18"/>
                <w:szCs w:val="18"/>
              </w:rPr>
            </w:pPr>
          </w:p>
        </w:tc>
      </w:tr>
      <w:tr w:rsidR="00390522" w:rsidRPr="00285804" w14:paraId="42257F92" w14:textId="77777777" w:rsidTr="00D102E1">
        <w:trPr>
          <w:trHeight w:val="268"/>
        </w:trPr>
        <w:tc>
          <w:tcPr>
            <w:tcW w:w="3964" w:type="dxa"/>
            <w:vAlign w:val="center"/>
          </w:tcPr>
          <w:p w14:paraId="01C7FDA3" w14:textId="77777777" w:rsidR="00390522" w:rsidRPr="00285804" w:rsidRDefault="00390522" w:rsidP="009A4049">
            <w:pPr>
              <w:keepNext/>
              <w:keepLines/>
              <w:jc w:val="center"/>
              <w:rPr>
                <w:rFonts w:ascii="Tahoma" w:hAnsi="Tahoma" w:cs="Tahoma"/>
                <w:sz w:val="18"/>
                <w:szCs w:val="18"/>
              </w:rPr>
            </w:pPr>
          </w:p>
          <w:p w14:paraId="705A0A4A" w14:textId="77777777" w:rsidR="00390522" w:rsidRPr="00285804" w:rsidRDefault="00390522" w:rsidP="009A4049">
            <w:pPr>
              <w:keepNext/>
              <w:keepLines/>
              <w:jc w:val="center"/>
              <w:rPr>
                <w:rFonts w:ascii="Tahoma" w:hAnsi="Tahoma" w:cs="Tahoma"/>
                <w:sz w:val="18"/>
                <w:szCs w:val="18"/>
              </w:rPr>
            </w:pPr>
          </w:p>
          <w:p w14:paraId="49499BF1" w14:textId="77777777" w:rsidR="00390522" w:rsidRPr="00285804" w:rsidRDefault="00390522" w:rsidP="009A4049">
            <w:pPr>
              <w:keepNext/>
              <w:keepLines/>
              <w:rPr>
                <w:rFonts w:ascii="Tahoma" w:hAnsi="Tahoma" w:cs="Tahoma"/>
                <w:sz w:val="18"/>
                <w:szCs w:val="18"/>
              </w:rPr>
            </w:pPr>
            <w:r w:rsidRPr="00285804">
              <w:rPr>
                <w:rFonts w:ascii="Tahoma" w:hAnsi="Tahoma" w:cs="Tahoma"/>
                <w:sz w:val="18"/>
                <w:szCs w:val="18"/>
              </w:rPr>
              <w:t>Vsak del javnega naročila, za katere namerava ponudnik uporabiti zmogljivost subjekta</w:t>
            </w:r>
          </w:p>
          <w:p w14:paraId="27F03C0D" w14:textId="77777777" w:rsidR="00390522" w:rsidRPr="00285804" w:rsidRDefault="00390522" w:rsidP="009A4049">
            <w:pPr>
              <w:keepNext/>
              <w:keepLines/>
              <w:rPr>
                <w:rFonts w:ascii="Tahoma" w:hAnsi="Tahoma" w:cs="Tahoma"/>
                <w:sz w:val="18"/>
                <w:szCs w:val="18"/>
              </w:rPr>
            </w:pPr>
          </w:p>
          <w:p w14:paraId="463C8DD9" w14:textId="77777777" w:rsidR="00390522" w:rsidRPr="00285804" w:rsidRDefault="00390522" w:rsidP="009A4049">
            <w:pPr>
              <w:keepNext/>
              <w:keepLines/>
              <w:jc w:val="center"/>
              <w:rPr>
                <w:rFonts w:ascii="Tahoma" w:hAnsi="Tahoma" w:cs="Tahoma"/>
                <w:sz w:val="18"/>
                <w:szCs w:val="18"/>
              </w:rPr>
            </w:pPr>
          </w:p>
        </w:tc>
        <w:tc>
          <w:tcPr>
            <w:tcW w:w="5670" w:type="dxa"/>
            <w:gridSpan w:val="3"/>
            <w:vAlign w:val="center"/>
          </w:tcPr>
          <w:p w14:paraId="1C1A907B" w14:textId="77777777" w:rsidR="00390522" w:rsidRPr="00285804" w:rsidRDefault="00390522" w:rsidP="009A4049">
            <w:pPr>
              <w:keepNext/>
              <w:keepLines/>
              <w:rPr>
                <w:sz w:val="18"/>
                <w:szCs w:val="18"/>
              </w:rPr>
            </w:pPr>
          </w:p>
        </w:tc>
      </w:tr>
      <w:tr w:rsidR="00390522" w:rsidRPr="00285804" w14:paraId="3A3E6916" w14:textId="77777777" w:rsidTr="00D102E1">
        <w:trPr>
          <w:trHeight w:val="111"/>
        </w:trPr>
        <w:tc>
          <w:tcPr>
            <w:tcW w:w="3964" w:type="dxa"/>
            <w:tcBorders>
              <w:top w:val="single" w:sz="12" w:space="0" w:color="auto"/>
            </w:tcBorders>
            <w:vAlign w:val="center"/>
          </w:tcPr>
          <w:p w14:paraId="339BE96B" w14:textId="77777777" w:rsidR="00390522" w:rsidRPr="00285804" w:rsidRDefault="00390522" w:rsidP="009A4049">
            <w:pPr>
              <w:keepNext/>
              <w:keepLines/>
              <w:rPr>
                <w:rFonts w:ascii="Tahoma" w:hAnsi="Tahoma" w:cs="Tahoma"/>
                <w:i/>
                <w:sz w:val="18"/>
                <w:szCs w:val="18"/>
              </w:rPr>
            </w:pPr>
            <w:r w:rsidRPr="00285804">
              <w:rPr>
                <w:rFonts w:ascii="Tahoma" w:hAnsi="Tahoma" w:cs="Tahoma"/>
                <w:sz w:val="18"/>
                <w:szCs w:val="18"/>
              </w:rPr>
              <w:t xml:space="preserve">Okvirna količina/delež (%) javnega naročila </w:t>
            </w:r>
          </w:p>
          <w:p w14:paraId="7F567E7E" w14:textId="77777777" w:rsidR="00390522" w:rsidRPr="00285804" w:rsidRDefault="00390522" w:rsidP="009A4049">
            <w:pPr>
              <w:keepNext/>
              <w:keepLines/>
              <w:rPr>
                <w:rFonts w:ascii="Tahoma" w:hAnsi="Tahoma" w:cs="Tahoma"/>
                <w:sz w:val="18"/>
                <w:szCs w:val="18"/>
              </w:rPr>
            </w:pPr>
            <w:r w:rsidRPr="00285804">
              <w:rPr>
                <w:rFonts w:ascii="Tahoma" w:hAnsi="Tahoma" w:cs="Tahoma"/>
                <w:i/>
                <w:sz w:val="16"/>
                <w:szCs w:val="18"/>
              </w:rPr>
              <w:t>(obligatorno manj kot 100%)</w:t>
            </w:r>
          </w:p>
        </w:tc>
        <w:tc>
          <w:tcPr>
            <w:tcW w:w="5670" w:type="dxa"/>
            <w:gridSpan w:val="3"/>
            <w:tcBorders>
              <w:top w:val="single" w:sz="12" w:space="0" w:color="auto"/>
              <w:bottom w:val="single" w:sz="2" w:space="0" w:color="auto"/>
            </w:tcBorders>
            <w:vAlign w:val="center"/>
          </w:tcPr>
          <w:p w14:paraId="343F92B2" w14:textId="77777777" w:rsidR="00390522" w:rsidRPr="00285804" w:rsidRDefault="00390522" w:rsidP="009A4049">
            <w:pPr>
              <w:keepNext/>
              <w:keepLines/>
              <w:rPr>
                <w:sz w:val="18"/>
                <w:szCs w:val="18"/>
              </w:rPr>
            </w:pPr>
          </w:p>
          <w:p w14:paraId="05EB984D" w14:textId="77777777" w:rsidR="00390522" w:rsidRPr="00285804" w:rsidRDefault="00390522" w:rsidP="009A4049">
            <w:pPr>
              <w:keepNext/>
              <w:keepLines/>
              <w:rPr>
                <w:sz w:val="18"/>
                <w:szCs w:val="18"/>
              </w:rPr>
            </w:pPr>
          </w:p>
        </w:tc>
      </w:tr>
      <w:tr w:rsidR="00390522" w:rsidRPr="00285804" w14:paraId="5727647A" w14:textId="77777777" w:rsidTr="00D102E1">
        <w:trPr>
          <w:trHeight w:val="217"/>
        </w:trPr>
        <w:tc>
          <w:tcPr>
            <w:tcW w:w="3964" w:type="dxa"/>
            <w:vMerge w:val="restart"/>
            <w:tcBorders>
              <w:top w:val="single" w:sz="12" w:space="0" w:color="auto"/>
              <w:left w:val="single" w:sz="4" w:space="0" w:color="auto"/>
              <w:right w:val="single" w:sz="4" w:space="0" w:color="auto"/>
            </w:tcBorders>
            <w:vAlign w:val="center"/>
          </w:tcPr>
          <w:p w14:paraId="075243CB" w14:textId="77777777" w:rsidR="00390522" w:rsidRPr="00285804" w:rsidRDefault="00390522" w:rsidP="009A4049">
            <w:pPr>
              <w:keepNext/>
              <w:keepLines/>
              <w:jc w:val="both"/>
              <w:rPr>
                <w:rFonts w:ascii="Tahoma" w:hAnsi="Tahoma" w:cs="Tahoma"/>
                <w:sz w:val="16"/>
                <w:szCs w:val="18"/>
              </w:rPr>
            </w:pPr>
            <w:r w:rsidRPr="00285804">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285804">
              <w:rPr>
                <w:rFonts w:ascii="Tahoma" w:hAnsi="Tahoma" w:cs="Tahoma"/>
                <w:b/>
                <w:sz w:val="16"/>
                <w:szCs w:val="18"/>
              </w:rPr>
              <w:t>ter</w:t>
            </w:r>
            <w:r w:rsidRPr="00285804">
              <w:rPr>
                <w:rFonts w:ascii="Tahoma" w:hAnsi="Tahoma" w:cs="Tahoma"/>
                <w:sz w:val="16"/>
                <w:szCs w:val="18"/>
              </w:rPr>
              <w:t xml:space="preserve"> njihov </w:t>
            </w:r>
            <w:r w:rsidRPr="00285804">
              <w:rPr>
                <w:rFonts w:ascii="Tahoma" w:hAnsi="Tahoma" w:cs="Tahoma"/>
                <w:b/>
                <w:sz w:val="16"/>
                <w:szCs w:val="18"/>
              </w:rPr>
              <w:t>EMŠO</w:t>
            </w:r>
          </w:p>
          <w:p w14:paraId="79FF6B34" w14:textId="77777777" w:rsidR="00390522" w:rsidRPr="00285804" w:rsidRDefault="00390522" w:rsidP="009A4049">
            <w:pPr>
              <w:keepNext/>
              <w:keepLines/>
              <w:rPr>
                <w:rFonts w:ascii="Tahoma" w:hAnsi="Tahoma" w:cs="Tahoma"/>
                <w:sz w:val="8"/>
                <w:szCs w:val="18"/>
              </w:rPr>
            </w:pPr>
          </w:p>
          <w:p w14:paraId="56C0AD64" w14:textId="77777777" w:rsidR="00390522" w:rsidRPr="00285804" w:rsidRDefault="00390522" w:rsidP="009A4049">
            <w:pPr>
              <w:keepNext/>
              <w:keepLines/>
              <w:spacing w:line="276" w:lineRule="auto"/>
              <w:rPr>
                <w:rFonts w:ascii="Tahoma" w:hAnsi="Tahoma" w:cs="Tahoma"/>
                <w:i/>
                <w:sz w:val="16"/>
                <w:szCs w:val="18"/>
              </w:rPr>
            </w:pPr>
            <w:r w:rsidRPr="00285804">
              <w:rPr>
                <w:rFonts w:ascii="Tahoma" w:hAnsi="Tahoma" w:cs="Tahoma"/>
                <w:i/>
                <w:sz w:val="16"/>
                <w:szCs w:val="18"/>
              </w:rPr>
              <w:t>/v primeru, da ste podatke vnesli v ESPD ali priložili lastno izjavo, ni potrebno izpolniti!/</w:t>
            </w:r>
          </w:p>
          <w:p w14:paraId="38C8A6C7" w14:textId="77777777" w:rsidR="00390522" w:rsidRPr="00285804" w:rsidRDefault="00390522" w:rsidP="009A4049">
            <w:pPr>
              <w:keepNext/>
              <w:keepLines/>
              <w:spacing w:line="276" w:lineRule="auto"/>
              <w:rPr>
                <w:rFonts w:ascii="Tahoma" w:hAnsi="Tahoma" w:cs="Tahoma"/>
                <w:i/>
                <w:sz w:val="10"/>
                <w:szCs w:val="18"/>
              </w:rPr>
            </w:pPr>
          </w:p>
          <w:p w14:paraId="04B2E4C8" w14:textId="77777777" w:rsidR="00390522" w:rsidRPr="00285804" w:rsidRDefault="00390522" w:rsidP="009A4049">
            <w:pPr>
              <w:keepNext/>
              <w:keepLines/>
              <w:spacing w:line="276" w:lineRule="auto"/>
              <w:jc w:val="both"/>
              <w:rPr>
                <w:rFonts w:ascii="Tahoma" w:hAnsi="Tahoma" w:cs="Tahoma"/>
                <w:sz w:val="18"/>
                <w:szCs w:val="18"/>
              </w:rPr>
            </w:pPr>
            <w:r w:rsidRPr="00285804">
              <w:rPr>
                <w:rFonts w:ascii="Tahoma" w:hAnsi="Tahoma" w:cs="Tahoma"/>
                <w:i/>
                <w:sz w:val="16"/>
                <w:szCs w:val="18"/>
              </w:rPr>
              <w:t>EMŠO se potrebuje zgolj zaradi potreb pri preverjanju nekaznovanosti v e-Dosje-u</w:t>
            </w:r>
          </w:p>
        </w:tc>
        <w:tc>
          <w:tcPr>
            <w:tcW w:w="2835" w:type="dxa"/>
            <w:gridSpan w:val="2"/>
            <w:tcBorders>
              <w:top w:val="single" w:sz="12" w:space="0" w:color="auto"/>
              <w:left w:val="single" w:sz="4" w:space="0" w:color="auto"/>
              <w:bottom w:val="single" w:sz="4" w:space="0" w:color="auto"/>
              <w:right w:val="single" w:sz="4" w:space="0" w:color="auto"/>
            </w:tcBorders>
            <w:vAlign w:val="center"/>
          </w:tcPr>
          <w:p w14:paraId="5DFF80E1" w14:textId="77777777" w:rsidR="00390522" w:rsidRPr="00285804" w:rsidRDefault="00390522" w:rsidP="009A4049">
            <w:pPr>
              <w:keepNext/>
              <w:keepLines/>
              <w:spacing w:line="276" w:lineRule="auto"/>
              <w:jc w:val="center"/>
              <w:rPr>
                <w:rFonts w:ascii="Tahoma" w:hAnsi="Tahoma" w:cs="Tahoma"/>
                <w:sz w:val="18"/>
                <w:szCs w:val="18"/>
              </w:rPr>
            </w:pPr>
            <w:r w:rsidRPr="00285804">
              <w:rPr>
                <w:rFonts w:ascii="Tahoma" w:hAnsi="Tahoma" w:cs="Tahoma"/>
                <w:sz w:val="18"/>
                <w:szCs w:val="18"/>
              </w:rPr>
              <w:t>Ime in priimek</w:t>
            </w:r>
          </w:p>
        </w:tc>
        <w:tc>
          <w:tcPr>
            <w:tcW w:w="2835" w:type="dxa"/>
            <w:tcBorders>
              <w:top w:val="single" w:sz="12" w:space="0" w:color="auto"/>
              <w:left w:val="single" w:sz="4" w:space="0" w:color="auto"/>
              <w:bottom w:val="single" w:sz="4" w:space="0" w:color="auto"/>
              <w:right w:val="single" w:sz="4" w:space="0" w:color="auto"/>
            </w:tcBorders>
            <w:vAlign w:val="center"/>
          </w:tcPr>
          <w:p w14:paraId="2E0028BB" w14:textId="77777777" w:rsidR="00390522" w:rsidRPr="00285804" w:rsidRDefault="00390522" w:rsidP="009A4049">
            <w:pPr>
              <w:keepNext/>
              <w:keepLines/>
              <w:spacing w:line="276" w:lineRule="auto"/>
              <w:jc w:val="center"/>
              <w:rPr>
                <w:rFonts w:ascii="Tahoma" w:hAnsi="Tahoma" w:cs="Tahoma"/>
                <w:sz w:val="18"/>
                <w:szCs w:val="18"/>
              </w:rPr>
            </w:pPr>
            <w:r w:rsidRPr="00285804">
              <w:rPr>
                <w:rFonts w:ascii="Tahoma" w:hAnsi="Tahoma" w:cs="Tahoma"/>
                <w:sz w:val="18"/>
                <w:szCs w:val="18"/>
              </w:rPr>
              <w:t>EMŠO</w:t>
            </w:r>
          </w:p>
        </w:tc>
      </w:tr>
      <w:tr w:rsidR="00390522" w:rsidRPr="00285804" w14:paraId="6A5BAD1C" w14:textId="77777777" w:rsidTr="00D102E1">
        <w:trPr>
          <w:trHeight w:val="1891"/>
        </w:trPr>
        <w:tc>
          <w:tcPr>
            <w:tcW w:w="3964" w:type="dxa"/>
            <w:vMerge/>
            <w:tcBorders>
              <w:left w:val="single" w:sz="4" w:space="0" w:color="auto"/>
              <w:bottom w:val="single" w:sz="4" w:space="0" w:color="auto"/>
              <w:right w:val="single" w:sz="4" w:space="0" w:color="auto"/>
            </w:tcBorders>
            <w:vAlign w:val="center"/>
          </w:tcPr>
          <w:p w14:paraId="1D466E4B" w14:textId="77777777" w:rsidR="00390522" w:rsidRPr="00285804" w:rsidRDefault="00390522" w:rsidP="009A4049">
            <w:pPr>
              <w:keepNext/>
              <w:keepLines/>
              <w:jc w:val="both"/>
              <w:rPr>
                <w:rFonts w:ascii="Tahoma" w:hAnsi="Tahoma" w:cs="Tahoma"/>
                <w:sz w:val="16"/>
                <w:szCs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2020226" w14:textId="77777777" w:rsidR="00390522" w:rsidRPr="00285804" w:rsidRDefault="00390522" w:rsidP="009A4049">
            <w:pPr>
              <w:keepNext/>
              <w:keepLines/>
              <w:spacing w:line="276" w:lineRule="auto"/>
              <w:rPr>
                <w:rFonts w:ascii="Tahoma" w:hAnsi="Tahoma" w:cs="Tahom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219298C" w14:textId="77777777" w:rsidR="00390522" w:rsidRPr="00285804" w:rsidRDefault="00390522" w:rsidP="009A4049">
            <w:pPr>
              <w:keepNext/>
              <w:keepLines/>
              <w:spacing w:line="276" w:lineRule="auto"/>
              <w:rPr>
                <w:rFonts w:ascii="Tahoma" w:hAnsi="Tahoma" w:cs="Tahoma"/>
                <w:sz w:val="18"/>
                <w:szCs w:val="18"/>
              </w:rPr>
            </w:pPr>
          </w:p>
        </w:tc>
      </w:tr>
    </w:tbl>
    <w:p w14:paraId="5A0CEF6D" w14:textId="77777777" w:rsidR="00390522" w:rsidRPr="00285804" w:rsidRDefault="00390522" w:rsidP="00390522">
      <w:pPr>
        <w:keepNext/>
        <w:keepLines/>
        <w:tabs>
          <w:tab w:val="left" w:pos="567"/>
          <w:tab w:val="left" w:pos="851"/>
          <w:tab w:val="left" w:pos="993"/>
        </w:tabs>
        <w:jc w:val="both"/>
        <w:rPr>
          <w:rFonts w:ascii="Tahoma" w:hAnsi="Tahoma" w:cs="Tahoma"/>
          <w:lang w:eastAsia="ar-SA"/>
        </w:rPr>
      </w:pPr>
    </w:p>
    <w:p w14:paraId="3D4A03C9" w14:textId="77777777" w:rsidR="00390522" w:rsidRDefault="00390522" w:rsidP="00390522">
      <w:pPr>
        <w:keepNext/>
        <w:keepLines/>
        <w:tabs>
          <w:tab w:val="left" w:pos="567"/>
          <w:tab w:val="left" w:pos="851"/>
          <w:tab w:val="left" w:pos="993"/>
        </w:tabs>
        <w:jc w:val="both"/>
        <w:rPr>
          <w:rFonts w:ascii="Tahoma" w:hAnsi="Tahoma" w:cs="Tahoma"/>
        </w:rPr>
      </w:pPr>
      <w:r w:rsidRPr="009B7B15">
        <w:rPr>
          <w:rFonts w:ascii="Tahoma" w:hAnsi="Tahoma" w:cs="Tahoma"/>
          <w:b/>
          <w:lang w:eastAsia="ar-SA"/>
        </w:rPr>
        <w:t>Zgoraj navedeni subjekt izjavljamo,</w:t>
      </w:r>
      <w:r w:rsidRPr="009B7B15">
        <w:rPr>
          <w:rFonts w:ascii="Tahoma" w:hAnsi="Tahoma" w:cs="Tahoma"/>
          <w:lang w:eastAsia="ar-SA"/>
        </w:rPr>
        <w:t xml:space="preserve"> </w:t>
      </w:r>
    </w:p>
    <w:p w14:paraId="5B801208" w14:textId="77777777" w:rsidR="00390522" w:rsidRDefault="00390522" w:rsidP="00390522">
      <w:pPr>
        <w:pStyle w:val="Odstavekseznama"/>
        <w:keepNext/>
        <w:keepLines/>
        <w:numPr>
          <w:ilvl w:val="1"/>
          <w:numId w:val="62"/>
        </w:numPr>
        <w:tabs>
          <w:tab w:val="left" w:pos="284"/>
          <w:tab w:val="left" w:pos="567"/>
          <w:tab w:val="left" w:pos="851"/>
        </w:tabs>
        <w:ind w:left="284" w:hanging="284"/>
        <w:jc w:val="both"/>
        <w:rPr>
          <w:rFonts w:ascii="Tahoma" w:hAnsi="Tahoma" w:cs="Tahoma"/>
        </w:rPr>
      </w:pPr>
      <w:r w:rsidRPr="009B7B15">
        <w:rPr>
          <w:rFonts w:ascii="Tahoma" w:hAnsi="Tahoma" w:cs="Tahoma"/>
        </w:rPr>
        <w:t xml:space="preserve">da nismo uvrščeni na seznam poslovnih subjektov, s katerimi na podlagi 35. člena Zakona o integriteti in preprečevanju korupcije (Ur. l. RS, št. 69/11-UPB2 s spremembami, v nadaljevanju: </w:t>
      </w:r>
      <w:proofErr w:type="spellStart"/>
      <w:r w:rsidRPr="009B7B15">
        <w:rPr>
          <w:rFonts w:ascii="Tahoma" w:hAnsi="Tahoma" w:cs="Tahoma"/>
        </w:rPr>
        <w:t>ZIntPK</w:t>
      </w:r>
      <w:proofErr w:type="spellEnd"/>
      <w:r w:rsidRPr="009B7B15">
        <w:rPr>
          <w:rFonts w:ascii="Tahoma" w:hAnsi="Tahoma" w:cs="Tahoma"/>
        </w:rPr>
        <w:t>), naročniki ne smejo sodelovati,</w:t>
      </w:r>
    </w:p>
    <w:p w14:paraId="5B4098D8" w14:textId="77777777" w:rsidR="00390522" w:rsidRDefault="00390522" w:rsidP="00390522">
      <w:pPr>
        <w:pStyle w:val="Odstavekseznama"/>
        <w:keepNext/>
        <w:keepLines/>
        <w:numPr>
          <w:ilvl w:val="1"/>
          <w:numId w:val="62"/>
        </w:numPr>
        <w:tabs>
          <w:tab w:val="left" w:pos="284"/>
          <w:tab w:val="left" w:pos="567"/>
          <w:tab w:val="left" w:pos="851"/>
        </w:tabs>
        <w:ind w:left="284" w:hanging="284"/>
        <w:jc w:val="both"/>
        <w:rPr>
          <w:rFonts w:ascii="Tahoma" w:hAnsi="Tahoma" w:cs="Tahoma"/>
        </w:rPr>
      </w:pPr>
      <w:r w:rsidRPr="009B7B15">
        <w:rPr>
          <w:rFonts w:ascii="Tahoma" w:hAnsi="Tahoma" w:cs="Tahoma"/>
        </w:rPr>
        <w:t>da se strinjamo z vsemi pogoji in zahtevami razpisne dokumentacije, ki se nanašajo na podizvajalca oziroma da v celoti izpolnjujemo le-te,</w:t>
      </w:r>
    </w:p>
    <w:p w14:paraId="58346B70" w14:textId="77777777" w:rsidR="00390522" w:rsidRDefault="00390522" w:rsidP="00390522">
      <w:pPr>
        <w:pStyle w:val="Odstavekseznama"/>
        <w:keepNext/>
        <w:keepLines/>
        <w:numPr>
          <w:ilvl w:val="1"/>
          <w:numId w:val="62"/>
        </w:numPr>
        <w:tabs>
          <w:tab w:val="left" w:pos="284"/>
          <w:tab w:val="left" w:pos="567"/>
          <w:tab w:val="left" w:pos="851"/>
        </w:tabs>
        <w:ind w:left="284" w:hanging="284"/>
        <w:jc w:val="both"/>
        <w:rPr>
          <w:rFonts w:ascii="Tahoma" w:hAnsi="Tahoma" w:cs="Tahoma"/>
        </w:rPr>
      </w:pPr>
      <w:r w:rsidRPr="009B7B15">
        <w:rPr>
          <w:rFonts w:ascii="Tahoma" w:hAnsi="Tahoma" w:cs="Tahoma"/>
        </w:rPr>
        <w:t>da v predloženih dokumentih nismo podali neresničnih ali zavajajočih podatkov in da vsi podatki navedeni v ponudbi ustrezajo dejanskemu stanju,</w:t>
      </w:r>
    </w:p>
    <w:p w14:paraId="6E0A80C6" w14:textId="77777777" w:rsidR="00390522" w:rsidRPr="009B7B15" w:rsidRDefault="00390522" w:rsidP="00390522">
      <w:pPr>
        <w:pStyle w:val="Odstavekseznama"/>
        <w:keepNext/>
        <w:keepLines/>
        <w:numPr>
          <w:ilvl w:val="1"/>
          <w:numId w:val="62"/>
        </w:numPr>
        <w:tabs>
          <w:tab w:val="left" w:pos="284"/>
          <w:tab w:val="left" w:pos="567"/>
          <w:tab w:val="left" w:pos="851"/>
        </w:tabs>
        <w:ind w:left="284" w:hanging="284"/>
        <w:jc w:val="both"/>
        <w:rPr>
          <w:rFonts w:ascii="Tahoma" w:hAnsi="Tahoma" w:cs="Tahoma"/>
        </w:rPr>
      </w:pPr>
      <w:r w:rsidRPr="009B7B15">
        <w:rPr>
          <w:rFonts w:ascii="Tahoma" w:hAnsi="Tahoma" w:cs="Tahoma"/>
        </w:rPr>
        <w:t>da prevzemamo kazensko in materialno odgovornost, da pri prijavi/ponudbi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23FB2B03" w14:textId="77777777" w:rsidR="00390522" w:rsidRDefault="00390522" w:rsidP="00390522">
      <w:pPr>
        <w:pStyle w:val="Odstavekseznama"/>
        <w:keepNext/>
        <w:keepLines/>
        <w:numPr>
          <w:ilvl w:val="0"/>
          <w:numId w:val="64"/>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75ADC7F6" w14:textId="77777777" w:rsidR="00390522" w:rsidRDefault="00390522" w:rsidP="00390522">
      <w:pPr>
        <w:pStyle w:val="Odstavekseznama"/>
        <w:keepNext/>
        <w:keepLines/>
        <w:numPr>
          <w:ilvl w:val="0"/>
          <w:numId w:val="64"/>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14:paraId="26DD1936" w14:textId="77777777" w:rsidR="00390522" w:rsidRDefault="00390522" w:rsidP="00390522">
      <w:pPr>
        <w:pStyle w:val="Odstavekseznama"/>
        <w:keepNext/>
        <w:keepLines/>
        <w:numPr>
          <w:ilvl w:val="0"/>
          <w:numId w:val="64"/>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0B1CF560" w14:textId="77777777" w:rsidR="00390522" w:rsidRDefault="00390522" w:rsidP="00390522">
      <w:pPr>
        <w:pStyle w:val="Odstavekseznama"/>
        <w:keepNext/>
        <w:keepLines/>
        <w:numPr>
          <w:ilvl w:val="0"/>
          <w:numId w:val="64"/>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70FE25A9" w14:textId="77777777" w:rsidR="00390522" w:rsidRPr="00E4333E" w:rsidRDefault="00390522" w:rsidP="00390522">
      <w:pPr>
        <w:pStyle w:val="Odstavekseznama"/>
        <w:keepNext/>
        <w:keepLines/>
        <w:numPr>
          <w:ilvl w:val="1"/>
          <w:numId w:val="62"/>
        </w:numPr>
        <w:tabs>
          <w:tab w:val="left" w:pos="284"/>
          <w:tab w:val="left" w:pos="567"/>
          <w:tab w:val="left" w:pos="851"/>
        </w:tabs>
        <w:ind w:left="284" w:hanging="284"/>
        <w:jc w:val="both"/>
        <w:rPr>
          <w:rFonts w:ascii="Tahoma" w:hAnsi="Tahoma" w:cs="Tahoma"/>
        </w:rPr>
      </w:pPr>
      <w:r w:rsidRPr="00E4333E">
        <w:rPr>
          <w:rFonts w:ascii="Tahoma" w:hAnsi="Tahoma" w:cs="Tahoma"/>
        </w:rPr>
        <w:t>razumemo, da se naročnik ne obvezuje sprejeti katerokoli ponudbo, ki jo je prejel,</w:t>
      </w:r>
    </w:p>
    <w:p w14:paraId="60F7B0AA" w14:textId="77777777" w:rsidR="00390522" w:rsidRPr="00E4333E" w:rsidRDefault="00390522" w:rsidP="00390522">
      <w:pPr>
        <w:pStyle w:val="Odstavekseznama"/>
        <w:keepNext/>
        <w:keepLines/>
        <w:numPr>
          <w:ilvl w:val="1"/>
          <w:numId w:val="62"/>
        </w:numPr>
        <w:tabs>
          <w:tab w:val="left" w:pos="284"/>
          <w:tab w:val="left" w:pos="567"/>
          <w:tab w:val="left" w:pos="851"/>
        </w:tabs>
        <w:ind w:left="284" w:hanging="284"/>
        <w:jc w:val="both"/>
        <w:rPr>
          <w:rFonts w:ascii="Tahoma" w:hAnsi="Tahoma" w:cs="Tahoma"/>
        </w:rPr>
      </w:pPr>
      <w:r w:rsidRPr="00E4333E">
        <w:rPr>
          <w:rFonts w:ascii="Tahoma" w:hAnsi="Tahoma" w:cs="Tahoma"/>
        </w:rPr>
        <w:t>da lahko naročnik nenapovedano preveri v ponudbeni</w:t>
      </w:r>
      <w:r>
        <w:rPr>
          <w:rFonts w:ascii="Tahoma" w:hAnsi="Tahoma" w:cs="Tahoma"/>
        </w:rPr>
        <w:t xml:space="preserve"> dokumentaciji navedene podatke.</w:t>
      </w:r>
    </w:p>
    <w:p w14:paraId="194155BB" w14:textId="77777777" w:rsidR="00390522" w:rsidRDefault="00390522" w:rsidP="00390522">
      <w:pPr>
        <w:keepNext/>
        <w:keepLines/>
        <w:tabs>
          <w:tab w:val="left" w:pos="567"/>
          <w:tab w:val="left" w:pos="851"/>
          <w:tab w:val="left" w:pos="993"/>
        </w:tabs>
        <w:jc w:val="both"/>
        <w:rPr>
          <w:rFonts w:ascii="Tahoma" w:hAnsi="Tahoma" w:cs="Tahoma"/>
        </w:rPr>
      </w:pPr>
    </w:p>
    <w:p w14:paraId="7A82B6F4" w14:textId="77777777" w:rsidR="00390522" w:rsidRPr="00CD0288" w:rsidRDefault="00390522" w:rsidP="00390522">
      <w:pPr>
        <w:keepNext/>
        <w:keepLines/>
        <w:jc w:val="both"/>
        <w:rPr>
          <w:rFonts w:ascii="Tahoma" w:hAnsi="Tahoma" w:cs="Tahoma"/>
          <w:b/>
          <w:color w:val="000000" w:themeColor="text1"/>
        </w:rPr>
      </w:pPr>
      <w:r w:rsidRPr="009B7B15">
        <w:rPr>
          <w:rFonts w:ascii="Tahoma" w:hAnsi="Tahoma" w:cs="Tahoma"/>
          <w:b/>
        </w:rPr>
        <w:lastRenderedPageBreak/>
        <w:t>S podpisom te izjave dajemo soglasje, da pooblaščeni predstavnik naročnika</w:t>
      </w:r>
      <w:r w:rsidRPr="009B7B15">
        <w:rPr>
          <w:rFonts w:ascii="Tahoma" w:hAnsi="Tahoma" w:cs="Tahoma"/>
          <w:b/>
          <w:bCs/>
        </w:rPr>
        <w:t xml:space="preserve">, ki vodi postopek javnega naročila </w:t>
      </w:r>
      <w:r w:rsidRPr="009B7B15">
        <w:rPr>
          <w:rFonts w:ascii="Tahoma" w:hAnsi="Tahoma" w:cs="Tahoma"/>
          <w:b/>
        </w:rPr>
        <w:t xml:space="preserve">št. </w:t>
      </w:r>
      <w:r w:rsidRPr="00193395">
        <w:rPr>
          <w:rFonts w:ascii="Tahoma" w:hAnsi="Tahoma" w:cs="Tahoma"/>
          <w:b/>
        </w:rPr>
        <w:t>JHL-</w:t>
      </w:r>
      <w:r w:rsidR="00D6391D">
        <w:rPr>
          <w:rFonts w:ascii="Tahoma" w:hAnsi="Tahoma" w:cs="Tahoma"/>
          <w:b/>
        </w:rPr>
        <w:t>26/23</w:t>
      </w:r>
      <w:r w:rsidRPr="00193395">
        <w:rPr>
          <w:rFonts w:ascii="Tahoma" w:hAnsi="Tahoma" w:cs="Tahoma"/>
          <w:b/>
        </w:rPr>
        <w:t xml:space="preserve">, </w:t>
      </w:r>
      <w:r>
        <w:rPr>
          <w:rFonts w:ascii="Tahoma" w:hAnsi="Tahoma" w:cs="Tahoma"/>
          <w:b/>
          <w:color w:val="000000"/>
        </w:rPr>
        <w:t xml:space="preserve">Nabava strežniških rezin za produkcijo, </w:t>
      </w:r>
      <w:r w:rsidRPr="009B7B15">
        <w:rPr>
          <w:rFonts w:ascii="Tahoma" w:hAnsi="Tahoma" w:cs="Tahoma"/>
          <w:b/>
        </w:rPr>
        <w:t xml:space="preserve">pridobi podatke za preveritev </w:t>
      </w:r>
      <w:r w:rsidRPr="00D6391D">
        <w:rPr>
          <w:rFonts w:ascii="Tahoma" w:hAnsi="Tahoma" w:cs="Tahoma"/>
          <w:b/>
        </w:rPr>
        <w:t xml:space="preserve">ponudbe / zahtev iz tč. 3.1. razpisne dokumentacije v skladu </w:t>
      </w:r>
      <w:r w:rsidRPr="009B7B15">
        <w:rPr>
          <w:rFonts w:ascii="Tahoma" w:hAnsi="Tahoma" w:cs="Tahoma"/>
          <w:b/>
        </w:rPr>
        <w:t xml:space="preserve">z 89. členom ZJN-3 v enotnem informacijskem sistemu – </w:t>
      </w:r>
      <w:proofErr w:type="spellStart"/>
      <w:r w:rsidRPr="009B7B15">
        <w:rPr>
          <w:rFonts w:ascii="Tahoma" w:hAnsi="Tahoma" w:cs="Tahoma"/>
          <w:b/>
        </w:rPr>
        <w:t>eDosje</w:t>
      </w:r>
      <w:proofErr w:type="spellEnd"/>
      <w:r w:rsidRPr="009B7B15">
        <w:rPr>
          <w:rFonts w:ascii="Tahoma" w:hAnsi="Tahoma" w:cs="Tahoma"/>
          <w:b/>
        </w:rPr>
        <w:t xml:space="preserve"> iz devetega odstavka 77. člena</w:t>
      </w:r>
      <w:r>
        <w:rPr>
          <w:rFonts w:ascii="Tahoma" w:hAnsi="Tahoma" w:cs="Tahoma"/>
          <w:b/>
        </w:rPr>
        <w:t xml:space="preserve"> ZJN-3.</w:t>
      </w:r>
    </w:p>
    <w:p w14:paraId="03B1AE8C" w14:textId="77777777" w:rsidR="00390522" w:rsidRPr="00285804" w:rsidRDefault="00390522" w:rsidP="00390522">
      <w:pPr>
        <w:keepNext/>
        <w:keepLines/>
        <w:tabs>
          <w:tab w:val="left" w:pos="567"/>
          <w:tab w:val="left" w:pos="851"/>
          <w:tab w:val="left" w:pos="993"/>
        </w:tabs>
        <w:jc w:val="both"/>
        <w:rPr>
          <w:rFonts w:ascii="Tahoma" w:hAnsi="Tahoma" w:cs="Tahoma"/>
          <w:lang w:eastAsia="ar-SA"/>
        </w:rPr>
      </w:pPr>
    </w:p>
    <w:p w14:paraId="5281E6BB" w14:textId="77777777" w:rsidR="00390522" w:rsidRPr="00285804" w:rsidRDefault="00390522" w:rsidP="00390522">
      <w:pPr>
        <w:keepNext/>
        <w:keepLines/>
        <w:tabs>
          <w:tab w:val="left" w:pos="567"/>
          <w:tab w:val="left" w:pos="851"/>
          <w:tab w:val="left" w:pos="993"/>
        </w:tabs>
        <w:jc w:val="both"/>
        <w:rPr>
          <w:rFonts w:ascii="Tahoma" w:hAnsi="Tahoma" w:cs="Tahoma"/>
          <w:lang w:eastAsia="ar-SA"/>
        </w:rPr>
      </w:pPr>
    </w:p>
    <w:p w14:paraId="5C7D84C6" w14:textId="77777777" w:rsidR="00390522" w:rsidRPr="00285804" w:rsidRDefault="00390522" w:rsidP="00390522">
      <w:pPr>
        <w:keepNext/>
        <w:keepLines/>
        <w:tabs>
          <w:tab w:val="left" w:pos="567"/>
          <w:tab w:val="left" w:pos="851"/>
          <w:tab w:val="left" w:pos="993"/>
        </w:tabs>
        <w:jc w:val="both"/>
        <w:rPr>
          <w:rFonts w:ascii="Tahoma" w:hAnsi="Tahoma" w:cs="Tahoma"/>
          <w:lang w:eastAsia="ar-SA"/>
        </w:rPr>
      </w:pPr>
    </w:p>
    <w:p w14:paraId="565B8EE6" w14:textId="77777777" w:rsidR="00390522" w:rsidRPr="00285804" w:rsidRDefault="00390522" w:rsidP="00390522">
      <w:pPr>
        <w:keepNext/>
        <w:keepLines/>
        <w:tabs>
          <w:tab w:val="left" w:pos="5400"/>
        </w:tabs>
        <w:rPr>
          <w:rFonts w:ascii="Tahoma" w:hAnsi="Tahoma" w:cs="Tahoma"/>
        </w:rPr>
      </w:pPr>
      <w:r w:rsidRPr="00285804">
        <w:rPr>
          <w:rFonts w:ascii="Tahoma" w:hAnsi="Tahoma" w:cs="Tahoma"/>
        </w:rPr>
        <w:t>Datum: ___________________</w:t>
      </w:r>
      <w:r w:rsidRPr="00285804">
        <w:rPr>
          <w:rFonts w:ascii="Tahoma" w:hAnsi="Tahoma" w:cs="Tahoma"/>
        </w:rPr>
        <w:tab/>
      </w:r>
    </w:p>
    <w:p w14:paraId="1185E7C6" w14:textId="77777777" w:rsidR="00390522" w:rsidRPr="00285804" w:rsidRDefault="00390522" w:rsidP="00390522">
      <w:pPr>
        <w:keepNext/>
        <w:keepLines/>
        <w:tabs>
          <w:tab w:val="left" w:pos="5400"/>
        </w:tabs>
        <w:rPr>
          <w:rFonts w:ascii="Tahoma" w:hAnsi="Tahoma" w:cs="Tahoma"/>
          <w:sz w:val="16"/>
        </w:rPr>
      </w:pPr>
    </w:p>
    <w:p w14:paraId="59193EB7" w14:textId="77777777" w:rsidR="00390522" w:rsidRPr="00285804" w:rsidRDefault="00390522" w:rsidP="00390522">
      <w:pPr>
        <w:keepNext/>
        <w:keepLines/>
        <w:tabs>
          <w:tab w:val="left" w:pos="5400"/>
        </w:tabs>
        <w:rPr>
          <w:rFonts w:ascii="Tahoma" w:hAnsi="Tahoma" w:cs="Tahoma"/>
        </w:rPr>
      </w:pPr>
    </w:p>
    <w:p w14:paraId="3887DDA1" w14:textId="77777777" w:rsidR="00390522" w:rsidRPr="00285804" w:rsidRDefault="00390522" w:rsidP="00390522">
      <w:pPr>
        <w:keepNext/>
        <w:keepLines/>
        <w:tabs>
          <w:tab w:val="left" w:pos="5400"/>
        </w:tabs>
        <w:rPr>
          <w:rFonts w:ascii="Tahoma" w:hAnsi="Tahoma" w:cs="Tahoma"/>
        </w:rPr>
      </w:pPr>
      <w:r w:rsidRPr="00285804">
        <w:rPr>
          <w:rFonts w:ascii="Tahoma" w:hAnsi="Tahoma" w:cs="Tahoma"/>
        </w:rPr>
        <w:t xml:space="preserve">Podpis odgovorne osebe </w:t>
      </w:r>
      <w:r w:rsidRPr="00285804">
        <w:rPr>
          <w:rFonts w:ascii="Tahoma" w:hAnsi="Tahoma" w:cs="Tahoma"/>
          <w:b/>
        </w:rPr>
        <w:t>ponudnika</w:t>
      </w:r>
      <w:r w:rsidRPr="00285804">
        <w:rPr>
          <w:rFonts w:ascii="Tahoma" w:hAnsi="Tahoma" w:cs="Tahoma"/>
        </w:rPr>
        <w:t xml:space="preserve">: </w:t>
      </w:r>
      <w:r w:rsidRPr="00285804">
        <w:rPr>
          <w:rFonts w:ascii="Tahoma" w:hAnsi="Tahoma" w:cs="Tahoma"/>
        </w:rPr>
        <w:tab/>
      </w:r>
      <w:r w:rsidRPr="00285804">
        <w:rPr>
          <w:rFonts w:ascii="Tahoma" w:hAnsi="Tahoma" w:cs="Tahoma"/>
        </w:rPr>
        <w:tab/>
        <w:t xml:space="preserve">Podpis odgovorne osebe </w:t>
      </w:r>
      <w:r w:rsidRPr="00285804">
        <w:rPr>
          <w:rFonts w:ascii="Tahoma" w:hAnsi="Tahoma" w:cs="Tahoma"/>
          <w:b/>
        </w:rPr>
        <w:t>subjekta</w:t>
      </w:r>
      <w:r w:rsidRPr="00285804">
        <w:rPr>
          <w:rFonts w:ascii="Tahoma" w:hAnsi="Tahoma" w:cs="Tahoma"/>
        </w:rPr>
        <w:t>:</w:t>
      </w:r>
    </w:p>
    <w:p w14:paraId="4F4E3996" w14:textId="77777777" w:rsidR="00390522" w:rsidRPr="00285804" w:rsidRDefault="00390522" w:rsidP="00390522">
      <w:pPr>
        <w:keepNext/>
        <w:keepLines/>
        <w:tabs>
          <w:tab w:val="left" w:pos="5400"/>
        </w:tabs>
        <w:rPr>
          <w:rFonts w:ascii="Tahoma" w:hAnsi="Tahoma" w:cs="Tahoma"/>
          <w:sz w:val="32"/>
        </w:rPr>
      </w:pPr>
    </w:p>
    <w:p w14:paraId="07041001" w14:textId="77777777" w:rsidR="00390522" w:rsidRPr="00285804" w:rsidRDefault="00390522" w:rsidP="00390522">
      <w:pPr>
        <w:keepNext/>
        <w:keepLines/>
        <w:rPr>
          <w:rFonts w:ascii="Tahoma" w:hAnsi="Tahoma" w:cs="Tahoma"/>
        </w:rPr>
      </w:pPr>
      <w:r w:rsidRPr="00285804">
        <w:rPr>
          <w:rFonts w:ascii="Tahoma" w:hAnsi="Tahoma" w:cs="Tahoma"/>
        </w:rPr>
        <w:t>_______________________________</w:t>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t>______________________</w:t>
      </w:r>
    </w:p>
    <w:p w14:paraId="41E6A80A" w14:textId="77777777" w:rsidR="00390522" w:rsidRPr="00285804" w:rsidRDefault="00390522" w:rsidP="00390522">
      <w:pPr>
        <w:keepNext/>
        <w:keepLines/>
        <w:tabs>
          <w:tab w:val="left" w:pos="284"/>
        </w:tabs>
        <w:jc w:val="both"/>
        <w:rPr>
          <w:rFonts w:ascii="Tahoma" w:hAnsi="Tahoma" w:cs="Tahoma"/>
          <w:b/>
          <w:sz w:val="12"/>
        </w:rPr>
      </w:pPr>
      <w:r w:rsidRPr="00285804">
        <w:rPr>
          <w:rFonts w:ascii="Tahoma" w:hAnsi="Tahoma" w:cs="Tahoma"/>
          <w:b/>
        </w:rPr>
        <w:tab/>
      </w:r>
      <w:r w:rsidRPr="00285804">
        <w:rPr>
          <w:rFonts w:ascii="Tahoma" w:hAnsi="Tahoma" w:cs="Tahoma"/>
          <w:b/>
        </w:rPr>
        <w:tab/>
        <w:t xml:space="preserve">   </w:t>
      </w:r>
    </w:p>
    <w:p w14:paraId="48C971E2" w14:textId="77777777" w:rsidR="00390522" w:rsidRPr="00285804" w:rsidRDefault="00390522" w:rsidP="00390522">
      <w:pPr>
        <w:keepNext/>
        <w:keepLines/>
        <w:tabs>
          <w:tab w:val="left" w:pos="284"/>
        </w:tabs>
        <w:rPr>
          <w:rFonts w:ascii="Tahoma" w:hAnsi="Tahoma" w:cs="Tahoma"/>
          <w:b/>
        </w:rPr>
      </w:pPr>
      <w:r w:rsidRPr="00285804">
        <w:rPr>
          <w:rFonts w:ascii="Tahoma" w:hAnsi="Tahoma" w:cs="Tahoma"/>
        </w:rPr>
        <w:tab/>
      </w:r>
      <w:r w:rsidRPr="00285804">
        <w:rPr>
          <w:rFonts w:ascii="Tahoma" w:hAnsi="Tahoma" w:cs="Tahoma"/>
        </w:rPr>
        <w:tab/>
      </w:r>
      <w:r w:rsidRPr="00285804">
        <w:rPr>
          <w:rFonts w:ascii="Tahoma" w:hAnsi="Tahoma" w:cs="Tahoma"/>
        </w:rPr>
        <w:tab/>
        <w:t xml:space="preserve">Žig: </w:t>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t xml:space="preserve"> Žig:</w:t>
      </w:r>
    </w:p>
    <w:p w14:paraId="7322B44E" w14:textId="77777777" w:rsidR="00390522" w:rsidRPr="00285804" w:rsidRDefault="00390522" w:rsidP="00390522">
      <w:pPr>
        <w:keepNext/>
        <w:keepLines/>
        <w:tabs>
          <w:tab w:val="left" w:pos="567"/>
          <w:tab w:val="left" w:pos="851"/>
          <w:tab w:val="left" w:pos="993"/>
        </w:tabs>
        <w:jc w:val="both"/>
        <w:rPr>
          <w:rFonts w:ascii="Tahoma" w:hAnsi="Tahoma" w:cs="Tahoma"/>
          <w:b/>
          <w:i/>
          <w:sz w:val="18"/>
          <w:szCs w:val="18"/>
          <w:lang w:eastAsia="ar-SA"/>
        </w:rPr>
      </w:pPr>
    </w:p>
    <w:p w14:paraId="156BFFF0" w14:textId="77777777" w:rsidR="00390522" w:rsidRPr="00285804" w:rsidRDefault="00390522" w:rsidP="00390522">
      <w:pPr>
        <w:keepNext/>
        <w:keepLines/>
        <w:tabs>
          <w:tab w:val="left" w:pos="567"/>
          <w:tab w:val="left" w:pos="851"/>
          <w:tab w:val="left" w:pos="993"/>
        </w:tabs>
        <w:jc w:val="both"/>
        <w:rPr>
          <w:rFonts w:ascii="Tahoma" w:hAnsi="Tahoma" w:cs="Tahoma"/>
          <w:b/>
          <w:i/>
          <w:sz w:val="18"/>
          <w:szCs w:val="18"/>
          <w:lang w:eastAsia="ar-SA"/>
        </w:rPr>
      </w:pPr>
    </w:p>
    <w:p w14:paraId="6B46475E" w14:textId="77777777" w:rsidR="00390522" w:rsidRPr="00285804" w:rsidRDefault="00390522" w:rsidP="00390522">
      <w:pPr>
        <w:keepNext/>
        <w:keepLines/>
        <w:tabs>
          <w:tab w:val="left" w:pos="567"/>
          <w:tab w:val="left" w:pos="851"/>
          <w:tab w:val="left" w:pos="993"/>
        </w:tabs>
        <w:jc w:val="both"/>
        <w:rPr>
          <w:rFonts w:ascii="Tahoma" w:hAnsi="Tahoma" w:cs="Tahoma"/>
          <w:b/>
          <w:i/>
          <w:sz w:val="18"/>
          <w:szCs w:val="18"/>
          <w:lang w:eastAsia="ar-SA"/>
        </w:rPr>
      </w:pPr>
    </w:p>
    <w:p w14:paraId="022CCF4C" w14:textId="77777777" w:rsidR="00390522" w:rsidRPr="00285804" w:rsidRDefault="00390522" w:rsidP="00390522">
      <w:pPr>
        <w:keepNext/>
        <w:keepLines/>
        <w:tabs>
          <w:tab w:val="left" w:pos="567"/>
          <w:tab w:val="left" w:pos="851"/>
          <w:tab w:val="left" w:pos="993"/>
        </w:tabs>
        <w:jc w:val="both"/>
        <w:rPr>
          <w:rFonts w:ascii="Tahoma" w:hAnsi="Tahoma" w:cs="Tahoma"/>
          <w:b/>
          <w:i/>
          <w:sz w:val="18"/>
          <w:szCs w:val="18"/>
          <w:lang w:eastAsia="ar-SA"/>
        </w:rPr>
      </w:pPr>
    </w:p>
    <w:p w14:paraId="0C194AB0" w14:textId="77777777" w:rsidR="00390522" w:rsidRPr="00285804" w:rsidRDefault="00390522" w:rsidP="00390522">
      <w:pPr>
        <w:keepNext/>
        <w:keepLines/>
        <w:jc w:val="both"/>
        <w:rPr>
          <w:rFonts w:ascii="Tahoma" w:hAnsi="Tahoma" w:cs="Tahoma"/>
          <w:b/>
          <w:i/>
          <w:sz w:val="18"/>
          <w:szCs w:val="18"/>
          <w:u w:val="single"/>
        </w:rPr>
      </w:pPr>
      <w:r w:rsidRPr="00285804">
        <w:rPr>
          <w:rFonts w:ascii="Tahoma" w:hAnsi="Tahoma" w:cs="Tahoma"/>
          <w:b/>
          <w:i/>
          <w:sz w:val="18"/>
          <w:szCs w:val="18"/>
          <w:u w:val="single"/>
        </w:rPr>
        <w:t xml:space="preserve">Opomba: </w:t>
      </w:r>
    </w:p>
    <w:p w14:paraId="4152FEA2" w14:textId="77777777" w:rsidR="00390522" w:rsidRPr="00285804" w:rsidRDefault="00390522" w:rsidP="00390522">
      <w:pPr>
        <w:keepNext/>
        <w:keepLines/>
        <w:jc w:val="both"/>
        <w:rPr>
          <w:rFonts w:ascii="Tahoma" w:hAnsi="Tahoma" w:cs="Tahoma"/>
          <w:i/>
          <w:sz w:val="18"/>
        </w:rPr>
      </w:pPr>
      <w:r w:rsidRPr="00285804">
        <w:rPr>
          <w:rFonts w:ascii="Tahoma" w:hAnsi="Tahoma" w:cs="Tahoma"/>
          <w:i/>
          <w:sz w:val="18"/>
        </w:rPr>
        <w:t>Prilogo je potrebno izpolniti, v kolikor ponudnik uporabi zmogljivost drugih subjektov za izvedbo javnega naročila.</w:t>
      </w:r>
    </w:p>
    <w:p w14:paraId="27FF5C45" w14:textId="77777777" w:rsidR="00390522" w:rsidRPr="00285804" w:rsidRDefault="00390522" w:rsidP="00390522">
      <w:pPr>
        <w:keepNext/>
        <w:keepLines/>
        <w:tabs>
          <w:tab w:val="left" w:pos="567"/>
          <w:tab w:val="left" w:pos="851"/>
          <w:tab w:val="left" w:pos="993"/>
        </w:tabs>
        <w:jc w:val="both"/>
        <w:rPr>
          <w:rFonts w:ascii="Tahoma" w:hAnsi="Tahoma" w:cs="Tahoma"/>
          <w:b/>
          <w:i/>
          <w:sz w:val="22"/>
          <w:szCs w:val="18"/>
          <w:lang w:eastAsia="ar-SA"/>
        </w:rPr>
      </w:pPr>
    </w:p>
    <w:p w14:paraId="0A837BF1" w14:textId="77777777" w:rsidR="00390522" w:rsidRPr="00285804" w:rsidRDefault="00390522" w:rsidP="00390522">
      <w:pPr>
        <w:keepNext/>
        <w:keepLines/>
        <w:jc w:val="both"/>
        <w:rPr>
          <w:rFonts w:ascii="Tahoma" w:hAnsi="Tahoma" w:cs="Tahoma"/>
          <w:b/>
          <w:i/>
          <w:sz w:val="18"/>
          <w:szCs w:val="18"/>
          <w:u w:val="single"/>
        </w:rPr>
      </w:pPr>
      <w:r w:rsidRPr="00285804">
        <w:rPr>
          <w:rFonts w:ascii="Tahoma" w:hAnsi="Tahoma" w:cs="Tahoma"/>
          <w:b/>
          <w:i/>
          <w:sz w:val="18"/>
          <w:szCs w:val="18"/>
          <w:u w:val="single"/>
        </w:rPr>
        <w:t xml:space="preserve">Navodilo: </w:t>
      </w:r>
    </w:p>
    <w:p w14:paraId="71367ADB" w14:textId="77777777" w:rsidR="00390522" w:rsidRPr="00285804" w:rsidRDefault="00390522" w:rsidP="00390522">
      <w:pPr>
        <w:keepNext/>
        <w:keepLines/>
        <w:jc w:val="both"/>
        <w:rPr>
          <w:rFonts w:ascii="Tahoma" w:hAnsi="Tahoma" w:cs="Tahoma"/>
          <w:i/>
          <w:sz w:val="18"/>
        </w:rPr>
      </w:pPr>
      <w:r w:rsidRPr="00285804">
        <w:rPr>
          <w:rFonts w:ascii="Tahoma" w:hAnsi="Tahoma" w:cs="Tahoma"/>
          <w:i/>
          <w:sz w:val="18"/>
        </w:rPr>
        <w:t>Obrazec se po potrebi kopira!</w:t>
      </w:r>
    </w:p>
    <w:p w14:paraId="52140723" w14:textId="77777777" w:rsidR="00390522" w:rsidRPr="00285804" w:rsidRDefault="00390522" w:rsidP="00390522">
      <w:pPr>
        <w:keepNext/>
        <w:keepLines/>
        <w:rPr>
          <w:b/>
        </w:rPr>
      </w:pPr>
    </w:p>
    <w:p w14:paraId="6562B2FD" w14:textId="77777777" w:rsidR="00390522" w:rsidRPr="00285804" w:rsidRDefault="00390522" w:rsidP="00390522">
      <w:pPr>
        <w:keepNext/>
        <w:keepLines/>
        <w:rPr>
          <w:b/>
        </w:rPr>
      </w:pPr>
      <w:r w:rsidRPr="00285804">
        <w:rPr>
          <w:rFonts w:ascii="Tahoma" w:hAnsi="Tahoma" w:cs="Tahoma"/>
          <w:i/>
          <w:sz w:val="18"/>
        </w:rPr>
        <w:t xml:space="preserve">Ponudnik </w:t>
      </w:r>
      <w:r w:rsidRPr="00285804">
        <w:rPr>
          <w:rFonts w:ascii="Tahoma" w:hAnsi="Tahoma" w:cs="Tahoma"/>
          <w:i/>
          <w:sz w:val="18"/>
          <w:u w:val="single"/>
        </w:rPr>
        <w:t>obrazec</w:t>
      </w:r>
      <w:r w:rsidRPr="00285804">
        <w:rPr>
          <w:rFonts w:ascii="Tahoma" w:hAnsi="Tahoma" w:cs="Tahoma"/>
          <w:b/>
          <w:i/>
          <w:sz w:val="18"/>
        </w:rPr>
        <w:t xml:space="preserve"> </w:t>
      </w:r>
      <w:r w:rsidRPr="00285804">
        <w:rPr>
          <w:rFonts w:ascii="Tahoma" w:hAnsi="Tahoma" w:cs="Tahoma"/>
          <w:i/>
          <w:sz w:val="18"/>
        </w:rPr>
        <w:t>v okviru sistema e-JN</w:t>
      </w:r>
      <w:r w:rsidRPr="00285804">
        <w:rPr>
          <w:rFonts w:ascii="Tahoma" w:hAnsi="Tahoma" w:cs="Tahoma"/>
          <w:b/>
          <w:i/>
          <w:sz w:val="18"/>
        </w:rPr>
        <w:t xml:space="preserve"> </w:t>
      </w:r>
      <w:r w:rsidRPr="00285804">
        <w:rPr>
          <w:rFonts w:ascii="Tahoma" w:hAnsi="Tahoma" w:cs="Tahoma"/>
          <w:b/>
          <w:i/>
          <w:sz w:val="18"/>
          <w:u w:val="single"/>
        </w:rPr>
        <w:t>naloži v Razdelek »DOKUMENTI«, del »Ostale priloge«!!!</w:t>
      </w:r>
    </w:p>
    <w:p w14:paraId="1679759F" w14:textId="77777777" w:rsidR="00390522" w:rsidRDefault="00390522" w:rsidP="008C71A5">
      <w:pPr>
        <w:keepNext/>
        <w:keepLines/>
        <w:rPr>
          <w:rFonts w:ascii="Tahoma" w:hAnsi="Tahoma" w:cs="Tahoma"/>
        </w:rPr>
      </w:pPr>
    </w:p>
    <w:p w14:paraId="4CA202D8" w14:textId="77777777" w:rsidR="005F2212" w:rsidRDefault="005F2212" w:rsidP="008C71A5">
      <w:pPr>
        <w:keepNext/>
        <w:keepLines/>
        <w:rPr>
          <w:rFonts w:ascii="Tahoma" w:hAnsi="Tahoma" w:cs="Tahoma"/>
        </w:rPr>
      </w:pPr>
    </w:p>
    <w:p w14:paraId="7E53E724" w14:textId="77777777" w:rsidR="005F2212" w:rsidRDefault="005F2212" w:rsidP="008C71A5">
      <w:pPr>
        <w:keepNext/>
        <w:keepLines/>
        <w:rPr>
          <w:rFonts w:ascii="Tahoma" w:hAnsi="Tahoma" w:cs="Tahoma"/>
        </w:rPr>
      </w:pPr>
    </w:p>
    <w:p w14:paraId="73D745A3" w14:textId="77777777" w:rsidR="005F2212" w:rsidRDefault="005F2212" w:rsidP="008C71A5">
      <w:pPr>
        <w:keepNext/>
        <w:keepLines/>
        <w:rPr>
          <w:rFonts w:ascii="Tahoma" w:hAnsi="Tahoma" w:cs="Tahoma"/>
        </w:rPr>
      </w:pPr>
    </w:p>
    <w:p w14:paraId="24977E45" w14:textId="77777777" w:rsidR="005F2212" w:rsidRDefault="005F2212" w:rsidP="008C71A5">
      <w:pPr>
        <w:keepNext/>
        <w:keepLines/>
        <w:rPr>
          <w:rFonts w:ascii="Tahoma" w:hAnsi="Tahoma" w:cs="Tahoma"/>
        </w:rPr>
      </w:pPr>
    </w:p>
    <w:p w14:paraId="62D3E0E0" w14:textId="77777777" w:rsidR="005F2212" w:rsidRDefault="005F2212" w:rsidP="008C71A5">
      <w:pPr>
        <w:keepNext/>
        <w:keepLines/>
        <w:rPr>
          <w:rFonts w:ascii="Tahoma" w:hAnsi="Tahoma" w:cs="Tahoma"/>
        </w:rPr>
      </w:pPr>
    </w:p>
    <w:p w14:paraId="7566D9F9" w14:textId="77777777" w:rsidR="005F2212" w:rsidRDefault="005F2212" w:rsidP="008C71A5">
      <w:pPr>
        <w:keepNext/>
        <w:keepLines/>
        <w:rPr>
          <w:rFonts w:ascii="Tahoma" w:hAnsi="Tahoma" w:cs="Tahoma"/>
        </w:rPr>
      </w:pPr>
    </w:p>
    <w:p w14:paraId="05C5152E" w14:textId="77777777" w:rsidR="00390522" w:rsidRDefault="00390522" w:rsidP="008C71A5">
      <w:pPr>
        <w:keepNext/>
        <w:keepLines/>
        <w:rPr>
          <w:rFonts w:ascii="Tahoma" w:hAnsi="Tahoma" w:cs="Tahoma"/>
        </w:rPr>
      </w:pPr>
    </w:p>
    <w:p w14:paraId="74CA3297" w14:textId="77777777" w:rsidR="00390522" w:rsidRDefault="00390522" w:rsidP="008C71A5">
      <w:pPr>
        <w:keepNext/>
        <w:keepLines/>
        <w:rPr>
          <w:rFonts w:ascii="Tahoma" w:hAnsi="Tahoma" w:cs="Tahoma"/>
        </w:rPr>
      </w:pPr>
    </w:p>
    <w:p w14:paraId="0C03C37E" w14:textId="77777777" w:rsidR="00390522" w:rsidRDefault="00390522" w:rsidP="008C71A5">
      <w:pPr>
        <w:keepNext/>
        <w:keepLines/>
        <w:rPr>
          <w:rFonts w:ascii="Tahoma" w:hAnsi="Tahoma" w:cs="Tahoma"/>
        </w:rPr>
      </w:pPr>
    </w:p>
    <w:p w14:paraId="076F7D56" w14:textId="77777777" w:rsidR="00390522" w:rsidRDefault="00390522" w:rsidP="008C71A5">
      <w:pPr>
        <w:keepNext/>
        <w:keepLines/>
        <w:rPr>
          <w:rFonts w:ascii="Tahoma" w:hAnsi="Tahoma" w:cs="Tahoma"/>
        </w:rPr>
      </w:pPr>
    </w:p>
    <w:p w14:paraId="5B28076F" w14:textId="77777777" w:rsidR="00390522" w:rsidRDefault="00390522" w:rsidP="008C71A5">
      <w:pPr>
        <w:keepNext/>
        <w:keepLines/>
        <w:rPr>
          <w:rFonts w:ascii="Tahoma" w:hAnsi="Tahoma" w:cs="Tahoma"/>
        </w:rPr>
      </w:pPr>
    </w:p>
    <w:p w14:paraId="29B21A32" w14:textId="77777777" w:rsidR="00390522" w:rsidRDefault="00390522" w:rsidP="008C71A5">
      <w:pPr>
        <w:keepNext/>
        <w:keepLines/>
        <w:rPr>
          <w:rFonts w:ascii="Tahoma" w:hAnsi="Tahoma" w:cs="Tahoma"/>
        </w:rPr>
      </w:pPr>
    </w:p>
    <w:p w14:paraId="30A3C715" w14:textId="77777777" w:rsidR="00390522" w:rsidRDefault="00390522" w:rsidP="008C71A5">
      <w:pPr>
        <w:keepNext/>
        <w:keepLines/>
        <w:rPr>
          <w:rFonts w:ascii="Tahoma" w:hAnsi="Tahoma" w:cs="Tahoma"/>
        </w:rPr>
      </w:pPr>
    </w:p>
    <w:p w14:paraId="16193F15" w14:textId="77777777" w:rsidR="00390522" w:rsidRDefault="00390522" w:rsidP="008C71A5">
      <w:pPr>
        <w:keepNext/>
        <w:keepLines/>
        <w:rPr>
          <w:rFonts w:ascii="Tahoma" w:hAnsi="Tahoma" w:cs="Tahoma"/>
        </w:rPr>
      </w:pPr>
    </w:p>
    <w:p w14:paraId="6195C2EC" w14:textId="77777777" w:rsidR="00390522" w:rsidRDefault="00390522" w:rsidP="008C71A5">
      <w:pPr>
        <w:keepNext/>
        <w:keepLines/>
        <w:rPr>
          <w:rFonts w:ascii="Tahoma" w:hAnsi="Tahoma" w:cs="Tahoma"/>
        </w:rPr>
      </w:pPr>
    </w:p>
    <w:p w14:paraId="4963BDB6" w14:textId="77777777" w:rsidR="00390522" w:rsidRDefault="00390522" w:rsidP="008C71A5">
      <w:pPr>
        <w:keepNext/>
        <w:keepLines/>
        <w:rPr>
          <w:rFonts w:ascii="Tahoma" w:hAnsi="Tahoma" w:cs="Tahoma"/>
        </w:rPr>
      </w:pPr>
    </w:p>
    <w:p w14:paraId="1271D120" w14:textId="77777777" w:rsidR="00390522" w:rsidRDefault="00390522" w:rsidP="008C71A5">
      <w:pPr>
        <w:keepNext/>
        <w:keepLines/>
        <w:rPr>
          <w:rFonts w:ascii="Tahoma" w:hAnsi="Tahoma" w:cs="Tahoma"/>
        </w:rPr>
      </w:pPr>
    </w:p>
    <w:p w14:paraId="33708295" w14:textId="77777777" w:rsidR="00390522" w:rsidRDefault="00390522" w:rsidP="008C71A5">
      <w:pPr>
        <w:keepNext/>
        <w:keepLines/>
        <w:rPr>
          <w:rFonts w:ascii="Tahoma" w:hAnsi="Tahoma" w:cs="Tahoma"/>
        </w:rPr>
      </w:pPr>
    </w:p>
    <w:p w14:paraId="7E4E4C51" w14:textId="77777777" w:rsidR="00390522" w:rsidRDefault="00390522" w:rsidP="008C71A5">
      <w:pPr>
        <w:keepNext/>
        <w:keepLines/>
        <w:rPr>
          <w:rFonts w:ascii="Tahoma" w:hAnsi="Tahoma" w:cs="Tahoma"/>
        </w:rPr>
      </w:pPr>
    </w:p>
    <w:p w14:paraId="1CD2B67D" w14:textId="77777777" w:rsidR="00390522" w:rsidRDefault="00390522" w:rsidP="008C71A5">
      <w:pPr>
        <w:keepNext/>
        <w:keepLines/>
        <w:rPr>
          <w:rFonts w:ascii="Tahoma" w:hAnsi="Tahoma" w:cs="Tahoma"/>
        </w:rPr>
      </w:pPr>
    </w:p>
    <w:p w14:paraId="5AAFA503" w14:textId="77777777" w:rsidR="00390522" w:rsidRDefault="00390522" w:rsidP="008C71A5">
      <w:pPr>
        <w:keepNext/>
        <w:keepLines/>
        <w:rPr>
          <w:rFonts w:ascii="Tahoma" w:hAnsi="Tahoma" w:cs="Tahoma"/>
        </w:rPr>
      </w:pPr>
    </w:p>
    <w:p w14:paraId="1F5A487F" w14:textId="77777777" w:rsidR="00390522" w:rsidRDefault="00390522" w:rsidP="008C71A5">
      <w:pPr>
        <w:keepNext/>
        <w:keepLines/>
        <w:rPr>
          <w:rFonts w:ascii="Tahoma" w:hAnsi="Tahoma" w:cs="Tahoma"/>
        </w:rPr>
      </w:pPr>
    </w:p>
    <w:p w14:paraId="659BF2E5" w14:textId="77777777" w:rsidR="00390522" w:rsidRDefault="00390522" w:rsidP="008C71A5">
      <w:pPr>
        <w:keepNext/>
        <w:keepLines/>
        <w:rPr>
          <w:rFonts w:ascii="Tahoma" w:hAnsi="Tahoma" w:cs="Tahoma"/>
        </w:rPr>
      </w:pPr>
    </w:p>
    <w:p w14:paraId="2AC23553" w14:textId="77777777" w:rsidR="00390522" w:rsidRDefault="00390522" w:rsidP="008C71A5">
      <w:pPr>
        <w:keepNext/>
        <w:keepLines/>
        <w:rPr>
          <w:rFonts w:ascii="Tahoma" w:hAnsi="Tahoma" w:cs="Tahoma"/>
        </w:rPr>
      </w:pPr>
    </w:p>
    <w:p w14:paraId="77848DD6" w14:textId="77777777" w:rsidR="00390522" w:rsidRDefault="00390522" w:rsidP="008C71A5">
      <w:pPr>
        <w:keepNext/>
        <w:keepLines/>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90522" w:rsidRPr="00A3453C" w14:paraId="2D084A45" w14:textId="77777777" w:rsidTr="009A4049">
        <w:tc>
          <w:tcPr>
            <w:tcW w:w="7650" w:type="dxa"/>
            <w:tcBorders>
              <w:top w:val="single" w:sz="4" w:space="0" w:color="auto"/>
              <w:bottom w:val="single" w:sz="4" w:space="0" w:color="auto"/>
            </w:tcBorders>
          </w:tcPr>
          <w:p w14:paraId="33423F08" w14:textId="77777777" w:rsidR="00390522" w:rsidRPr="00A3453C" w:rsidRDefault="0099170D" w:rsidP="008C71A5">
            <w:pPr>
              <w:keepNext/>
              <w:keepLines/>
              <w:jc w:val="both"/>
              <w:rPr>
                <w:rFonts w:ascii="Tahoma" w:hAnsi="Tahoma" w:cs="Tahoma"/>
              </w:rPr>
            </w:pPr>
            <w:r>
              <w:rPr>
                <w:rFonts w:ascii="Tahoma" w:hAnsi="Tahoma" w:cs="Tahoma"/>
              </w:rPr>
              <w:lastRenderedPageBreak/>
              <w:t>TEHNIČNA SPOSOBNOST</w:t>
            </w:r>
          </w:p>
        </w:tc>
        <w:tc>
          <w:tcPr>
            <w:tcW w:w="1417" w:type="dxa"/>
            <w:tcBorders>
              <w:top w:val="single" w:sz="4" w:space="0" w:color="auto"/>
              <w:bottom w:val="single" w:sz="4" w:space="0" w:color="auto"/>
            </w:tcBorders>
          </w:tcPr>
          <w:p w14:paraId="0F78EC27" w14:textId="77777777" w:rsidR="00390522" w:rsidRPr="00A3453C" w:rsidRDefault="00390522" w:rsidP="00390522">
            <w:pPr>
              <w:keepNext/>
              <w:keepLines/>
              <w:jc w:val="both"/>
              <w:rPr>
                <w:rFonts w:ascii="Tahoma" w:hAnsi="Tahoma" w:cs="Tahoma"/>
                <w:b/>
                <w:i/>
              </w:rPr>
            </w:pPr>
            <w:r>
              <w:rPr>
                <w:rFonts w:ascii="Tahoma" w:hAnsi="Tahoma" w:cs="Tahoma"/>
                <w:b/>
                <w:i/>
              </w:rPr>
              <w:t>P</w:t>
            </w:r>
            <w:r w:rsidRPr="00A3453C">
              <w:rPr>
                <w:rFonts w:ascii="Tahoma" w:hAnsi="Tahoma" w:cs="Tahoma"/>
                <w:b/>
                <w:i/>
              </w:rPr>
              <w:t xml:space="preserve">riloga </w:t>
            </w:r>
            <w:r w:rsidR="003D50DD">
              <w:rPr>
                <w:rFonts w:ascii="Tahoma" w:hAnsi="Tahoma" w:cs="Tahoma"/>
                <w:b/>
                <w:i/>
              </w:rPr>
              <w:t>7</w:t>
            </w:r>
          </w:p>
        </w:tc>
      </w:tr>
    </w:tbl>
    <w:p w14:paraId="3215F217" w14:textId="77777777" w:rsidR="005F2212" w:rsidRDefault="005F2212" w:rsidP="008C71A5">
      <w:pPr>
        <w:keepNext/>
        <w:keepLines/>
        <w:jc w:val="both"/>
        <w:rPr>
          <w:rFonts w:ascii="Tahoma" w:hAnsi="Tahoma" w:cs="Tahoma"/>
        </w:rPr>
      </w:pPr>
    </w:p>
    <w:p w14:paraId="0EF5189A" w14:textId="77777777" w:rsidR="005F2212" w:rsidRDefault="005F2212" w:rsidP="008C71A5">
      <w:pPr>
        <w:keepNext/>
        <w:keepLines/>
        <w:jc w:val="both"/>
        <w:rPr>
          <w:rFonts w:ascii="Tahoma" w:hAnsi="Tahoma" w:cs="Tahoma"/>
        </w:rPr>
      </w:pPr>
      <w:r>
        <w:rPr>
          <w:rFonts w:ascii="Tahoma" w:hAnsi="Tahoma" w:cs="Tahoma"/>
        </w:rPr>
        <w:t xml:space="preserve">Ponudnik mora k tej prilogi priložiti dokazila, s katerimi dokazuje, da izpolnjuje pogoje iz točke </w:t>
      </w:r>
      <w:r w:rsidR="0099170D">
        <w:rPr>
          <w:rFonts w:ascii="Tahoma" w:hAnsi="Tahoma" w:cs="Tahoma"/>
        </w:rPr>
        <w:t>3.3.2.2. razpisne dokumentacije.</w:t>
      </w:r>
    </w:p>
    <w:p w14:paraId="6BBD80EB" w14:textId="77777777" w:rsidR="0099170D" w:rsidRDefault="0099170D" w:rsidP="008C71A5">
      <w:pPr>
        <w:keepNext/>
        <w:keepLines/>
        <w:jc w:val="both"/>
        <w:rPr>
          <w:rFonts w:ascii="Tahoma" w:hAnsi="Tahoma" w:cs="Tahoma"/>
        </w:rPr>
      </w:pPr>
    </w:p>
    <w:p w14:paraId="6007A151" w14:textId="77777777" w:rsidR="009A4049" w:rsidRDefault="009A4049" w:rsidP="008C71A5">
      <w:pPr>
        <w:keepNext/>
        <w:keepLines/>
        <w:rPr>
          <w:rFonts w:ascii="Tahoma" w:hAnsi="Tahoma" w:cs="Tahoma"/>
          <w:b/>
        </w:rPr>
      </w:pPr>
    </w:p>
    <w:p w14:paraId="1FC49AA3" w14:textId="77777777" w:rsidR="005F2212" w:rsidRDefault="005F2212" w:rsidP="008C71A5">
      <w:pPr>
        <w:keepNext/>
        <w:keepLines/>
        <w:rPr>
          <w:rFonts w:ascii="Tahoma" w:hAnsi="Tahoma" w:cs="Tahoma"/>
        </w:rPr>
      </w:pPr>
    </w:p>
    <w:p w14:paraId="546D1C81" w14:textId="77777777" w:rsidR="005F2212" w:rsidRDefault="005F2212" w:rsidP="008C71A5">
      <w:pPr>
        <w:keepNext/>
        <w:keepLines/>
        <w:rPr>
          <w:rFonts w:ascii="Tahoma" w:hAnsi="Tahoma" w:cs="Tahoma"/>
        </w:rPr>
      </w:pPr>
    </w:p>
    <w:p w14:paraId="78EB7107" w14:textId="77777777" w:rsidR="005F2212" w:rsidRDefault="005F2212" w:rsidP="008C71A5">
      <w:pPr>
        <w:keepNext/>
        <w:keepLines/>
        <w:rPr>
          <w:rFonts w:ascii="Tahoma" w:hAnsi="Tahoma" w:cs="Tahoma"/>
        </w:rPr>
      </w:pPr>
    </w:p>
    <w:p w14:paraId="7B5C1685" w14:textId="77777777" w:rsidR="005F2212" w:rsidRDefault="005F2212" w:rsidP="008C71A5">
      <w:pPr>
        <w:keepNext/>
        <w:keepLines/>
        <w:rPr>
          <w:rFonts w:ascii="Tahoma" w:hAnsi="Tahoma" w:cs="Tahoma"/>
        </w:rPr>
      </w:pPr>
    </w:p>
    <w:p w14:paraId="16D8EB9F" w14:textId="77777777" w:rsidR="005F2212" w:rsidRDefault="005F2212" w:rsidP="008C71A5">
      <w:pPr>
        <w:keepNext/>
        <w:keepLines/>
        <w:rPr>
          <w:rFonts w:ascii="Tahoma" w:hAnsi="Tahoma" w:cs="Tahoma"/>
        </w:rPr>
      </w:pPr>
    </w:p>
    <w:p w14:paraId="1AD3FD9E" w14:textId="77777777" w:rsidR="005F2212" w:rsidRDefault="005F2212" w:rsidP="008C71A5">
      <w:pPr>
        <w:keepNext/>
        <w:keepLines/>
        <w:rPr>
          <w:rFonts w:ascii="Tahoma" w:hAnsi="Tahoma" w:cs="Tahoma"/>
        </w:rPr>
      </w:pPr>
    </w:p>
    <w:p w14:paraId="51B55B7B" w14:textId="77777777" w:rsidR="005F2212" w:rsidRDefault="005F2212" w:rsidP="008C71A5">
      <w:pPr>
        <w:keepNext/>
        <w:keepLines/>
        <w:rPr>
          <w:rFonts w:ascii="Tahoma" w:hAnsi="Tahoma" w:cs="Tahoma"/>
        </w:rPr>
      </w:pPr>
    </w:p>
    <w:p w14:paraId="358369A8" w14:textId="77777777" w:rsidR="005F2212" w:rsidRDefault="005F2212" w:rsidP="008C71A5">
      <w:pPr>
        <w:keepNext/>
        <w:keepLines/>
        <w:rPr>
          <w:rFonts w:ascii="Tahoma" w:hAnsi="Tahoma" w:cs="Tahoma"/>
        </w:rPr>
      </w:pPr>
    </w:p>
    <w:p w14:paraId="0D79220F" w14:textId="77777777" w:rsidR="005F2212" w:rsidRDefault="005F2212" w:rsidP="008C71A5">
      <w:pPr>
        <w:keepNext/>
        <w:keepLines/>
        <w:rPr>
          <w:rFonts w:ascii="Tahoma" w:hAnsi="Tahoma" w:cs="Tahoma"/>
        </w:rPr>
      </w:pPr>
    </w:p>
    <w:p w14:paraId="7B1C4C9F" w14:textId="77777777" w:rsidR="005F2212" w:rsidRDefault="005F2212" w:rsidP="008C71A5">
      <w:pPr>
        <w:keepNext/>
        <w:keepLines/>
        <w:rPr>
          <w:rFonts w:ascii="Tahoma" w:hAnsi="Tahoma" w:cs="Tahoma"/>
        </w:rPr>
      </w:pPr>
    </w:p>
    <w:p w14:paraId="07B4724A" w14:textId="77777777" w:rsidR="005F2212" w:rsidRDefault="005F2212" w:rsidP="008C71A5">
      <w:pPr>
        <w:keepNext/>
        <w:keepLines/>
        <w:rPr>
          <w:rFonts w:ascii="Tahoma" w:hAnsi="Tahoma" w:cs="Tahoma"/>
        </w:rPr>
      </w:pPr>
    </w:p>
    <w:p w14:paraId="3091448B" w14:textId="77777777" w:rsidR="005F2212" w:rsidRDefault="005F2212" w:rsidP="008C71A5">
      <w:pPr>
        <w:keepNext/>
        <w:keepLines/>
        <w:rPr>
          <w:rFonts w:ascii="Tahoma" w:hAnsi="Tahoma" w:cs="Tahoma"/>
        </w:rPr>
      </w:pPr>
    </w:p>
    <w:p w14:paraId="4FFF6329" w14:textId="77777777" w:rsidR="005F2212" w:rsidRDefault="005F2212" w:rsidP="008C71A5">
      <w:pPr>
        <w:keepNext/>
        <w:keepLines/>
        <w:rPr>
          <w:rFonts w:ascii="Tahoma" w:hAnsi="Tahoma" w:cs="Tahoma"/>
        </w:rPr>
      </w:pPr>
    </w:p>
    <w:p w14:paraId="138BED7F" w14:textId="77777777" w:rsidR="005F2212" w:rsidRDefault="005F2212" w:rsidP="008C71A5">
      <w:pPr>
        <w:keepNext/>
        <w:keepLines/>
        <w:rPr>
          <w:rFonts w:ascii="Tahoma" w:hAnsi="Tahoma" w:cs="Tahoma"/>
        </w:rPr>
      </w:pPr>
    </w:p>
    <w:p w14:paraId="7A22CD31" w14:textId="77777777" w:rsidR="005F2212" w:rsidRDefault="005F2212" w:rsidP="008C71A5">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5F2212" w:rsidRPr="00076991" w14:paraId="673A468F" w14:textId="77777777" w:rsidTr="00B52078">
        <w:trPr>
          <w:trHeight w:val="235"/>
        </w:trPr>
        <w:tc>
          <w:tcPr>
            <w:tcW w:w="3402" w:type="dxa"/>
            <w:tcBorders>
              <w:bottom w:val="single" w:sz="4" w:space="0" w:color="auto"/>
            </w:tcBorders>
          </w:tcPr>
          <w:p w14:paraId="2426C983" w14:textId="77777777" w:rsidR="005F2212" w:rsidRPr="00076991" w:rsidRDefault="005F2212" w:rsidP="008C71A5">
            <w:pPr>
              <w:keepNext/>
              <w:keepLines/>
              <w:jc w:val="both"/>
              <w:rPr>
                <w:rFonts w:ascii="Tahoma" w:hAnsi="Tahoma" w:cs="Tahoma"/>
                <w:snapToGrid w:val="0"/>
                <w:color w:val="000000"/>
              </w:rPr>
            </w:pPr>
          </w:p>
          <w:p w14:paraId="7F0D720A" w14:textId="77777777" w:rsidR="005F2212" w:rsidRPr="00076991" w:rsidRDefault="005F2212" w:rsidP="008C71A5">
            <w:pPr>
              <w:keepNext/>
              <w:keepLines/>
              <w:jc w:val="both"/>
              <w:rPr>
                <w:rFonts w:ascii="Tahoma" w:hAnsi="Tahoma" w:cs="Tahoma"/>
                <w:snapToGrid w:val="0"/>
                <w:color w:val="000000"/>
              </w:rPr>
            </w:pPr>
          </w:p>
        </w:tc>
        <w:tc>
          <w:tcPr>
            <w:tcW w:w="2977" w:type="dxa"/>
          </w:tcPr>
          <w:p w14:paraId="41DCE677" w14:textId="77777777" w:rsidR="005F2212" w:rsidRPr="00076991" w:rsidRDefault="005F2212" w:rsidP="008C71A5">
            <w:pPr>
              <w:keepNext/>
              <w:keepLines/>
              <w:jc w:val="center"/>
              <w:rPr>
                <w:rFonts w:ascii="Tahoma" w:hAnsi="Tahoma" w:cs="Tahoma"/>
                <w:snapToGrid w:val="0"/>
                <w:color w:val="000000"/>
              </w:rPr>
            </w:pPr>
          </w:p>
        </w:tc>
        <w:tc>
          <w:tcPr>
            <w:tcW w:w="2947" w:type="dxa"/>
            <w:tcBorders>
              <w:bottom w:val="single" w:sz="4" w:space="0" w:color="auto"/>
            </w:tcBorders>
          </w:tcPr>
          <w:p w14:paraId="52822E62" w14:textId="77777777" w:rsidR="005F2212" w:rsidRPr="00076991" w:rsidRDefault="005F2212" w:rsidP="008C71A5">
            <w:pPr>
              <w:keepNext/>
              <w:keepLines/>
              <w:tabs>
                <w:tab w:val="left" w:pos="567"/>
                <w:tab w:val="num" w:pos="851"/>
                <w:tab w:val="left" w:pos="993"/>
              </w:tabs>
              <w:jc w:val="both"/>
              <w:rPr>
                <w:rFonts w:ascii="Tahoma" w:hAnsi="Tahoma" w:cs="Tahoma"/>
                <w:snapToGrid w:val="0"/>
                <w:color w:val="000000"/>
              </w:rPr>
            </w:pPr>
          </w:p>
        </w:tc>
      </w:tr>
      <w:tr w:rsidR="005F2212" w:rsidRPr="00076991" w14:paraId="0AB87D03" w14:textId="77777777" w:rsidTr="00B52078">
        <w:trPr>
          <w:trHeight w:val="235"/>
        </w:trPr>
        <w:tc>
          <w:tcPr>
            <w:tcW w:w="3402" w:type="dxa"/>
            <w:tcBorders>
              <w:top w:val="single" w:sz="4" w:space="0" w:color="auto"/>
            </w:tcBorders>
          </w:tcPr>
          <w:p w14:paraId="41B1B770" w14:textId="77777777" w:rsidR="005F2212" w:rsidRPr="00076991" w:rsidRDefault="005F2212" w:rsidP="008C71A5">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59D71535" w14:textId="77777777" w:rsidR="005F2212" w:rsidRPr="00076991" w:rsidRDefault="005F2212" w:rsidP="008C71A5">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2B558412" w14:textId="77777777" w:rsidR="005F2212" w:rsidRPr="00076991" w:rsidRDefault="005F2212" w:rsidP="008C71A5">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62A080BA" w14:textId="77777777" w:rsidR="005F2212" w:rsidRDefault="005F2212" w:rsidP="008C71A5">
      <w:pPr>
        <w:keepNext/>
        <w:keepLines/>
        <w:rPr>
          <w:rFonts w:ascii="Tahoma" w:hAnsi="Tahoma" w:cs="Tahoma"/>
        </w:rPr>
      </w:pPr>
    </w:p>
    <w:p w14:paraId="427758F4" w14:textId="77777777" w:rsidR="005F2212" w:rsidRDefault="005F2212" w:rsidP="008C71A5">
      <w:pPr>
        <w:keepNext/>
        <w:keepLines/>
        <w:jc w:val="both"/>
        <w:rPr>
          <w:rFonts w:ascii="Tahoma" w:hAnsi="Tahoma" w:cs="Tahoma"/>
          <w:sz w:val="16"/>
          <w:szCs w:val="16"/>
        </w:rPr>
      </w:pPr>
    </w:p>
    <w:p w14:paraId="779C6C5E" w14:textId="77777777" w:rsidR="005F2212" w:rsidRDefault="005F2212" w:rsidP="008C71A5">
      <w:pPr>
        <w:keepNext/>
        <w:keepLines/>
        <w:jc w:val="both"/>
        <w:rPr>
          <w:rFonts w:ascii="Tahoma" w:hAnsi="Tahoma" w:cs="Tahoma"/>
          <w:sz w:val="16"/>
          <w:szCs w:val="16"/>
        </w:rPr>
      </w:pPr>
    </w:p>
    <w:p w14:paraId="46F64949" w14:textId="77777777" w:rsidR="00FB04F9" w:rsidRDefault="00FB04F9" w:rsidP="008C71A5">
      <w:pPr>
        <w:keepNext/>
        <w:keepLines/>
        <w:rPr>
          <w:rFonts w:ascii="Tahoma" w:hAnsi="Tahoma" w:cs="Tahoma"/>
        </w:rPr>
      </w:pPr>
    </w:p>
    <w:p w14:paraId="7166482A" w14:textId="77777777" w:rsidR="00FB04F9" w:rsidRDefault="00FB04F9" w:rsidP="008C71A5">
      <w:pPr>
        <w:keepNext/>
        <w:keepLines/>
        <w:rPr>
          <w:rFonts w:ascii="Tahoma" w:hAnsi="Tahoma" w:cs="Tahoma"/>
        </w:rPr>
      </w:pPr>
    </w:p>
    <w:p w14:paraId="7BEB5A81" w14:textId="77777777" w:rsidR="00FB04F9" w:rsidRDefault="00FB04F9" w:rsidP="008C71A5">
      <w:pPr>
        <w:keepNext/>
        <w:keepLines/>
        <w:rPr>
          <w:rFonts w:ascii="Tahoma" w:hAnsi="Tahoma" w:cs="Tahoma"/>
        </w:rPr>
      </w:pPr>
    </w:p>
    <w:p w14:paraId="0EFC12C2" w14:textId="77777777" w:rsidR="005173AF" w:rsidRPr="00297F0D" w:rsidRDefault="00054E87" w:rsidP="008C71A5">
      <w:pPr>
        <w:keepNext/>
        <w:keepLines/>
        <w:tabs>
          <w:tab w:val="left" w:pos="284"/>
        </w:tabs>
        <w:jc w:val="right"/>
        <w:rPr>
          <w:rFonts w:ascii="Tahoma" w:hAnsi="Tahoma" w:cs="Tahoma"/>
          <w:i/>
          <w:sz w:val="18"/>
          <w:szCs w:val="18"/>
        </w:rPr>
      </w:pPr>
      <w:r>
        <w:rPr>
          <w:rFonts w:ascii="Tahoma" w:hAnsi="Tahoma" w:cs="Tahoma"/>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90522" w:rsidRPr="00A3453C" w14:paraId="1668F09B" w14:textId="77777777" w:rsidTr="00390522">
        <w:tc>
          <w:tcPr>
            <w:tcW w:w="7650" w:type="dxa"/>
            <w:tcBorders>
              <w:top w:val="single" w:sz="4" w:space="0" w:color="auto"/>
              <w:bottom w:val="single" w:sz="4" w:space="0" w:color="auto"/>
            </w:tcBorders>
          </w:tcPr>
          <w:p w14:paraId="776854BF" w14:textId="77777777" w:rsidR="00390522" w:rsidRPr="00A3453C" w:rsidRDefault="0099170D" w:rsidP="008C71A5">
            <w:pPr>
              <w:keepNext/>
              <w:keepLines/>
              <w:jc w:val="both"/>
              <w:rPr>
                <w:rFonts w:ascii="Tahoma" w:hAnsi="Tahoma" w:cs="Tahoma"/>
              </w:rPr>
            </w:pPr>
            <w:r>
              <w:rPr>
                <w:rFonts w:ascii="Tahoma" w:hAnsi="Tahoma" w:cs="Tahoma"/>
              </w:rPr>
              <w:lastRenderedPageBreak/>
              <w:t>KADROVSKA SPOSOBNOST</w:t>
            </w:r>
          </w:p>
        </w:tc>
        <w:tc>
          <w:tcPr>
            <w:tcW w:w="1417" w:type="dxa"/>
            <w:tcBorders>
              <w:top w:val="single" w:sz="4" w:space="0" w:color="auto"/>
              <w:bottom w:val="single" w:sz="4" w:space="0" w:color="auto"/>
            </w:tcBorders>
          </w:tcPr>
          <w:p w14:paraId="78880D08" w14:textId="77777777" w:rsidR="00390522" w:rsidRPr="00A3453C" w:rsidRDefault="00390522" w:rsidP="00390522">
            <w:pPr>
              <w:keepNext/>
              <w:keepLines/>
              <w:jc w:val="both"/>
              <w:rPr>
                <w:rFonts w:ascii="Tahoma" w:hAnsi="Tahoma" w:cs="Tahoma"/>
                <w:b/>
                <w:i/>
              </w:rPr>
            </w:pPr>
            <w:r>
              <w:rPr>
                <w:rFonts w:ascii="Tahoma" w:hAnsi="Tahoma" w:cs="Tahoma"/>
                <w:b/>
                <w:i/>
              </w:rPr>
              <w:t>P</w:t>
            </w:r>
            <w:r w:rsidRPr="00A3453C">
              <w:rPr>
                <w:rFonts w:ascii="Tahoma" w:hAnsi="Tahoma" w:cs="Tahoma"/>
                <w:b/>
                <w:i/>
              </w:rPr>
              <w:t xml:space="preserve">riloga </w:t>
            </w:r>
            <w:r w:rsidR="003F019D">
              <w:rPr>
                <w:rFonts w:ascii="Tahoma" w:hAnsi="Tahoma" w:cs="Tahoma"/>
                <w:b/>
                <w:i/>
              </w:rPr>
              <w:t>8</w:t>
            </w:r>
          </w:p>
        </w:tc>
      </w:tr>
    </w:tbl>
    <w:p w14:paraId="52E33829" w14:textId="77777777" w:rsidR="00D93613" w:rsidRDefault="00D93613" w:rsidP="008C71A5">
      <w:pPr>
        <w:keepNext/>
        <w:keepLines/>
        <w:rPr>
          <w:rFonts w:ascii="Tahoma" w:hAnsi="Tahoma" w:cs="Tahoma"/>
          <w:b/>
        </w:rPr>
      </w:pPr>
    </w:p>
    <w:p w14:paraId="71EE4C2A" w14:textId="77777777" w:rsidR="00D93613" w:rsidRPr="00481835" w:rsidRDefault="00D93613" w:rsidP="008C71A5">
      <w:pPr>
        <w:keepNext/>
        <w:keepLines/>
        <w:rPr>
          <w:rFonts w:ascii="Tahoma" w:hAnsi="Tahoma" w:cs="Tahoma"/>
          <w:b/>
        </w:rPr>
      </w:pPr>
      <w:r>
        <w:rPr>
          <w:rFonts w:ascii="Tahoma" w:hAnsi="Tahoma" w:cs="Tahoma"/>
          <w:b/>
        </w:rPr>
        <w:t>št. JHL-</w:t>
      </w:r>
      <w:r w:rsidR="00D6391D">
        <w:rPr>
          <w:rFonts w:ascii="Tahoma" w:hAnsi="Tahoma" w:cs="Tahoma"/>
          <w:b/>
        </w:rPr>
        <w:t>26/23</w:t>
      </w:r>
      <w:r w:rsidRPr="004C5E5C">
        <w:rPr>
          <w:rFonts w:ascii="Tahoma" w:hAnsi="Tahoma" w:cs="Tahoma"/>
          <w:b/>
        </w:rPr>
        <w:t>, »</w:t>
      </w:r>
      <w:r w:rsidR="0061225F">
        <w:rPr>
          <w:rFonts w:ascii="Tahoma" w:hAnsi="Tahoma" w:cs="Tahoma"/>
          <w:b/>
        </w:rPr>
        <w:t xml:space="preserve">Nabava </w:t>
      </w:r>
      <w:r w:rsidR="00481835">
        <w:rPr>
          <w:rFonts w:ascii="Tahoma" w:hAnsi="Tahoma" w:cs="Tahoma"/>
          <w:b/>
        </w:rPr>
        <w:t>strežniških rezin za produkcijo</w:t>
      </w:r>
      <w:r w:rsidRPr="004C5E5C">
        <w:rPr>
          <w:rFonts w:ascii="Tahoma" w:hAnsi="Tahoma" w:cs="Tahoma"/>
          <w:b/>
        </w:rPr>
        <w:t>«</w:t>
      </w:r>
    </w:p>
    <w:p w14:paraId="5DECEE34" w14:textId="77777777" w:rsidR="00D93613" w:rsidRDefault="00D93613" w:rsidP="008C71A5">
      <w:pPr>
        <w:keepNext/>
        <w:keepLines/>
        <w:rPr>
          <w:rFonts w:ascii="Tahoma" w:hAnsi="Tahoma" w:cs="Tahoma"/>
        </w:rPr>
      </w:pPr>
    </w:p>
    <w:p w14:paraId="657B1FF9" w14:textId="77777777" w:rsidR="00D93613" w:rsidRPr="00C65F51" w:rsidRDefault="00C65F51" w:rsidP="008C71A5">
      <w:pPr>
        <w:pStyle w:val="Odstavekseznama"/>
        <w:keepNext/>
        <w:keepLines/>
        <w:numPr>
          <w:ilvl w:val="0"/>
          <w:numId w:val="17"/>
        </w:numPr>
        <w:jc w:val="both"/>
        <w:rPr>
          <w:rFonts w:ascii="Tahoma" w:hAnsi="Tahoma" w:cs="Tahoma"/>
          <w:i/>
        </w:rPr>
      </w:pPr>
      <w:r>
        <w:rPr>
          <w:rFonts w:ascii="Tahoma" w:hAnsi="Tahoma" w:cs="Tahoma"/>
          <w:b/>
        </w:rPr>
        <w:t>strokovnjak</w:t>
      </w:r>
      <w:r w:rsidR="00481835" w:rsidRPr="00481835">
        <w:rPr>
          <w:rFonts w:ascii="Tahoma" w:hAnsi="Tahoma" w:cs="Tahoma"/>
          <w:b/>
        </w:rPr>
        <w:t xml:space="preserve"> ozi</w:t>
      </w:r>
      <w:r w:rsidR="0061225F">
        <w:rPr>
          <w:rFonts w:ascii="Tahoma" w:hAnsi="Tahoma" w:cs="Tahoma"/>
          <w:b/>
        </w:rPr>
        <w:t>roma ek</w:t>
      </w:r>
      <w:r>
        <w:rPr>
          <w:rFonts w:ascii="Tahoma" w:hAnsi="Tahoma" w:cs="Tahoma"/>
          <w:b/>
        </w:rPr>
        <w:t>spert</w:t>
      </w:r>
      <w:r w:rsidR="0061225F">
        <w:rPr>
          <w:rFonts w:ascii="Tahoma" w:hAnsi="Tahoma" w:cs="Tahoma"/>
          <w:b/>
        </w:rPr>
        <w:t xml:space="preserve"> za področje DELL </w:t>
      </w:r>
      <w:r w:rsidR="00481835" w:rsidRPr="00481835">
        <w:rPr>
          <w:rFonts w:ascii="Tahoma" w:hAnsi="Tahoma" w:cs="Tahoma"/>
          <w:b/>
        </w:rPr>
        <w:t xml:space="preserve">strežniškega sistema (DELL Specialist - </w:t>
      </w:r>
      <w:proofErr w:type="spellStart"/>
      <w:r w:rsidR="00481835" w:rsidRPr="00481835">
        <w:rPr>
          <w:rFonts w:ascii="Tahoma" w:hAnsi="Tahoma" w:cs="Tahoma"/>
          <w:b/>
        </w:rPr>
        <w:t>Implementation</w:t>
      </w:r>
      <w:proofErr w:type="spellEnd"/>
      <w:r w:rsidR="00481835" w:rsidRPr="00481835">
        <w:rPr>
          <w:rFonts w:ascii="Tahoma" w:hAnsi="Tahoma" w:cs="Tahoma"/>
          <w:b/>
        </w:rPr>
        <w:t xml:space="preserve"> </w:t>
      </w:r>
      <w:proofErr w:type="spellStart"/>
      <w:r w:rsidR="00481835" w:rsidRPr="00481835">
        <w:rPr>
          <w:rFonts w:ascii="Tahoma" w:hAnsi="Tahoma" w:cs="Tahoma"/>
          <w:b/>
        </w:rPr>
        <w:t>Engineer</w:t>
      </w:r>
      <w:proofErr w:type="spellEnd"/>
      <w:r w:rsidR="00481835" w:rsidRPr="00481835">
        <w:rPr>
          <w:rFonts w:ascii="Tahoma" w:hAnsi="Tahoma" w:cs="Tahoma"/>
          <w:b/>
        </w:rPr>
        <w:t xml:space="preserve">, </w:t>
      </w:r>
      <w:proofErr w:type="spellStart"/>
      <w:r w:rsidR="00481835" w:rsidRPr="00481835">
        <w:rPr>
          <w:rFonts w:ascii="Tahoma" w:hAnsi="Tahoma" w:cs="Tahoma"/>
          <w:b/>
        </w:rPr>
        <w:t>PowerEdge</w:t>
      </w:r>
      <w:proofErr w:type="spellEnd"/>
      <w:r w:rsidR="00481835" w:rsidRPr="00481835">
        <w:rPr>
          <w:rFonts w:ascii="Tahoma" w:hAnsi="Tahoma" w:cs="Tahoma"/>
          <w:b/>
        </w:rPr>
        <w:t xml:space="preserve"> MX </w:t>
      </w:r>
      <w:proofErr w:type="spellStart"/>
      <w:r w:rsidR="00481835" w:rsidRPr="00481835">
        <w:rPr>
          <w:rFonts w:ascii="Tahoma" w:hAnsi="Tahoma" w:cs="Tahoma"/>
          <w:b/>
        </w:rPr>
        <w:t>Modular</w:t>
      </w:r>
      <w:proofErr w:type="spellEnd"/>
      <w:r w:rsidR="00481835" w:rsidRPr="00481835">
        <w:rPr>
          <w:rFonts w:ascii="Tahoma" w:hAnsi="Tahoma" w:cs="Tahoma"/>
          <w:b/>
        </w:rPr>
        <w:t xml:space="preserve"> </w:t>
      </w:r>
      <w:proofErr w:type="spellStart"/>
      <w:r w:rsidR="00481835" w:rsidRPr="00481835">
        <w:rPr>
          <w:rFonts w:ascii="Tahoma" w:hAnsi="Tahoma" w:cs="Tahoma"/>
          <w:b/>
        </w:rPr>
        <w:t>Version</w:t>
      </w:r>
      <w:proofErr w:type="spellEnd"/>
      <w:r w:rsidR="00481835" w:rsidRPr="00481835">
        <w:rPr>
          <w:rFonts w:ascii="Tahoma" w:hAnsi="Tahoma" w:cs="Tahoma"/>
          <w:b/>
        </w:rPr>
        <w:t xml:space="preserve"> 1.0)</w:t>
      </w:r>
      <w:r>
        <w:rPr>
          <w:rFonts w:ascii="Tahoma" w:hAnsi="Tahoma" w:cs="Tahoma"/>
          <w:b/>
        </w:rPr>
        <w:t xml:space="preserve"> </w:t>
      </w:r>
      <w:r w:rsidRPr="00C65F51">
        <w:rPr>
          <w:rFonts w:ascii="Tahoma" w:hAnsi="Tahoma" w:cs="Tahoma"/>
          <w:i/>
        </w:rPr>
        <w:t>(vsaj 2 strokovnjaka)</w:t>
      </w:r>
      <w:r w:rsidR="00D93613" w:rsidRPr="00C65F51">
        <w:rPr>
          <w:rFonts w:ascii="Tahoma" w:hAnsi="Tahoma" w:cs="Tahoma"/>
          <w:i/>
        </w:rPr>
        <w:t xml:space="preserve">: </w:t>
      </w:r>
    </w:p>
    <w:p w14:paraId="3F86808E" w14:textId="77777777" w:rsidR="00D93613" w:rsidRPr="00B903C3" w:rsidRDefault="00D93613" w:rsidP="008C71A5">
      <w:pPr>
        <w:pStyle w:val="BESEDILO"/>
        <w:keepNext/>
        <w:widowControl/>
        <w:tabs>
          <w:tab w:val="clear" w:pos="2155"/>
        </w:tabs>
        <w:rPr>
          <w:rFonts w:ascii="Tahoma" w:hAnsi="Tahoma" w:cs="Tahoma"/>
          <w:kern w:val="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93613" w:rsidRPr="00951779" w14:paraId="0E714233" w14:textId="77777777" w:rsidTr="00390522">
        <w:tc>
          <w:tcPr>
            <w:tcW w:w="4644" w:type="dxa"/>
            <w:shd w:val="clear" w:color="auto" w:fill="auto"/>
          </w:tcPr>
          <w:p w14:paraId="25FE8D0C" w14:textId="77777777" w:rsidR="00D93613" w:rsidRPr="00951779" w:rsidRDefault="00D93613" w:rsidP="00D649E5">
            <w:pPr>
              <w:keepNext/>
              <w:keepLines/>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3175C773" w14:textId="77777777" w:rsidR="00D93613" w:rsidRPr="00951779" w:rsidRDefault="00D93613" w:rsidP="00D649E5">
            <w:pPr>
              <w:keepNext/>
              <w:keepLines/>
              <w:jc w:val="both"/>
              <w:rPr>
                <w:rFonts w:ascii="Tahoma" w:hAnsi="Tahoma" w:cs="Tahoma"/>
                <w:b/>
              </w:rPr>
            </w:pPr>
            <w:r w:rsidRPr="00951779">
              <w:rPr>
                <w:rFonts w:ascii="Tahoma" w:hAnsi="Tahoma" w:cs="Tahoma"/>
                <w:b/>
              </w:rPr>
              <w:t>Navedba (redno zaposl</w:t>
            </w:r>
            <w:r w:rsidR="00D649E5">
              <w:rPr>
                <w:rFonts w:ascii="Tahoma" w:hAnsi="Tahoma" w:cs="Tahoma"/>
                <w:b/>
              </w:rPr>
              <w:t>en pri ponudniku/podizvajalec</w:t>
            </w:r>
            <w:r w:rsidRPr="00951779">
              <w:rPr>
                <w:rFonts w:ascii="Tahoma" w:hAnsi="Tahoma" w:cs="Tahoma"/>
                <w:b/>
              </w:rPr>
              <w:t>)</w:t>
            </w:r>
          </w:p>
        </w:tc>
      </w:tr>
      <w:tr w:rsidR="00D93613" w:rsidRPr="00951779" w14:paraId="01125C5E" w14:textId="77777777" w:rsidTr="00390522">
        <w:tc>
          <w:tcPr>
            <w:tcW w:w="4644" w:type="dxa"/>
            <w:shd w:val="clear" w:color="auto" w:fill="auto"/>
          </w:tcPr>
          <w:p w14:paraId="2A055394" w14:textId="77777777" w:rsidR="00D93613" w:rsidRPr="00951779" w:rsidRDefault="00D93613" w:rsidP="008C71A5">
            <w:pPr>
              <w:keepNext/>
              <w:keepLines/>
              <w:jc w:val="both"/>
              <w:rPr>
                <w:rFonts w:ascii="Tahoma" w:hAnsi="Tahoma" w:cs="Tahoma"/>
              </w:rPr>
            </w:pPr>
          </w:p>
        </w:tc>
        <w:tc>
          <w:tcPr>
            <w:tcW w:w="4282" w:type="dxa"/>
            <w:shd w:val="clear" w:color="auto" w:fill="auto"/>
          </w:tcPr>
          <w:p w14:paraId="29641F52" w14:textId="77777777" w:rsidR="00D93613" w:rsidRPr="00951779" w:rsidRDefault="00D93613" w:rsidP="008C71A5">
            <w:pPr>
              <w:keepNext/>
              <w:keepLines/>
              <w:jc w:val="both"/>
              <w:rPr>
                <w:rFonts w:ascii="Tahoma" w:hAnsi="Tahoma" w:cs="Tahoma"/>
              </w:rPr>
            </w:pPr>
          </w:p>
        </w:tc>
      </w:tr>
      <w:tr w:rsidR="00D93613" w:rsidRPr="00951779" w14:paraId="1A93246F" w14:textId="77777777" w:rsidTr="00390522">
        <w:tc>
          <w:tcPr>
            <w:tcW w:w="4644" w:type="dxa"/>
            <w:shd w:val="clear" w:color="auto" w:fill="auto"/>
          </w:tcPr>
          <w:p w14:paraId="386E31E1" w14:textId="77777777" w:rsidR="00D93613" w:rsidRPr="00951779" w:rsidRDefault="00D93613" w:rsidP="008C71A5">
            <w:pPr>
              <w:keepNext/>
              <w:keepLines/>
              <w:jc w:val="both"/>
              <w:rPr>
                <w:rFonts w:ascii="Tahoma" w:hAnsi="Tahoma" w:cs="Tahoma"/>
              </w:rPr>
            </w:pPr>
          </w:p>
        </w:tc>
        <w:tc>
          <w:tcPr>
            <w:tcW w:w="4282" w:type="dxa"/>
            <w:shd w:val="clear" w:color="auto" w:fill="auto"/>
          </w:tcPr>
          <w:p w14:paraId="767C5343" w14:textId="77777777" w:rsidR="00D93613" w:rsidRPr="00951779" w:rsidRDefault="00D93613" w:rsidP="008C71A5">
            <w:pPr>
              <w:keepNext/>
              <w:keepLines/>
              <w:jc w:val="both"/>
              <w:rPr>
                <w:rFonts w:ascii="Tahoma" w:hAnsi="Tahoma" w:cs="Tahoma"/>
              </w:rPr>
            </w:pPr>
          </w:p>
        </w:tc>
      </w:tr>
      <w:tr w:rsidR="00D93613" w:rsidRPr="00951779" w14:paraId="7227F7D4" w14:textId="77777777" w:rsidTr="00390522">
        <w:tc>
          <w:tcPr>
            <w:tcW w:w="4644" w:type="dxa"/>
            <w:shd w:val="clear" w:color="auto" w:fill="auto"/>
          </w:tcPr>
          <w:p w14:paraId="19E969CD" w14:textId="77777777" w:rsidR="00D93613" w:rsidRPr="00951779" w:rsidRDefault="00D93613" w:rsidP="008C71A5">
            <w:pPr>
              <w:keepNext/>
              <w:keepLines/>
              <w:jc w:val="both"/>
              <w:rPr>
                <w:rFonts w:ascii="Tahoma" w:hAnsi="Tahoma" w:cs="Tahoma"/>
              </w:rPr>
            </w:pPr>
          </w:p>
        </w:tc>
        <w:tc>
          <w:tcPr>
            <w:tcW w:w="4282" w:type="dxa"/>
            <w:shd w:val="clear" w:color="auto" w:fill="auto"/>
          </w:tcPr>
          <w:p w14:paraId="2A8CAF25" w14:textId="77777777" w:rsidR="00D93613" w:rsidRPr="00951779" w:rsidRDefault="00D93613" w:rsidP="008C71A5">
            <w:pPr>
              <w:keepNext/>
              <w:keepLines/>
              <w:jc w:val="both"/>
              <w:rPr>
                <w:rFonts w:ascii="Tahoma" w:hAnsi="Tahoma" w:cs="Tahoma"/>
              </w:rPr>
            </w:pPr>
          </w:p>
        </w:tc>
      </w:tr>
      <w:tr w:rsidR="00D93613" w:rsidRPr="00951779" w14:paraId="3A7B73CB" w14:textId="77777777" w:rsidTr="00390522">
        <w:tc>
          <w:tcPr>
            <w:tcW w:w="4644" w:type="dxa"/>
            <w:shd w:val="clear" w:color="auto" w:fill="auto"/>
          </w:tcPr>
          <w:p w14:paraId="025B749C" w14:textId="77777777" w:rsidR="00D93613" w:rsidRPr="00951779" w:rsidRDefault="00D93613" w:rsidP="008C71A5">
            <w:pPr>
              <w:keepNext/>
              <w:keepLines/>
              <w:jc w:val="both"/>
              <w:rPr>
                <w:rFonts w:ascii="Tahoma" w:hAnsi="Tahoma" w:cs="Tahoma"/>
                <w:highlight w:val="yellow"/>
              </w:rPr>
            </w:pPr>
          </w:p>
        </w:tc>
        <w:tc>
          <w:tcPr>
            <w:tcW w:w="4282" w:type="dxa"/>
            <w:shd w:val="clear" w:color="auto" w:fill="auto"/>
          </w:tcPr>
          <w:p w14:paraId="09952A11" w14:textId="77777777" w:rsidR="00D93613" w:rsidRPr="00951779" w:rsidRDefault="00D93613" w:rsidP="008C71A5">
            <w:pPr>
              <w:keepNext/>
              <w:keepLines/>
              <w:jc w:val="both"/>
              <w:rPr>
                <w:rFonts w:ascii="Tahoma" w:hAnsi="Tahoma" w:cs="Tahoma"/>
                <w:highlight w:val="yellow"/>
              </w:rPr>
            </w:pPr>
          </w:p>
        </w:tc>
      </w:tr>
      <w:tr w:rsidR="00D93613" w:rsidRPr="00951779" w14:paraId="77076198" w14:textId="77777777" w:rsidTr="00390522">
        <w:tc>
          <w:tcPr>
            <w:tcW w:w="4644" w:type="dxa"/>
            <w:shd w:val="clear" w:color="auto" w:fill="auto"/>
          </w:tcPr>
          <w:p w14:paraId="2D160443" w14:textId="77777777" w:rsidR="00D93613" w:rsidRPr="00951779" w:rsidRDefault="00D93613" w:rsidP="008C71A5">
            <w:pPr>
              <w:keepNext/>
              <w:keepLines/>
              <w:jc w:val="both"/>
              <w:rPr>
                <w:rFonts w:ascii="Tahoma" w:hAnsi="Tahoma" w:cs="Tahoma"/>
                <w:highlight w:val="yellow"/>
              </w:rPr>
            </w:pPr>
          </w:p>
        </w:tc>
        <w:tc>
          <w:tcPr>
            <w:tcW w:w="4282" w:type="dxa"/>
            <w:shd w:val="clear" w:color="auto" w:fill="auto"/>
          </w:tcPr>
          <w:p w14:paraId="40AE3A82" w14:textId="77777777" w:rsidR="00D93613" w:rsidRPr="00951779" w:rsidRDefault="00D93613" w:rsidP="008C71A5">
            <w:pPr>
              <w:keepNext/>
              <w:keepLines/>
              <w:jc w:val="both"/>
              <w:rPr>
                <w:rFonts w:ascii="Tahoma" w:hAnsi="Tahoma" w:cs="Tahoma"/>
                <w:highlight w:val="yellow"/>
              </w:rPr>
            </w:pPr>
          </w:p>
        </w:tc>
      </w:tr>
    </w:tbl>
    <w:p w14:paraId="7137F249" w14:textId="77777777" w:rsidR="00D93613" w:rsidRPr="00010A1D" w:rsidRDefault="00D93613" w:rsidP="008C71A5">
      <w:pPr>
        <w:keepNext/>
        <w:keepLines/>
        <w:jc w:val="both"/>
        <w:rPr>
          <w:rFonts w:ascii="Tahoma" w:hAnsi="Tahoma" w:cs="Tahoma"/>
          <w:highlight w:val="yellow"/>
        </w:rPr>
      </w:pPr>
    </w:p>
    <w:p w14:paraId="0A56D448" w14:textId="77777777" w:rsidR="00481835" w:rsidRPr="00C65F51" w:rsidRDefault="00C65F51" w:rsidP="00C65F51">
      <w:pPr>
        <w:pStyle w:val="Odstavekseznama"/>
        <w:keepNext/>
        <w:keepLines/>
        <w:numPr>
          <w:ilvl w:val="0"/>
          <w:numId w:val="17"/>
        </w:numPr>
        <w:jc w:val="both"/>
        <w:rPr>
          <w:rFonts w:ascii="Tahoma" w:hAnsi="Tahoma" w:cs="Tahoma"/>
          <w:i/>
        </w:rPr>
      </w:pPr>
      <w:r>
        <w:rPr>
          <w:rFonts w:ascii="Tahoma" w:hAnsi="Tahoma" w:cs="Tahoma"/>
          <w:b/>
        </w:rPr>
        <w:t>strokovnjak oziroma ekspert</w:t>
      </w:r>
      <w:r w:rsidR="00481835" w:rsidRPr="00481835">
        <w:rPr>
          <w:rFonts w:ascii="Tahoma" w:hAnsi="Tahoma" w:cs="Tahoma"/>
          <w:b/>
        </w:rPr>
        <w:t xml:space="preserve"> za področje </w:t>
      </w:r>
      <w:proofErr w:type="spellStart"/>
      <w:r w:rsidR="00481835" w:rsidRPr="00481835">
        <w:rPr>
          <w:rFonts w:ascii="Tahoma" w:hAnsi="Tahoma" w:cs="Tahoma"/>
          <w:b/>
        </w:rPr>
        <w:t>virtualizacije</w:t>
      </w:r>
      <w:proofErr w:type="spellEnd"/>
      <w:r w:rsidR="00481835" w:rsidRPr="00481835">
        <w:rPr>
          <w:rFonts w:ascii="Tahoma" w:hAnsi="Tahoma" w:cs="Tahoma"/>
          <w:b/>
        </w:rPr>
        <w:t xml:space="preserve"> strežnikov VMWARE s certifikatom </w:t>
      </w:r>
      <w:proofErr w:type="spellStart"/>
      <w:r w:rsidR="00481835" w:rsidRPr="00481835">
        <w:rPr>
          <w:rFonts w:ascii="Tahoma" w:hAnsi="Tahoma" w:cs="Tahoma"/>
          <w:b/>
        </w:rPr>
        <w:t>VMware</w:t>
      </w:r>
      <w:proofErr w:type="spellEnd"/>
      <w:r w:rsidR="00481835" w:rsidRPr="00481835">
        <w:rPr>
          <w:rFonts w:ascii="Tahoma" w:hAnsi="Tahoma" w:cs="Tahoma"/>
          <w:b/>
        </w:rPr>
        <w:t xml:space="preserve"> </w:t>
      </w:r>
      <w:proofErr w:type="spellStart"/>
      <w:r w:rsidR="00481835" w:rsidRPr="00481835">
        <w:rPr>
          <w:rFonts w:ascii="Tahoma" w:hAnsi="Tahoma" w:cs="Tahoma"/>
          <w:b/>
        </w:rPr>
        <w:t>Certified</w:t>
      </w:r>
      <w:proofErr w:type="spellEnd"/>
      <w:r w:rsidR="00481835" w:rsidRPr="00481835">
        <w:rPr>
          <w:rFonts w:ascii="Tahoma" w:hAnsi="Tahoma" w:cs="Tahoma"/>
          <w:b/>
        </w:rPr>
        <w:t xml:space="preserve"> </w:t>
      </w:r>
      <w:proofErr w:type="spellStart"/>
      <w:r w:rsidR="00481835" w:rsidRPr="00481835">
        <w:rPr>
          <w:rFonts w:ascii="Tahoma" w:hAnsi="Tahoma" w:cs="Tahoma"/>
          <w:b/>
        </w:rPr>
        <w:t>Advanced</w:t>
      </w:r>
      <w:proofErr w:type="spellEnd"/>
      <w:r w:rsidR="00481835" w:rsidRPr="00481835">
        <w:rPr>
          <w:rFonts w:ascii="Tahoma" w:hAnsi="Tahoma" w:cs="Tahoma"/>
          <w:b/>
        </w:rPr>
        <w:t xml:space="preserve"> Professional — Data Center </w:t>
      </w:r>
      <w:proofErr w:type="spellStart"/>
      <w:r w:rsidR="00481835" w:rsidRPr="00481835">
        <w:rPr>
          <w:rFonts w:ascii="Tahoma" w:hAnsi="Tahoma" w:cs="Tahoma"/>
          <w:b/>
        </w:rPr>
        <w:t>Virtualization</w:t>
      </w:r>
      <w:proofErr w:type="spellEnd"/>
      <w:r w:rsidR="00481835" w:rsidRPr="00481835">
        <w:rPr>
          <w:rFonts w:ascii="Tahoma" w:hAnsi="Tahoma" w:cs="Tahoma"/>
          <w:b/>
        </w:rPr>
        <w:t xml:space="preserve"> Design  (ali višjim)</w:t>
      </w:r>
      <w:r>
        <w:rPr>
          <w:rFonts w:ascii="Tahoma" w:hAnsi="Tahoma" w:cs="Tahoma"/>
          <w:b/>
        </w:rPr>
        <w:t xml:space="preserve"> </w:t>
      </w:r>
      <w:r w:rsidRPr="00C65F51">
        <w:rPr>
          <w:rFonts w:ascii="Tahoma" w:hAnsi="Tahoma" w:cs="Tahoma"/>
          <w:i/>
        </w:rPr>
        <w:t xml:space="preserve">(vsaj </w:t>
      </w:r>
      <w:r>
        <w:rPr>
          <w:rFonts w:ascii="Tahoma" w:hAnsi="Tahoma" w:cs="Tahoma"/>
          <w:i/>
        </w:rPr>
        <w:t>1</w:t>
      </w:r>
      <w:r w:rsidRPr="00C65F51">
        <w:rPr>
          <w:rFonts w:ascii="Tahoma" w:hAnsi="Tahoma" w:cs="Tahoma"/>
          <w:i/>
        </w:rPr>
        <w:t xml:space="preserve"> strokovnjak): </w:t>
      </w:r>
    </w:p>
    <w:p w14:paraId="401A8813" w14:textId="77777777" w:rsidR="00D93613" w:rsidRPr="00481835" w:rsidRDefault="00D93613" w:rsidP="008C71A5">
      <w:pPr>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93613" w:rsidRPr="00951779" w14:paraId="58214533" w14:textId="77777777" w:rsidTr="00D649E5">
        <w:tc>
          <w:tcPr>
            <w:tcW w:w="4644" w:type="dxa"/>
            <w:shd w:val="clear" w:color="auto" w:fill="auto"/>
          </w:tcPr>
          <w:p w14:paraId="54E32A67" w14:textId="77777777" w:rsidR="00D93613" w:rsidRPr="00951779" w:rsidRDefault="00D93613" w:rsidP="008C71A5">
            <w:pPr>
              <w:keepNext/>
              <w:keepLines/>
              <w:jc w:val="center"/>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29DE81AB" w14:textId="77777777" w:rsidR="00D93613" w:rsidRPr="00951779" w:rsidRDefault="00D93613" w:rsidP="00D649E5">
            <w:pPr>
              <w:keepNext/>
              <w:keepLines/>
              <w:jc w:val="both"/>
              <w:rPr>
                <w:rFonts w:ascii="Tahoma" w:hAnsi="Tahoma" w:cs="Tahoma"/>
                <w:b/>
              </w:rPr>
            </w:pPr>
            <w:r w:rsidRPr="00951779">
              <w:rPr>
                <w:rFonts w:ascii="Tahoma" w:hAnsi="Tahoma" w:cs="Tahoma"/>
                <w:b/>
              </w:rPr>
              <w:t>Navedba (redno zapo</w:t>
            </w:r>
            <w:r w:rsidR="00D649E5">
              <w:rPr>
                <w:rFonts w:ascii="Tahoma" w:hAnsi="Tahoma" w:cs="Tahoma"/>
                <w:b/>
              </w:rPr>
              <w:t>slen pri ponudniku/podizvajalec</w:t>
            </w:r>
            <w:r w:rsidRPr="00951779">
              <w:rPr>
                <w:rFonts w:ascii="Tahoma" w:hAnsi="Tahoma" w:cs="Tahoma"/>
                <w:b/>
              </w:rPr>
              <w:t>)</w:t>
            </w:r>
          </w:p>
        </w:tc>
      </w:tr>
      <w:tr w:rsidR="00D93613" w:rsidRPr="00951779" w14:paraId="41DFDE59" w14:textId="77777777" w:rsidTr="00D649E5">
        <w:tc>
          <w:tcPr>
            <w:tcW w:w="4644" w:type="dxa"/>
            <w:shd w:val="clear" w:color="auto" w:fill="auto"/>
          </w:tcPr>
          <w:p w14:paraId="0F68ABB1" w14:textId="77777777" w:rsidR="00D93613" w:rsidRPr="00951779" w:rsidRDefault="00D93613" w:rsidP="008C71A5">
            <w:pPr>
              <w:keepNext/>
              <w:keepLines/>
              <w:jc w:val="both"/>
              <w:rPr>
                <w:rFonts w:ascii="Tahoma" w:hAnsi="Tahoma" w:cs="Tahoma"/>
              </w:rPr>
            </w:pPr>
          </w:p>
        </w:tc>
        <w:tc>
          <w:tcPr>
            <w:tcW w:w="4282" w:type="dxa"/>
            <w:shd w:val="clear" w:color="auto" w:fill="auto"/>
          </w:tcPr>
          <w:p w14:paraId="3D8F69F0" w14:textId="77777777" w:rsidR="00D93613" w:rsidRPr="00951779" w:rsidRDefault="00D93613" w:rsidP="008C71A5">
            <w:pPr>
              <w:keepNext/>
              <w:keepLines/>
              <w:jc w:val="both"/>
              <w:rPr>
                <w:rFonts w:ascii="Tahoma" w:hAnsi="Tahoma" w:cs="Tahoma"/>
              </w:rPr>
            </w:pPr>
          </w:p>
        </w:tc>
      </w:tr>
      <w:tr w:rsidR="00D93613" w:rsidRPr="00951779" w14:paraId="215481AA" w14:textId="77777777" w:rsidTr="00D649E5">
        <w:tc>
          <w:tcPr>
            <w:tcW w:w="4644" w:type="dxa"/>
            <w:shd w:val="clear" w:color="auto" w:fill="auto"/>
          </w:tcPr>
          <w:p w14:paraId="4461E515" w14:textId="77777777" w:rsidR="00D93613" w:rsidRPr="00951779" w:rsidRDefault="00D93613" w:rsidP="008C71A5">
            <w:pPr>
              <w:keepNext/>
              <w:keepLines/>
              <w:jc w:val="both"/>
              <w:rPr>
                <w:rFonts w:ascii="Tahoma" w:hAnsi="Tahoma" w:cs="Tahoma"/>
              </w:rPr>
            </w:pPr>
          </w:p>
        </w:tc>
        <w:tc>
          <w:tcPr>
            <w:tcW w:w="4282" w:type="dxa"/>
            <w:shd w:val="clear" w:color="auto" w:fill="auto"/>
          </w:tcPr>
          <w:p w14:paraId="7A9E2DEB" w14:textId="77777777" w:rsidR="00D93613" w:rsidRPr="00951779" w:rsidRDefault="00D93613" w:rsidP="008C71A5">
            <w:pPr>
              <w:keepNext/>
              <w:keepLines/>
              <w:jc w:val="both"/>
              <w:rPr>
                <w:rFonts w:ascii="Tahoma" w:hAnsi="Tahoma" w:cs="Tahoma"/>
              </w:rPr>
            </w:pPr>
          </w:p>
        </w:tc>
      </w:tr>
      <w:tr w:rsidR="00D93613" w:rsidRPr="00951779" w14:paraId="0A9D8E20" w14:textId="77777777" w:rsidTr="00D649E5">
        <w:tc>
          <w:tcPr>
            <w:tcW w:w="4644" w:type="dxa"/>
            <w:shd w:val="clear" w:color="auto" w:fill="auto"/>
          </w:tcPr>
          <w:p w14:paraId="41FF22CF" w14:textId="77777777" w:rsidR="00D93613" w:rsidRPr="00951779" w:rsidRDefault="00D93613" w:rsidP="008C71A5">
            <w:pPr>
              <w:keepNext/>
              <w:keepLines/>
              <w:jc w:val="both"/>
              <w:rPr>
                <w:rFonts w:ascii="Tahoma" w:hAnsi="Tahoma" w:cs="Tahoma"/>
              </w:rPr>
            </w:pPr>
          </w:p>
        </w:tc>
        <w:tc>
          <w:tcPr>
            <w:tcW w:w="4282" w:type="dxa"/>
            <w:shd w:val="clear" w:color="auto" w:fill="auto"/>
          </w:tcPr>
          <w:p w14:paraId="73E7470C" w14:textId="77777777" w:rsidR="00D93613" w:rsidRPr="00951779" w:rsidRDefault="00D93613" w:rsidP="008C71A5">
            <w:pPr>
              <w:keepNext/>
              <w:keepLines/>
              <w:jc w:val="both"/>
              <w:rPr>
                <w:rFonts w:ascii="Tahoma" w:hAnsi="Tahoma" w:cs="Tahoma"/>
              </w:rPr>
            </w:pPr>
          </w:p>
        </w:tc>
      </w:tr>
    </w:tbl>
    <w:p w14:paraId="5962115A" w14:textId="77777777" w:rsidR="00D93613" w:rsidRPr="00B903C3" w:rsidRDefault="00D93613" w:rsidP="008C71A5">
      <w:pPr>
        <w:keepNext/>
        <w:keepLines/>
        <w:jc w:val="both"/>
        <w:rPr>
          <w:rFonts w:ascii="Tahoma" w:hAnsi="Tahoma" w:cs="Tahoma"/>
        </w:rPr>
      </w:pPr>
    </w:p>
    <w:p w14:paraId="22409E96" w14:textId="77777777" w:rsidR="00C65F51" w:rsidRPr="00C65F51" w:rsidRDefault="00C65F51" w:rsidP="00C65F51">
      <w:pPr>
        <w:pStyle w:val="Odstavekseznama"/>
        <w:keepNext/>
        <w:keepLines/>
        <w:numPr>
          <w:ilvl w:val="0"/>
          <w:numId w:val="17"/>
        </w:numPr>
        <w:jc w:val="both"/>
        <w:rPr>
          <w:rFonts w:ascii="Tahoma" w:hAnsi="Tahoma" w:cs="Tahoma"/>
          <w:i/>
        </w:rPr>
      </w:pPr>
      <w:r>
        <w:rPr>
          <w:rFonts w:ascii="Tahoma" w:hAnsi="Tahoma" w:cs="Tahoma"/>
          <w:b/>
        </w:rPr>
        <w:t>strokovnjak</w:t>
      </w:r>
      <w:r w:rsidR="00481835" w:rsidRPr="00481835">
        <w:rPr>
          <w:rFonts w:ascii="Tahoma" w:hAnsi="Tahoma" w:cs="Tahoma"/>
          <w:b/>
        </w:rPr>
        <w:t xml:space="preserve"> oziroma ekspertov za </w:t>
      </w:r>
      <w:proofErr w:type="spellStart"/>
      <w:r w:rsidR="00481835" w:rsidRPr="00481835">
        <w:rPr>
          <w:rFonts w:ascii="Tahoma" w:hAnsi="Tahoma" w:cs="Tahoma"/>
          <w:b/>
        </w:rPr>
        <w:t>Cisco</w:t>
      </w:r>
      <w:proofErr w:type="spellEnd"/>
      <w:r w:rsidR="00481835" w:rsidRPr="00481835">
        <w:rPr>
          <w:rFonts w:ascii="Tahoma" w:hAnsi="Tahoma" w:cs="Tahoma"/>
          <w:b/>
        </w:rPr>
        <w:t xml:space="preserve"> WAN in LAN (CCIE </w:t>
      </w:r>
      <w:proofErr w:type="spellStart"/>
      <w:r w:rsidR="00481835" w:rsidRPr="00481835">
        <w:rPr>
          <w:rFonts w:ascii="Tahoma" w:hAnsi="Tahoma" w:cs="Tahoma"/>
          <w:b/>
        </w:rPr>
        <w:t>Routing</w:t>
      </w:r>
      <w:proofErr w:type="spellEnd"/>
      <w:r w:rsidR="00481835" w:rsidRPr="00481835">
        <w:rPr>
          <w:rFonts w:ascii="Tahoma" w:hAnsi="Tahoma" w:cs="Tahoma"/>
          <w:b/>
        </w:rPr>
        <w:t xml:space="preserve"> &amp; </w:t>
      </w:r>
      <w:proofErr w:type="spellStart"/>
      <w:r w:rsidR="00481835" w:rsidRPr="00481835">
        <w:rPr>
          <w:rFonts w:ascii="Tahoma" w:hAnsi="Tahoma" w:cs="Tahoma"/>
          <w:b/>
        </w:rPr>
        <w:t>Switching</w:t>
      </w:r>
      <w:proofErr w:type="spellEnd"/>
      <w:r w:rsidR="00481835" w:rsidRPr="00481835">
        <w:rPr>
          <w:rFonts w:ascii="Tahoma" w:hAnsi="Tahoma" w:cs="Tahoma"/>
          <w:b/>
        </w:rPr>
        <w:t>)</w:t>
      </w:r>
      <w:r>
        <w:rPr>
          <w:rFonts w:ascii="Tahoma" w:hAnsi="Tahoma" w:cs="Tahoma"/>
          <w:b/>
        </w:rPr>
        <w:t xml:space="preserve"> </w:t>
      </w:r>
      <w:r w:rsidRPr="00C65F51">
        <w:rPr>
          <w:rFonts w:ascii="Tahoma" w:hAnsi="Tahoma" w:cs="Tahoma"/>
          <w:i/>
        </w:rPr>
        <w:t xml:space="preserve">(vsaj 2 strokovnjaka): </w:t>
      </w:r>
    </w:p>
    <w:p w14:paraId="2410A1C2" w14:textId="77777777" w:rsidR="00481835" w:rsidRPr="00481835" w:rsidRDefault="00481835" w:rsidP="00C65F51">
      <w:pPr>
        <w:pStyle w:val="Odstavekseznama"/>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481835" w:rsidRPr="00951779" w14:paraId="725B84C0" w14:textId="77777777" w:rsidTr="00D649E5">
        <w:tc>
          <w:tcPr>
            <w:tcW w:w="4644" w:type="dxa"/>
            <w:shd w:val="clear" w:color="auto" w:fill="auto"/>
          </w:tcPr>
          <w:p w14:paraId="2D1A4AF9" w14:textId="77777777" w:rsidR="00481835" w:rsidRPr="00481835" w:rsidRDefault="00481835" w:rsidP="008C71A5">
            <w:pPr>
              <w:pStyle w:val="Odstavekseznama"/>
              <w:keepNext/>
              <w:keepLines/>
              <w:numPr>
                <w:ilvl w:val="0"/>
                <w:numId w:val="17"/>
              </w:numPr>
              <w:jc w:val="center"/>
              <w:rPr>
                <w:rFonts w:ascii="Tahoma" w:hAnsi="Tahoma" w:cs="Tahoma"/>
                <w:b/>
              </w:rPr>
            </w:pPr>
            <w:r w:rsidRPr="00481835">
              <w:rPr>
                <w:rFonts w:ascii="Tahoma" w:hAnsi="Tahoma" w:cs="Tahoma"/>
                <w:b/>
              </w:rPr>
              <w:t>IME IN PRIIMEK usposobljenega strokovnjaka</w:t>
            </w:r>
          </w:p>
        </w:tc>
        <w:tc>
          <w:tcPr>
            <w:tcW w:w="4282" w:type="dxa"/>
            <w:shd w:val="clear" w:color="auto" w:fill="auto"/>
          </w:tcPr>
          <w:p w14:paraId="64BAEE79" w14:textId="77777777" w:rsidR="00481835" w:rsidRPr="00951779" w:rsidRDefault="00481835" w:rsidP="00D649E5">
            <w:pPr>
              <w:keepNext/>
              <w:keepLines/>
              <w:jc w:val="both"/>
              <w:rPr>
                <w:rFonts w:ascii="Tahoma" w:hAnsi="Tahoma" w:cs="Tahoma"/>
                <w:b/>
              </w:rPr>
            </w:pPr>
            <w:r w:rsidRPr="00951779">
              <w:rPr>
                <w:rFonts w:ascii="Tahoma" w:hAnsi="Tahoma" w:cs="Tahoma"/>
                <w:b/>
              </w:rPr>
              <w:t>Navedba (redno zapo</w:t>
            </w:r>
            <w:r w:rsidR="00D649E5">
              <w:rPr>
                <w:rFonts w:ascii="Tahoma" w:hAnsi="Tahoma" w:cs="Tahoma"/>
                <w:b/>
              </w:rPr>
              <w:t>slen pri ponudniku/podizvajalec</w:t>
            </w:r>
            <w:r w:rsidRPr="00951779">
              <w:rPr>
                <w:rFonts w:ascii="Tahoma" w:hAnsi="Tahoma" w:cs="Tahoma"/>
                <w:b/>
              </w:rPr>
              <w:t>)</w:t>
            </w:r>
          </w:p>
        </w:tc>
      </w:tr>
      <w:tr w:rsidR="00481835" w:rsidRPr="00951779" w14:paraId="206FF7C2" w14:textId="77777777" w:rsidTr="00D649E5">
        <w:tc>
          <w:tcPr>
            <w:tcW w:w="4644" w:type="dxa"/>
            <w:shd w:val="clear" w:color="auto" w:fill="auto"/>
          </w:tcPr>
          <w:p w14:paraId="3C00B010" w14:textId="77777777" w:rsidR="00481835" w:rsidRPr="00951779" w:rsidRDefault="00481835" w:rsidP="008C71A5">
            <w:pPr>
              <w:keepNext/>
              <w:keepLines/>
              <w:jc w:val="both"/>
              <w:rPr>
                <w:rFonts w:ascii="Tahoma" w:hAnsi="Tahoma" w:cs="Tahoma"/>
              </w:rPr>
            </w:pPr>
          </w:p>
        </w:tc>
        <w:tc>
          <w:tcPr>
            <w:tcW w:w="4282" w:type="dxa"/>
            <w:shd w:val="clear" w:color="auto" w:fill="auto"/>
          </w:tcPr>
          <w:p w14:paraId="016F2876" w14:textId="77777777" w:rsidR="00481835" w:rsidRPr="00951779" w:rsidRDefault="00481835" w:rsidP="008C71A5">
            <w:pPr>
              <w:keepNext/>
              <w:keepLines/>
              <w:jc w:val="both"/>
              <w:rPr>
                <w:rFonts w:ascii="Tahoma" w:hAnsi="Tahoma" w:cs="Tahoma"/>
              </w:rPr>
            </w:pPr>
          </w:p>
        </w:tc>
      </w:tr>
      <w:tr w:rsidR="00481835" w:rsidRPr="00951779" w14:paraId="7E0EDFC3" w14:textId="77777777" w:rsidTr="00D649E5">
        <w:tc>
          <w:tcPr>
            <w:tcW w:w="4644" w:type="dxa"/>
            <w:shd w:val="clear" w:color="auto" w:fill="auto"/>
          </w:tcPr>
          <w:p w14:paraId="02808C7F" w14:textId="77777777" w:rsidR="00481835" w:rsidRPr="00951779" w:rsidRDefault="00481835" w:rsidP="008C71A5">
            <w:pPr>
              <w:keepNext/>
              <w:keepLines/>
              <w:jc w:val="both"/>
              <w:rPr>
                <w:rFonts w:ascii="Tahoma" w:hAnsi="Tahoma" w:cs="Tahoma"/>
              </w:rPr>
            </w:pPr>
          </w:p>
        </w:tc>
        <w:tc>
          <w:tcPr>
            <w:tcW w:w="4282" w:type="dxa"/>
            <w:shd w:val="clear" w:color="auto" w:fill="auto"/>
          </w:tcPr>
          <w:p w14:paraId="189A99E7" w14:textId="77777777" w:rsidR="00481835" w:rsidRPr="00951779" w:rsidRDefault="00481835" w:rsidP="008C71A5">
            <w:pPr>
              <w:keepNext/>
              <w:keepLines/>
              <w:jc w:val="both"/>
              <w:rPr>
                <w:rFonts w:ascii="Tahoma" w:hAnsi="Tahoma" w:cs="Tahoma"/>
              </w:rPr>
            </w:pPr>
          </w:p>
        </w:tc>
      </w:tr>
      <w:tr w:rsidR="00481835" w:rsidRPr="00951779" w14:paraId="6C4935DD" w14:textId="77777777" w:rsidTr="00D649E5">
        <w:tc>
          <w:tcPr>
            <w:tcW w:w="4644" w:type="dxa"/>
            <w:shd w:val="clear" w:color="auto" w:fill="auto"/>
          </w:tcPr>
          <w:p w14:paraId="1BAB34D0" w14:textId="77777777" w:rsidR="00481835" w:rsidRPr="00951779" w:rsidRDefault="00481835" w:rsidP="008C71A5">
            <w:pPr>
              <w:keepNext/>
              <w:keepLines/>
              <w:jc w:val="both"/>
              <w:rPr>
                <w:rFonts w:ascii="Tahoma" w:hAnsi="Tahoma" w:cs="Tahoma"/>
              </w:rPr>
            </w:pPr>
          </w:p>
        </w:tc>
        <w:tc>
          <w:tcPr>
            <w:tcW w:w="4282" w:type="dxa"/>
            <w:shd w:val="clear" w:color="auto" w:fill="auto"/>
          </w:tcPr>
          <w:p w14:paraId="1215E043" w14:textId="77777777" w:rsidR="00481835" w:rsidRPr="00951779" w:rsidRDefault="00481835" w:rsidP="008C71A5">
            <w:pPr>
              <w:keepNext/>
              <w:keepLines/>
              <w:jc w:val="both"/>
              <w:rPr>
                <w:rFonts w:ascii="Tahoma" w:hAnsi="Tahoma" w:cs="Tahoma"/>
              </w:rPr>
            </w:pPr>
          </w:p>
        </w:tc>
      </w:tr>
      <w:tr w:rsidR="00481835" w:rsidRPr="00951779" w14:paraId="14DC89A5" w14:textId="77777777" w:rsidTr="00D649E5">
        <w:tc>
          <w:tcPr>
            <w:tcW w:w="4644" w:type="dxa"/>
            <w:shd w:val="clear" w:color="auto" w:fill="auto"/>
          </w:tcPr>
          <w:p w14:paraId="4FA46315" w14:textId="77777777" w:rsidR="00481835" w:rsidRPr="00951779" w:rsidRDefault="00481835" w:rsidP="008C71A5">
            <w:pPr>
              <w:keepNext/>
              <w:keepLines/>
              <w:jc w:val="both"/>
              <w:rPr>
                <w:rFonts w:ascii="Tahoma" w:hAnsi="Tahoma" w:cs="Tahoma"/>
                <w:highlight w:val="yellow"/>
              </w:rPr>
            </w:pPr>
          </w:p>
        </w:tc>
        <w:tc>
          <w:tcPr>
            <w:tcW w:w="4282" w:type="dxa"/>
            <w:shd w:val="clear" w:color="auto" w:fill="auto"/>
          </w:tcPr>
          <w:p w14:paraId="707A09F2" w14:textId="77777777" w:rsidR="00481835" w:rsidRPr="00951779" w:rsidRDefault="00481835" w:rsidP="008C71A5">
            <w:pPr>
              <w:keepNext/>
              <w:keepLines/>
              <w:jc w:val="both"/>
              <w:rPr>
                <w:rFonts w:ascii="Tahoma" w:hAnsi="Tahoma" w:cs="Tahoma"/>
                <w:highlight w:val="yellow"/>
              </w:rPr>
            </w:pPr>
          </w:p>
        </w:tc>
      </w:tr>
      <w:tr w:rsidR="00481835" w:rsidRPr="00951779" w14:paraId="68F85E89" w14:textId="77777777" w:rsidTr="00D649E5">
        <w:tc>
          <w:tcPr>
            <w:tcW w:w="4644" w:type="dxa"/>
            <w:shd w:val="clear" w:color="auto" w:fill="auto"/>
          </w:tcPr>
          <w:p w14:paraId="6B9934D0" w14:textId="77777777" w:rsidR="00481835" w:rsidRPr="00951779" w:rsidRDefault="00481835" w:rsidP="008C71A5">
            <w:pPr>
              <w:keepNext/>
              <w:keepLines/>
              <w:jc w:val="both"/>
              <w:rPr>
                <w:rFonts w:ascii="Tahoma" w:hAnsi="Tahoma" w:cs="Tahoma"/>
                <w:highlight w:val="yellow"/>
              </w:rPr>
            </w:pPr>
          </w:p>
        </w:tc>
        <w:tc>
          <w:tcPr>
            <w:tcW w:w="4282" w:type="dxa"/>
            <w:shd w:val="clear" w:color="auto" w:fill="auto"/>
          </w:tcPr>
          <w:p w14:paraId="6F8C0067" w14:textId="77777777" w:rsidR="00481835" w:rsidRPr="00951779" w:rsidRDefault="00481835" w:rsidP="008C71A5">
            <w:pPr>
              <w:keepNext/>
              <w:keepLines/>
              <w:jc w:val="both"/>
              <w:rPr>
                <w:rFonts w:ascii="Tahoma" w:hAnsi="Tahoma" w:cs="Tahoma"/>
                <w:highlight w:val="yellow"/>
              </w:rPr>
            </w:pPr>
          </w:p>
        </w:tc>
      </w:tr>
    </w:tbl>
    <w:p w14:paraId="1B4F95FF" w14:textId="77777777" w:rsidR="00481835" w:rsidRDefault="00481835" w:rsidP="008C71A5">
      <w:pPr>
        <w:keepNext/>
        <w:keepLines/>
        <w:jc w:val="both"/>
        <w:rPr>
          <w:rFonts w:ascii="Tahoma" w:hAnsi="Tahoma" w:cs="Tahoma"/>
          <w:highlight w:val="yellow"/>
        </w:rPr>
      </w:pPr>
    </w:p>
    <w:p w14:paraId="573A2483" w14:textId="77777777" w:rsidR="00481835" w:rsidRPr="00C65F51" w:rsidRDefault="00C65F51" w:rsidP="00C65F51">
      <w:pPr>
        <w:pStyle w:val="Odstavekseznama"/>
        <w:keepNext/>
        <w:keepLines/>
        <w:numPr>
          <w:ilvl w:val="0"/>
          <w:numId w:val="17"/>
        </w:numPr>
        <w:jc w:val="both"/>
        <w:rPr>
          <w:rFonts w:ascii="Tahoma" w:hAnsi="Tahoma" w:cs="Tahoma"/>
          <w:i/>
        </w:rPr>
      </w:pPr>
      <w:r>
        <w:rPr>
          <w:rFonts w:ascii="Tahoma" w:hAnsi="Tahoma" w:cs="Tahoma"/>
          <w:b/>
        </w:rPr>
        <w:t>strokovnjak oziroma ekspert</w:t>
      </w:r>
      <w:r w:rsidR="00481835" w:rsidRPr="00481835">
        <w:rPr>
          <w:rFonts w:ascii="Tahoma" w:hAnsi="Tahoma" w:cs="Tahoma"/>
          <w:b/>
        </w:rPr>
        <w:t xml:space="preserve"> za </w:t>
      </w:r>
      <w:proofErr w:type="spellStart"/>
      <w:r w:rsidR="00481835" w:rsidRPr="00481835">
        <w:rPr>
          <w:rFonts w:ascii="Tahoma" w:hAnsi="Tahoma" w:cs="Tahoma"/>
          <w:b/>
        </w:rPr>
        <w:t>Cisco</w:t>
      </w:r>
      <w:proofErr w:type="spellEnd"/>
      <w:r w:rsidR="00481835" w:rsidRPr="00481835">
        <w:rPr>
          <w:rFonts w:ascii="Tahoma" w:hAnsi="Tahoma" w:cs="Tahoma"/>
          <w:b/>
        </w:rPr>
        <w:t xml:space="preserve"> področje varnosti (CCIE </w:t>
      </w:r>
      <w:proofErr w:type="spellStart"/>
      <w:r w:rsidR="00481835" w:rsidRPr="00481835">
        <w:rPr>
          <w:rFonts w:ascii="Tahoma" w:hAnsi="Tahoma" w:cs="Tahoma"/>
          <w:b/>
        </w:rPr>
        <w:t>Security</w:t>
      </w:r>
      <w:proofErr w:type="spellEnd"/>
      <w:r w:rsidR="00481835" w:rsidRPr="00481835">
        <w:rPr>
          <w:rFonts w:ascii="Tahoma" w:hAnsi="Tahoma" w:cs="Tahoma"/>
          <w:b/>
        </w:rPr>
        <w:t>)</w:t>
      </w:r>
      <w:r>
        <w:rPr>
          <w:rFonts w:ascii="Tahoma" w:hAnsi="Tahoma" w:cs="Tahoma"/>
          <w:b/>
        </w:rPr>
        <w:t xml:space="preserve"> </w:t>
      </w:r>
      <w:r w:rsidRPr="00C65F51">
        <w:rPr>
          <w:rFonts w:ascii="Tahoma" w:hAnsi="Tahoma" w:cs="Tahoma"/>
          <w:i/>
        </w:rPr>
        <w:t xml:space="preserve">(vsaj </w:t>
      </w:r>
      <w:r>
        <w:rPr>
          <w:rFonts w:ascii="Tahoma" w:hAnsi="Tahoma" w:cs="Tahoma"/>
          <w:i/>
        </w:rPr>
        <w:t>1 strokovnjak</w:t>
      </w:r>
      <w:r w:rsidRPr="00C65F51">
        <w:rPr>
          <w:rFonts w:ascii="Tahoma" w:hAnsi="Tahoma" w:cs="Tahoma"/>
          <w:i/>
        </w:rPr>
        <w:t xml:space="preserve">): </w:t>
      </w:r>
    </w:p>
    <w:p w14:paraId="6C979D5D" w14:textId="77777777" w:rsidR="00481835" w:rsidRPr="00481835" w:rsidRDefault="00481835" w:rsidP="008C71A5">
      <w:pPr>
        <w:pStyle w:val="Odstavekseznama"/>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481835" w:rsidRPr="00951779" w14:paraId="224D3E77" w14:textId="77777777" w:rsidTr="00D649E5">
        <w:tc>
          <w:tcPr>
            <w:tcW w:w="4644" w:type="dxa"/>
            <w:shd w:val="clear" w:color="auto" w:fill="auto"/>
          </w:tcPr>
          <w:p w14:paraId="0F7CE895" w14:textId="77777777" w:rsidR="00481835" w:rsidRPr="00951779" w:rsidRDefault="00481835" w:rsidP="008C71A5">
            <w:pPr>
              <w:keepNext/>
              <w:keepLines/>
              <w:jc w:val="center"/>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45F34FE8" w14:textId="77777777" w:rsidR="00481835" w:rsidRPr="00951779" w:rsidRDefault="00481835" w:rsidP="00D649E5">
            <w:pPr>
              <w:keepNext/>
              <w:keepLines/>
              <w:jc w:val="both"/>
              <w:rPr>
                <w:rFonts w:ascii="Tahoma" w:hAnsi="Tahoma" w:cs="Tahoma"/>
                <w:b/>
              </w:rPr>
            </w:pPr>
            <w:r w:rsidRPr="00951779">
              <w:rPr>
                <w:rFonts w:ascii="Tahoma" w:hAnsi="Tahoma" w:cs="Tahoma"/>
                <w:b/>
              </w:rPr>
              <w:t>Navedba (redno zapo</w:t>
            </w:r>
            <w:r w:rsidR="00D649E5">
              <w:rPr>
                <w:rFonts w:ascii="Tahoma" w:hAnsi="Tahoma" w:cs="Tahoma"/>
                <w:b/>
              </w:rPr>
              <w:t>slen pri ponudniku/podizvajalec</w:t>
            </w:r>
            <w:r w:rsidRPr="00951779">
              <w:rPr>
                <w:rFonts w:ascii="Tahoma" w:hAnsi="Tahoma" w:cs="Tahoma"/>
                <w:b/>
              </w:rPr>
              <w:t>)</w:t>
            </w:r>
          </w:p>
        </w:tc>
      </w:tr>
      <w:tr w:rsidR="00481835" w:rsidRPr="00951779" w14:paraId="046306B9" w14:textId="77777777" w:rsidTr="00D649E5">
        <w:tc>
          <w:tcPr>
            <w:tcW w:w="4644" w:type="dxa"/>
            <w:shd w:val="clear" w:color="auto" w:fill="auto"/>
          </w:tcPr>
          <w:p w14:paraId="08622424" w14:textId="77777777" w:rsidR="00481835" w:rsidRPr="00951779" w:rsidRDefault="00481835" w:rsidP="008C71A5">
            <w:pPr>
              <w:keepNext/>
              <w:keepLines/>
              <w:jc w:val="both"/>
              <w:rPr>
                <w:rFonts w:ascii="Tahoma" w:hAnsi="Tahoma" w:cs="Tahoma"/>
              </w:rPr>
            </w:pPr>
          </w:p>
        </w:tc>
        <w:tc>
          <w:tcPr>
            <w:tcW w:w="4282" w:type="dxa"/>
            <w:shd w:val="clear" w:color="auto" w:fill="auto"/>
          </w:tcPr>
          <w:p w14:paraId="38112270" w14:textId="77777777" w:rsidR="00481835" w:rsidRPr="00951779" w:rsidRDefault="00481835" w:rsidP="008C71A5">
            <w:pPr>
              <w:keepNext/>
              <w:keepLines/>
              <w:jc w:val="both"/>
              <w:rPr>
                <w:rFonts w:ascii="Tahoma" w:hAnsi="Tahoma" w:cs="Tahoma"/>
              </w:rPr>
            </w:pPr>
          </w:p>
        </w:tc>
      </w:tr>
      <w:tr w:rsidR="00481835" w:rsidRPr="00951779" w14:paraId="79353DCF" w14:textId="77777777" w:rsidTr="00D649E5">
        <w:tc>
          <w:tcPr>
            <w:tcW w:w="4644" w:type="dxa"/>
            <w:shd w:val="clear" w:color="auto" w:fill="auto"/>
          </w:tcPr>
          <w:p w14:paraId="66058720" w14:textId="77777777" w:rsidR="00481835" w:rsidRPr="00951779" w:rsidRDefault="00481835" w:rsidP="008C71A5">
            <w:pPr>
              <w:keepNext/>
              <w:keepLines/>
              <w:jc w:val="both"/>
              <w:rPr>
                <w:rFonts w:ascii="Tahoma" w:hAnsi="Tahoma" w:cs="Tahoma"/>
              </w:rPr>
            </w:pPr>
          </w:p>
        </w:tc>
        <w:tc>
          <w:tcPr>
            <w:tcW w:w="4282" w:type="dxa"/>
            <w:shd w:val="clear" w:color="auto" w:fill="auto"/>
          </w:tcPr>
          <w:p w14:paraId="7D1DBEFF" w14:textId="77777777" w:rsidR="00481835" w:rsidRPr="00951779" w:rsidRDefault="00481835" w:rsidP="008C71A5">
            <w:pPr>
              <w:keepNext/>
              <w:keepLines/>
              <w:jc w:val="both"/>
              <w:rPr>
                <w:rFonts w:ascii="Tahoma" w:hAnsi="Tahoma" w:cs="Tahoma"/>
              </w:rPr>
            </w:pPr>
          </w:p>
        </w:tc>
      </w:tr>
      <w:tr w:rsidR="00481835" w:rsidRPr="00951779" w14:paraId="2FD7564F" w14:textId="77777777" w:rsidTr="00D649E5">
        <w:tc>
          <w:tcPr>
            <w:tcW w:w="4644" w:type="dxa"/>
            <w:shd w:val="clear" w:color="auto" w:fill="auto"/>
          </w:tcPr>
          <w:p w14:paraId="0A91341A" w14:textId="77777777" w:rsidR="00481835" w:rsidRPr="00951779" w:rsidRDefault="00481835" w:rsidP="008C71A5">
            <w:pPr>
              <w:keepNext/>
              <w:keepLines/>
              <w:jc w:val="both"/>
              <w:rPr>
                <w:rFonts w:ascii="Tahoma" w:hAnsi="Tahoma" w:cs="Tahoma"/>
              </w:rPr>
            </w:pPr>
          </w:p>
        </w:tc>
        <w:tc>
          <w:tcPr>
            <w:tcW w:w="4282" w:type="dxa"/>
            <w:shd w:val="clear" w:color="auto" w:fill="auto"/>
          </w:tcPr>
          <w:p w14:paraId="7F886D55" w14:textId="77777777" w:rsidR="00481835" w:rsidRPr="00951779" w:rsidRDefault="00481835" w:rsidP="008C71A5">
            <w:pPr>
              <w:keepNext/>
              <w:keepLines/>
              <w:jc w:val="both"/>
              <w:rPr>
                <w:rFonts w:ascii="Tahoma" w:hAnsi="Tahoma" w:cs="Tahoma"/>
              </w:rPr>
            </w:pPr>
          </w:p>
        </w:tc>
      </w:tr>
    </w:tbl>
    <w:p w14:paraId="7316D50F" w14:textId="77777777" w:rsidR="00D93613" w:rsidRDefault="00D93613" w:rsidP="008C71A5">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D93613" w:rsidRPr="00076991" w14:paraId="4B57E6FA" w14:textId="77777777" w:rsidTr="00A31818">
        <w:trPr>
          <w:trHeight w:val="235"/>
        </w:trPr>
        <w:tc>
          <w:tcPr>
            <w:tcW w:w="3402" w:type="dxa"/>
            <w:tcBorders>
              <w:bottom w:val="single" w:sz="4" w:space="0" w:color="auto"/>
            </w:tcBorders>
          </w:tcPr>
          <w:p w14:paraId="4DF8A1C6" w14:textId="77777777" w:rsidR="00D93613" w:rsidRPr="00076991" w:rsidRDefault="00D93613" w:rsidP="008C71A5">
            <w:pPr>
              <w:keepNext/>
              <w:keepLines/>
              <w:jc w:val="both"/>
              <w:rPr>
                <w:rFonts w:ascii="Tahoma" w:hAnsi="Tahoma" w:cs="Tahoma"/>
                <w:snapToGrid w:val="0"/>
                <w:color w:val="000000"/>
              </w:rPr>
            </w:pPr>
          </w:p>
          <w:p w14:paraId="5663168C" w14:textId="77777777" w:rsidR="00D93613" w:rsidRPr="00076991" w:rsidRDefault="00D93613" w:rsidP="008C71A5">
            <w:pPr>
              <w:keepNext/>
              <w:keepLines/>
              <w:jc w:val="both"/>
              <w:rPr>
                <w:rFonts w:ascii="Tahoma" w:hAnsi="Tahoma" w:cs="Tahoma"/>
                <w:snapToGrid w:val="0"/>
                <w:color w:val="000000"/>
              </w:rPr>
            </w:pPr>
          </w:p>
        </w:tc>
        <w:tc>
          <w:tcPr>
            <w:tcW w:w="2977" w:type="dxa"/>
          </w:tcPr>
          <w:p w14:paraId="3264EF19" w14:textId="77777777" w:rsidR="00D93613" w:rsidRPr="00076991" w:rsidRDefault="00D93613" w:rsidP="008C71A5">
            <w:pPr>
              <w:keepNext/>
              <w:keepLines/>
              <w:jc w:val="center"/>
              <w:rPr>
                <w:rFonts w:ascii="Tahoma" w:hAnsi="Tahoma" w:cs="Tahoma"/>
                <w:snapToGrid w:val="0"/>
                <w:color w:val="000000"/>
              </w:rPr>
            </w:pPr>
          </w:p>
        </w:tc>
        <w:tc>
          <w:tcPr>
            <w:tcW w:w="2947" w:type="dxa"/>
            <w:tcBorders>
              <w:bottom w:val="single" w:sz="4" w:space="0" w:color="auto"/>
            </w:tcBorders>
          </w:tcPr>
          <w:p w14:paraId="65355DAF" w14:textId="77777777" w:rsidR="00D93613" w:rsidRPr="00076991" w:rsidRDefault="00D93613" w:rsidP="008C71A5">
            <w:pPr>
              <w:keepNext/>
              <w:keepLines/>
              <w:tabs>
                <w:tab w:val="left" w:pos="567"/>
                <w:tab w:val="num" w:pos="851"/>
                <w:tab w:val="left" w:pos="993"/>
              </w:tabs>
              <w:jc w:val="both"/>
              <w:rPr>
                <w:rFonts w:ascii="Tahoma" w:hAnsi="Tahoma" w:cs="Tahoma"/>
                <w:snapToGrid w:val="0"/>
                <w:color w:val="000000"/>
              </w:rPr>
            </w:pPr>
          </w:p>
        </w:tc>
      </w:tr>
      <w:tr w:rsidR="00D93613" w:rsidRPr="00076991" w14:paraId="55948644" w14:textId="77777777" w:rsidTr="00A31818">
        <w:trPr>
          <w:trHeight w:val="235"/>
        </w:trPr>
        <w:tc>
          <w:tcPr>
            <w:tcW w:w="3402" w:type="dxa"/>
            <w:tcBorders>
              <w:top w:val="single" w:sz="4" w:space="0" w:color="auto"/>
            </w:tcBorders>
          </w:tcPr>
          <w:p w14:paraId="0644EDF3" w14:textId="77777777" w:rsidR="00D93613" w:rsidRPr="00076991" w:rsidRDefault="00D93613" w:rsidP="008C71A5">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1D6930B0" w14:textId="77777777" w:rsidR="00D93613" w:rsidRPr="00076991" w:rsidRDefault="00D93613" w:rsidP="008C71A5">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677D8642" w14:textId="77777777" w:rsidR="00D93613" w:rsidRPr="00076991" w:rsidRDefault="00D93613" w:rsidP="008C71A5">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3DEFB4F2" w14:textId="77777777" w:rsidR="00D93613" w:rsidRDefault="00D93613" w:rsidP="008C71A5">
      <w:pPr>
        <w:keepNext/>
        <w:keepLines/>
        <w:rPr>
          <w:rFonts w:ascii="Tahoma" w:hAnsi="Tahoma" w:cs="Tahoma"/>
        </w:rPr>
      </w:pPr>
    </w:p>
    <w:p w14:paraId="2FFD8460" w14:textId="77777777" w:rsidR="005173AF" w:rsidRDefault="005173AF" w:rsidP="008C71A5">
      <w:pPr>
        <w:keepNext/>
        <w:keepLines/>
        <w:jc w:val="both"/>
        <w:rPr>
          <w:rFonts w:ascii="Tahoma" w:hAnsi="Tahoma" w:cs="Tahoma"/>
          <w:sz w:val="16"/>
          <w:szCs w:val="16"/>
        </w:rPr>
      </w:pPr>
    </w:p>
    <w:p w14:paraId="2BCC3643" w14:textId="77777777" w:rsidR="00CB5223" w:rsidRDefault="00CB5223" w:rsidP="008C71A5">
      <w:pPr>
        <w:keepNext/>
        <w:keepLines/>
        <w:jc w:val="both"/>
        <w:rPr>
          <w:rFonts w:ascii="Tahoma" w:hAnsi="Tahoma" w:cs="Tahoma"/>
          <w:sz w:val="16"/>
          <w:szCs w:val="16"/>
        </w:rPr>
      </w:pPr>
    </w:p>
    <w:p w14:paraId="544A6495" w14:textId="77777777" w:rsidR="005173AF" w:rsidRPr="00EE58B7" w:rsidRDefault="005173AF" w:rsidP="008C71A5">
      <w:pPr>
        <w:keepNext/>
        <w:keepLines/>
        <w:rPr>
          <w:rFonts w:ascii="Tahoma" w:hAnsi="Tahoma" w:cs="Tahoma"/>
          <w:sz w:val="16"/>
          <w:szCs w:val="16"/>
        </w:rPr>
        <w:sectPr w:rsidR="005173AF" w:rsidRPr="00EE58B7" w:rsidSect="00CE0B23">
          <w:headerReference w:type="default" r:id="rId20"/>
          <w:footerReference w:type="default" r:id="rId21"/>
          <w:headerReference w:type="first" r:id="rId22"/>
          <w:footerReference w:type="first" r:id="rId23"/>
          <w:pgSz w:w="11900" w:h="16841"/>
          <w:pgMar w:top="1440" w:right="985" w:bottom="872" w:left="1700" w:header="708" w:footer="708" w:gutter="0"/>
          <w:cols w:space="267" w:equalWidth="0">
            <w:col w:w="8790"/>
          </w:cols>
          <w:noEndnote/>
        </w:sectPr>
      </w:pPr>
    </w:p>
    <w:p w14:paraId="45018377" w14:textId="77777777" w:rsidR="00487ED8" w:rsidRPr="009D51D4" w:rsidRDefault="00487ED8" w:rsidP="008C71A5">
      <w:pPr>
        <w:keepNext/>
        <w:keepLines/>
        <w:jc w:val="both"/>
        <w:rPr>
          <w:rFonts w:ascii="Tahoma" w:hAnsi="Tahoma" w:cs="Tahoma"/>
          <w:sz w:val="16"/>
          <w:szCs w:val="16"/>
        </w:rPr>
      </w:pPr>
      <w:bookmarkStart w:id="14" w:name="page65"/>
      <w:bookmarkStart w:id="15" w:name="page71"/>
      <w:bookmarkStart w:id="16" w:name="page73"/>
      <w:bookmarkEnd w:id="14"/>
      <w:bookmarkEnd w:id="15"/>
      <w:bookmarkEnd w:id="16"/>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993"/>
        <w:gridCol w:w="425"/>
      </w:tblGrid>
      <w:tr w:rsidR="004A3DA3" w:rsidRPr="004C451E" w14:paraId="116B058D" w14:textId="77777777" w:rsidTr="009A4049">
        <w:tc>
          <w:tcPr>
            <w:tcW w:w="7933" w:type="dxa"/>
          </w:tcPr>
          <w:p w14:paraId="661D562D" w14:textId="77777777" w:rsidR="004A3DA3" w:rsidRPr="00DE0263" w:rsidRDefault="004A3DA3" w:rsidP="008C71A5">
            <w:pPr>
              <w:keepNext/>
              <w:keepLines/>
              <w:jc w:val="both"/>
              <w:rPr>
                <w:rFonts w:ascii="Tahoma" w:hAnsi="Tahoma" w:cs="Tahoma"/>
              </w:rPr>
            </w:pPr>
            <w:r w:rsidRPr="00DE0263">
              <w:rPr>
                <w:rFonts w:ascii="Tahoma" w:hAnsi="Tahoma" w:cs="Tahoma"/>
              </w:rPr>
              <w:t>VZOREC POGODBE</w:t>
            </w:r>
          </w:p>
        </w:tc>
        <w:tc>
          <w:tcPr>
            <w:tcW w:w="993" w:type="dxa"/>
            <w:tcBorders>
              <w:right w:val="nil"/>
            </w:tcBorders>
          </w:tcPr>
          <w:p w14:paraId="0E7FF669" w14:textId="77777777" w:rsidR="004A3DA3" w:rsidRPr="00DE0263" w:rsidRDefault="004A3DA3" w:rsidP="008C71A5">
            <w:pPr>
              <w:keepNext/>
              <w:keepLines/>
              <w:jc w:val="both"/>
              <w:rPr>
                <w:rFonts w:ascii="Tahoma" w:hAnsi="Tahoma" w:cs="Tahoma"/>
                <w:b/>
              </w:rPr>
            </w:pPr>
            <w:r>
              <w:rPr>
                <w:rFonts w:ascii="Tahoma" w:hAnsi="Tahoma" w:cs="Tahoma"/>
                <w:b/>
                <w:i/>
              </w:rPr>
              <w:t>P</w:t>
            </w:r>
            <w:r w:rsidRPr="00DE0263">
              <w:rPr>
                <w:rFonts w:ascii="Tahoma" w:hAnsi="Tahoma" w:cs="Tahoma"/>
                <w:b/>
                <w:i/>
              </w:rPr>
              <w:t xml:space="preserve">riloga </w:t>
            </w:r>
          </w:p>
        </w:tc>
        <w:tc>
          <w:tcPr>
            <w:tcW w:w="425" w:type="dxa"/>
            <w:tcBorders>
              <w:left w:val="nil"/>
            </w:tcBorders>
          </w:tcPr>
          <w:p w14:paraId="5E1CC97F" w14:textId="77777777" w:rsidR="004A3DA3" w:rsidRPr="004C451E" w:rsidRDefault="003D50DD" w:rsidP="008C71A5">
            <w:pPr>
              <w:keepNext/>
              <w:keepLines/>
              <w:jc w:val="both"/>
              <w:rPr>
                <w:rFonts w:ascii="Tahoma" w:hAnsi="Tahoma" w:cs="Tahoma"/>
                <w:b/>
                <w:i/>
              </w:rPr>
            </w:pPr>
            <w:r>
              <w:rPr>
                <w:rFonts w:ascii="Tahoma" w:hAnsi="Tahoma" w:cs="Tahoma"/>
                <w:b/>
                <w:i/>
              </w:rPr>
              <w:t>9</w:t>
            </w:r>
          </w:p>
        </w:tc>
      </w:tr>
    </w:tbl>
    <w:p w14:paraId="51C0A1BA" w14:textId="77777777" w:rsidR="00D93613" w:rsidRDefault="00D93613" w:rsidP="008C71A5">
      <w:pPr>
        <w:keepNext/>
        <w:keepLines/>
        <w:jc w:val="center"/>
        <w:rPr>
          <w:rFonts w:ascii="Tahoma" w:hAnsi="Tahoma" w:cs="Tahoma"/>
          <w:b/>
        </w:rPr>
      </w:pPr>
    </w:p>
    <w:p w14:paraId="66093C8D" w14:textId="77777777" w:rsidR="00D93613" w:rsidRPr="004C451E" w:rsidRDefault="00D93613" w:rsidP="008C71A5">
      <w:pPr>
        <w:keepNext/>
        <w:keepLines/>
        <w:jc w:val="center"/>
        <w:rPr>
          <w:rFonts w:ascii="Tahoma" w:hAnsi="Tahoma" w:cs="Tahoma"/>
          <w:b/>
        </w:rPr>
      </w:pPr>
      <w:r w:rsidRPr="004C451E">
        <w:rPr>
          <w:rFonts w:ascii="Tahoma" w:hAnsi="Tahoma" w:cs="Tahoma"/>
          <w:b/>
        </w:rPr>
        <w:t>POGODBA</w:t>
      </w:r>
    </w:p>
    <w:p w14:paraId="0B64E137" w14:textId="77777777" w:rsidR="00D93613" w:rsidRPr="004C451E" w:rsidRDefault="00D93613" w:rsidP="008C71A5">
      <w:pPr>
        <w:keepNext/>
        <w:keepLines/>
        <w:jc w:val="center"/>
        <w:rPr>
          <w:rFonts w:ascii="Tahoma" w:hAnsi="Tahoma" w:cs="Tahoma"/>
          <w:b/>
          <w:snapToGrid w:val="0"/>
        </w:rPr>
      </w:pPr>
    </w:p>
    <w:p w14:paraId="3820B55A" w14:textId="77777777" w:rsidR="00D93613" w:rsidRPr="004C451E" w:rsidRDefault="00D93613" w:rsidP="008C71A5">
      <w:pPr>
        <w:keepNext/>
        <w:keepLines/>
        <w:jc w:val="center"/>
        <w:rPr>
          <w:rFonts w:ascii="Tahoma" w:hAnsi="Tahoma" w:cs="Tahoma"/>
          <w:b/>
          <w:snapToGrid w:val="0"/>
        </w:rPr>
      </w:pPr>
      <w:r>
        <w:rPr>
          <w:rFonts w:ascii="Tahoma" w:hAnsi="Tahoma" w:cs="Tahoma"/>
          <w:b/>
        </w:rPr>
        <w:t xml:space="preserve">za </w:t>
      </w:r>
      <w:r w:rsidR="0061225F">
        <w:rPr>
          <w:rFonts w:ascii="Tahoma" w:hAnsi="Tahoma" w:cs="Tahoma"/>
          <w:b/>
        </w:rPr>
        <w:t xml:space="preserve">nabavo </w:t>
      </w:r>
      <w:r w:rsidR="00703886">
        <w:rPr>
          <w:rFonts w:ascii="Tahoma" w:hAnsi="Tahoma" w:cs="Tahoma"/>
          <w:b/>
        </w:rPr>
        <w:t>strežniških rezin za produkcijo</w:t>
      </w:r>
    </w:p>
    <w:p w14:paraId="59DA0447" w14:textId="77777777" w:rsidR="00D93613" w:rsidRPr="004C451E" w:rsidDel="00615834" w:rsidRDefault="00D93613" w:rsidP="008C71A5">
      <w:pPr>
        <w:keepNext/>
        <w:keepLines/>
        <w:jc w:val="center"/>
        <w:rPr>
          <w:rFonts w:ascii="Tahoma" w:hAnsi="Tahoma" w:cs="Tahoma"/>
          <w:b/>
          <w:snapToGrid w:val="0"/>
        </w:rPr>
      </w:pPr>
    </w:p>
    <w:p w14:paraId="1BE2F5AE" w14:textId="77777777" w:rsidR="00C65F51" w:rsidRDefault="00F766D0" w:rsidP="008C71A5">
      <w:pPr>
        <w:keepNext/>
        <w:keepLines/>
        <w:jc w:val="both"/>
        <w:rPr>
          <w:rFonts w:ascii="Tahoma" w:hAnsi="Tahoma" w:cs="Tahoma"/>
          <w:bCs/>
          <w:iCs/>
        </w:rPr>
      </w:pPr>
      <w:r>
        <w:rPr>
          <w:rFonts w:ascii="Tahoma" w:hAnsi="Tahoma" w:cs="Tahoma"/>
          <w:bCs/>
          <w:iCs/>
        </w:rPr>
        <w:t xml:space="preserve">št. </w:t>
      </w:r>
      <w:r w:rsidR="00C65F51">
        <w:rPr>
          <w:rFonts w:ascii="Tahoma" w:hAnsi="Tahoma" w:cs="Tahoma"/>
          <w:bCs/>
          <w:iCs/>
        </w:rPr>
        <w:t xml:space="preserve">pogodbe </w:t>
      </w:r>
      <w:r>
        <w:rPr>
          <w:rFonts w:ascii="Tahoma" w:hAnsi="Tahoma" w:cs="Tahoma"/>
          <w:bCs/>
          <w:iCs/>
        </w:rPr>
        <w:t>naročnika</w:t>
      </w:r>
      <w:r w:rsidR="00D93613" w:rsidRPr="004C451E">
        <w:rPr>
          <w:rFonts w:ascii="Tahoma" w:hAnsi="Tahoma" w:cs="Tahoma"/>
          <w:bCs/>
          <w:iCs/>
        </w:rPr>
        <w:t>:</w:t>
      </w:r>
      <w:r w:rsidR="00D93613">
        <w:rPr>
          <w:rFonts w:ascii="Tahoma" w:hAnsi="Tahoma" w:cs="Tahoma"/>
          <w:bCs/>
          <w:iCs/>
        </w:rPr>
        <w:t xml:space="preserve">         _____________</w:t>
      </w:r>
      <w:r w:rsidR="00D93613">
        <w:rPr>
          <w:rFonts w:ascii="Tahoma" w:hAnsi="Tahoma" w:cs="Tahoma"/>
          <w:bCs/>
          <w:iCs/>
        </w:rPr>
        <w:tab/>
      </w:r>
    </w:p>
    <w:p w14:paraId="6CF7DE8A" w14:textId="77777777" w:rsidR="00D93613" w:rsidRPr="004C451E" w:rsidRDefault="00C65F51" w:rsidP="008C71A5">
      <w:pPr>
        <w:keepNext/>
        <w:keepLines/>
        <w:jc w:val="both"/>
        <w:rPr>
          <w:rFonts w:ascii="Tahoma" w:hAnsi="Tahoma" w:cs="Tahoma"/>
          <w:bCs/>
          <w:iCs/>
        </w:rPr>
      </w:pPr>
      <w:r>
        <w:rPr>
          <w:rFonts w:ascii="Tahoma" w:hAnsi="Tahoma" w:cs="Tahoma"/>
          <w:bCs/>
          <w:iCs/>
        </w:rPr>
        <w:t>Št. javnega naročila:</w:t>
      </w:r>
      <w:r w:rsidR="00D93613" w:rsidRPr="004C451E">
        <w:rPr>
          <w:rFonts w:ascii="Tahoma" w:hAnsi="Tahoma" w:cs="Tahoma"/>
          <w:bCs/>
          <w:iCs/>
        </w:rPr>
        <w:tab/>
        <w:t xml:space="preserve"> </w:t>
      </w:r>
    </w:p>
    <w:p w14:paraId="7C213529" w14:textId="77777777" w:rsidR="00D93613" w:rsidRPr="004C451E" w:rsidRDefault="00F766D0" w:rsidP="008C71A5">
      <w:pPr>
        <w:keepNext/>
        <w:keepLines/>
        <w:jc w:val="both"/>
        <w:rPr>
          <w:rFonts w:ascii="Tahoma" w:hAnsi="Tahoma" w:cs="Tahoma"/>
          <w:bCs/>
          <w:iCs/>
        </w:rPr>
      </w:pPr>
      <w:r>
        <w:rPr>
          <w:rFonts w:ascii="Tahoma" w:hAnsi="Tahoma" w:cs="Tahoma"/>
          <w:bCs/>
          <w:iCs/>
        </w:rPr>
        <w:t>št.</w:t>
      </w:r>
      <w:r w:rsidR="00C65F51">
        <w:rPr>
          <w:rFonts w:ascii="Tahoma" w:hAnsi="Tahoma" w:cs="Tahoma"/>
          <w:bCs/>
          <w:iCs/>
        </w:rPr>
        <w:t xml:space="preserve"> pogodbe</w:t>
      </w:r>
      <w:r>
        <w:rPr>
          <w:rFonts w:ascii="Tahoma" w:hAnsi="Tahoma" w:cs="Tahoma"/>
          <w:bCs/>
          <w:iCs/>
        </w:rPr>
        <w:t xml:space="preserve"> izvajalca:        </w:t>
      </w:r>
      <w:r w:rsidR="00D93613" w:rsidRPr="004C451E">
        <w:rPr>
          <w:rFonts w:ascii="Tahoma" w:hAnsi="Tahoma" w:cs="Tahoma"/>
          <w:bCs/>
          <w:iCs/>
        </w:rPr>
        <w:t xml:space="preserve"> </w:t>
      </w:r>
      <w:r w:rsidR="00D93613">
        <w:rPr>
          <w:rFonts w:ascii="Tahoma" w:hAnsi="Tahoma" w:cs="Tahoma"/>
          <w:bCs/>
          <w:iCs/>
        </w:rPr>
        <w:t xml:space="preserve">  </w:t>
      </w:r>
      <w:r w:rsidR="00D93613" w:rsidRPr="004C451E">
        <w:rPr>
          <w:rFonts w:ascii="Tahoma" w:hAnsi="Tahoma" w:cs="Tahoma"/>
          <w:bCs/>
          <w:iCs/>
        </w:rPr>
        <w:t xml:space="preserve">_____________ </w:t>
      </w:r>
    </w:p>
    <w:p w14:paraId="21016ECA" w14:textId="77777777" w:rsidR="00D93613" w:rsidRPr="004C451E" w:rsidRDefault="00D93613" w:rsidP="008C71A5">
      <w:pPr>
        <w:keepNext/>
        <w:keepLines/>
        <w:jc w:val="center"/>
        <w:rPr>
          <w:rFonts w:ascii="Tahoma" w:hAnsi="Tahoma" w:cs="Tahoma"/>
          <w:b/>
          <w:snapToGrid w:val="0"/>
        </w:rPr>
      </w:pPr>
    </w:p>
    <w:p w14:paraId="4F040FD4" w14:textId="77777777" w:rsidR="00D93613" w:rsidRPr="004C451E" w:rsidRDefault="00D93613" w:rsidP="008C71A5">
      <w:pPr>
        <w:keepNext/>
        <w:keepLines/>
        <w:rPr>
          <w:rFonts w:ascii="Tahoma" w:hAnsi="Tahoma" w:cs="Tahoma"/>
          <w:snapToGrid w:val="0"/>
        </w:rPr>
      </w:pPr>
    </w:p>
    <w:p w14:paraId="69E006B0" w14:textId="77777777" w:rsidR="00D93613" w:rsidRPr="004C451E" w:rsidRDefault="00D93613" w:rsidP="008C71A5">
      <w:pPr>
        <w:keepNext/>
        <w:keepLines/>
        <w:rPr>
          <w:rFonts w:ascii="Tahoma" w:hAnsi="Tahoma" w:cs="Tahoma"/>
          <w:snapToGrid w:val="0"/>
        </w:rPr>
      </w:pPr>
    </w:p>
    <w:p w14:paraId="526D8380" w14:textId="77777777" w:rsidR="00D14E7C" w:rsidRDefault="00F766D0" w:rsidP="008C71A5">
      <w:pPr>
        <w:keepNext/>
        <w:keepLines/>
        <w:ind w:left="1650" w:hanging="1650"/>
        <w:jc w:val="both"/>
        <w:rPr>
          <w:rFonts w:ascii="Tahoma" w:hAnsi="Tahoma" w:cs="Tahoma"/>
        </w:rPr>
      </w:pPr>
      <w:r>
        <w:rPr>
          <w:rFonts w:ascii="Tahoma" w:hAnsi="Tahoma" w:cs="Tahoma"/>
          <w:b/>
        </w:rPr>
        <w:t>NAROČNIK</w:t>
      </w:r>
      <w:r w:rsidR="00D93613" w:rsidRPr="004C451E">
        <w:rPr>
          <w:rFonts w:ascii="Tahoma" w:hAnsi="Tahoma" w:cs="Tahoma"/>
          <w:b/>
        </w:rPr>
        <w:t>:</w:t>
      </w:r>
      <w:r w:rsidR="00D93613" w:rsidRPr="004C451E">
        <w:rPr>
          <w:rFonts w:ascii="Tahoma" w:hAnsi="Tahoma" w:cs="Tahoma"/>
          <w:b/>
        </w:rPr>
        <w:tab/>
      </w:r>
      <w:r w:rsidR="00D14E7C">
        <w:rPr>
          <w:rFonts w:ascii="Tahoma" w:hAnsi="Tahoma" w:cs="Tahoma"/>
          <w:b/>
        </w:rPr>
        <w:t xml:space="preserve">        </w:t>
      </w:r>
      <w:r w:rsidR="006F182F" w:rsidRPr="00DF5E1B">
        <w:rPr>
          <w:rFonts w:ascii="Tahoma" w:hAnsi="Tahoma" w:cs="Tahoma"/>
          <w:b/>
        </w:rPr>
        <w:t>JAVNI HOLDING Ljubljana, d.o.o.</w:t>
      </w:r>
      <w:r w:rsidR="006F182F" w:rsidRPr="00DF5E1B">
        <w:rPr>
          <w:rFonts w:ascii="Tahoma" w:hAnsi="Tahoma" w:cs="Tahoma"/>
        </w:rPr>
        <w:t xml:space="preserve">, Verovškova ulica 70, 1000 Ljubljana, ki </w:t>
      </w:r>
      <w:r w:rsidR="00D14E7C">
        <w:rPr>
          <w:rFonts w:ascii="Tahoma" w:hAnsi="Tahoma" w:cs="Tahoma"/>
        </w:rPr>
        <w:t xml:space="preserve">                    </w:t>
      </w:r>
    </w:p>
    <w:p w14:paraId="4E5A9F1D" w14:textId="77777777" w:rsidR="006F182F" w:rsidRDefault="00D14E7C" w:rsidP="008C71A5">
      <w:pPr>
        <w:keepNext/>
        <w:keepLines/>
        <w:jc w:val="both"/>
        <w:rPr>
          <w:rFonts w:ascii="Tahoma" w:hAnsi="Tahoma" w:cs="Tahoma"/>
          <w:snapToGrid w:val="0"/>
        </w:rPr>
      </w:pPr>
      <w:r>
        <w:rPr>
          <w:rFonts w:ascii="Tahoma" w:hAnsi="Tahoma" w:cs="Tahoma"/>
          <w:b/>
        </w:rPr>
        <w:t xml:space="preserve">                                    </w:t>
      </w:r>
      <w:r w:rsidR="006D7327">
        <w:rPr>
          <w:rFonts w:ascii="Tahoma" w:hAnsi="Tahoma" w:cs="Tahoma"/>
        </w:rPr>
        <w:t>ga zastopa direktor</w:t>
      </w:r>
      <w:r w:rsidR="006F182F" w:rsidRPr="00DF5E1B">
        <w:rPr>
          <w:rFonts w:ascii="Tahoma" w:hAnsi="Tahoma" w:cs="Tahoma"/>
        </w:rPr>
        <w:t xml:space="preserve"> </w:t>
      </w:r>
      <w:r w:rsidR="006D7327">
        <w:rPr>
          <w:rFonts w:ascii="Tahoma" w:hAnsi="Tahoma" w:cs="Tahoma"/>
          <w:b/>
        </w:rPr>
        <w:t>Krištof Mlakar</w:t>
      </w:r>
      <w:r w:rsidR="006F182F" w:rsidRPr="00DF5E1B">
        <w:rPr>
          <w:rFonts w:ascii="Tahoma" w:hAnsi="Tahoma" w:cs="Tahoma"/>
          <w:snapToGrid w:val="0"/>
        </w:rPr>
        <w:t xml:space="preserve"> </w:t>
      </w:r>
    </w:p>
    <w:p w14:paraId="0596FEAB" w14:textId="77777777" w:rsidR="006F182F" w:rsidRPr="00DF5E1B" w:rsidRDefault="00D14E7C" w:rsidP="008C71A5">
      <w:pPr>
        <w:keepNext/>
        <w:keepLines/>
        <w:ind w:left="1650"/>
        <w:jc w:val="both"/>
        <w:rPr>
          <w:rFonts w:ascii="Tahoma" w:hAnsi="Tahoma" w:cs="Tahoma"/>
        </w:rPr>
      </w:pPr>
      <w:r>
        <w:rPr>
          <w:rFonts w:ascii="Tahoma" w:hAnsi="Tahoma" w:cs="Tahoma"/>
        </w:rPr>
        <w:t xml:space="preserve">        </w:t>
      </w:r>
      <w:r w:rsidR="006F182F" w:rsidRPr="00DF5E1B">
        <w:rPr>
          <w:rFonts w:ascii="Tahoma" w:hAnsi="Tahoma" w:cs="Tahoma"/>
        </w:rPr>
        <w:t>(v nadaljevanju: naročnik)</w:t>
      </w:r>
    </w:p>
    <w:p w14:paraId="0CB4A584" w14:textId="77777777" w:rsidR="006F182F" w:rsidRPr="00DF5E1B" w:rsidRDefault="006F182F" w:rsidP="008C71A5">
      <w:pPr>
        <w:keepNext/>
        <w:keepLines/>
        <w:jc w:val="both"/>
        <w:rPr>
          <w:rFonts w:ascii="Tahoma" w:hAnsi="Tahoma" w:cs="Tahoma"/>
        </w:rPr>
      </w:pPr>
    </w:p>
    <w:p w14:paraId="093E5FB2" w14:textId="77777777" w:rsidR="006F182F" w:rsidRPr="00DF5E1B" w:rsidRDefault="006F182F" w:rsidP="008C71A5">
      <w:pPr>
        <w:keepNext/>
        <w:keepLines/>
        <w:tabs>
          <w:tab w:val="left" w:pos="1843"/>
        </w:tabs>
        <w:ind w:left="1701" w:hanging="1701"/>
        <w:jc w:val="both"/>
        <w:rPr>
          <w:rFonts w:ascii="Tahoma" w:hAnsi="Tahoma" w:cs="Tahoma"/>
        </w:rPr>
      </w:pPr>
      <w:r w:rsidRPr="00DF5E1B">
        <w:rPr>
          <w:rFonts w:ascii="Tahoma" w:hAnsi="Tahoma" w:cs="Tahoma"/>
        </w:rPr>
        <w:tab/>
      </w:r>
      <w:r w:rsidR="00D14E7C">
        <w:rPr>
          <w:rFonts w:ascii="Tahoma" w:hAnsi="Tahoma" w:cs="Tahoma"/>
        </w:rPr>
        <w:t xml:space="preserve">       ID za DDV:</w:t>
      </w:r>
      <w:r w:rsidR="00D14E7C">
        <w:rPr>
          <w:rFonts w:ascii="Tahoma" w:hAnsi="Tahoma" w:cs="Tahoma"/>
        </w:rPr>
        <w:tab/>
        <w:t xml:space="preserve">           SI</w:t>
      </w:r>
      <w:r w:rsidRPr="00DF5E1B">
        <w:rPr>
          <w:rFonts w:ascii="Tahoma" w:hAnsi="Tahoma" w:cs="Tahoma"/>
        </w:rPr>
        <w:t>57209294</w:t>
      </w:r>
    </w:p>
    <w:p w14:paraId="38E9DF9E" w14:textId="77777777" w:rsidR="006F182F" w:rsidRPr="00DF5E1B" w:rsidRDefault="00D14E7C" w:rsidP="008C71A5">
      <w:pPr>
        <w:keepNext/>
        <w:keepLines/>
        <w:tabs>
          <w:tab w:val="left" w:pos="1843"/>
        </w:tabs>
        <w:ind w:left="1701" w:hanging="1701"/>
        <w:jc w:val="both"/>
        <w:rPr>
          <w:rFonts w:ascii="Tahoma" w:hAnsi="Tahoma" w:cs="Tahoma"/>
          <w:b/>
        </w:rPr>
      </w:pPr>
      <w:r>
        <w:rPr>
          <w:rFonts w:ascii="Tahoma" w:hAnsi="Tahoma" w:cs="Tahoma"/>
        </w:rPr>
        <w:tab/>
        <w:t xml:space="preserve">       M</w:t>
      </w:r>
      <w:r w:rsidR="006F182F" w:rsidRPr="00DF5E1B">
        <w:rPr>
          <w:rFonts w:ascii="Tahoma" w:hAnsi="Tahoma" w:cs="Tahoma"/>
        </w:rPr>
        <w:t>atična številka:</w:t>
      </w:r>
      <w:r w:rsidR="006F182F" w:rsidRPr="00DF5E1B">
        <w:rPr>
          <w:rFonts w:ascii="Tahoma" w:hAnsi="Tahoma" w:cs="Tahoma"/>
        </w:rPr>
        <w:tab/>
        <w:t>5860199000</w:t>
      </w:r>
    </w:p>
    <w:p w14:paraId="7F3493D3" w14:textId="77777777" w:rsidR="006F182F" w:rsidRPr="00DF5E1B" w:rsidRDefault="006F182F" w:rsidP="008C71A5">
      <w:pPr>
        <w:keepNext/>
        <w:keepLines/>
        <w:tabs>
          <w:tab w:val="left" w:pos="1702"/>
        </w:tabs>
        <w:jc w:val="both"/>
        <w:rPr>
          <w:rFonts w:ascii="Tahoma" w:hAnsi="Tahoma" w:cs="Tahoma"/>
        </w:rPr>
      </w:pPr>
    </w:p>
    <w:p w14:paraId="1F180748" w14:textId="77777777" w:rsidR="00D93613" w:rsidRPr="004C451E" w:rsidRDefault="00D93613" w:rsidP="008C71A5">
      <w:pPr>
        <w:keepNext/>
        <w:keepLines/>
        <w:tabs>
          <w:tab w:val="left" w:pos="2127"/>
        </w:tabs>
        <w:ind w:right="-185"/>
        <w:rPr>
          <w:rFonts w:ascii="Tahoma" w:hAnsi="Tahoma" w:cs="Tahoma"/>
          <w:snapToGrid w:val="0"/>
        </w:rPr>
      </w:pPr>
    </w:p>
    <w:p w14:paraId="77DC11EC" w14:textId="77777777" w:rsidR="00D93613" w:rsidRPr="004C451E" w:rsidRDefault="00D93613" w:rsidP="008C71A5">
      <w:pPr>
        <w:keepNext/>
        <w:keepLines/>
        <w:rPr>
          <w:rFonts w:ascii="Tahoma" w:hAnsi="Tahoma" w:cs="Tahoma"/>
          <w:snapToGrid w:val="0"/>
        </w:rPr>
      </w:pPr>
      <w:r w:rsidRPr="004C451E">
        <w:rPr>
          <w:rFonts w:ascii="Tahoma" w:hAnsi="Tahoma" w:cs="Tahoma"/>
          <w:snapToGrid w:val="0"/>
        </w:rPr>
        <w:t>in</w:t>
      </w:r>
    </w:p>
    <w:p w14:paraId="50A8707C" w14:textId="77777777" w:rsidR="00D93613" w:rsidRPr="004C451E" w:rsidRDefault="00D93613" w:rsidP="008C71A5">
      <w:pPr>
        <w:keepNext/>
        <w:keepLines/>
        <w:rPr>
          <w:rFonts w:ascii="Tahoma" w:hAnsi="Tahoma" w:cs="Tahoma"/>
          <w:snapToGrid w:val="0"/>
        </w:rPr>
      </w:pPr>
    </w:p>
    <w:p w14:paraId="68F038A9" w14:textId="77777777" w:rsidR="00D93613" w:rsidRPr="004C451E" w:rsidRDefault="00F766D0" w:rsidP="008C71A5">
      <w:pPr>
        <w:keepNext/>
        <w:keepLines/>
        <w:tabs>
          <w:tab w:val="left" w:pos="142"/>
          <w:tab w:val="left" w:pos="2127"/>
        </w:tabs>
        <w:ind w:left="2127" w:right="-185" w:hanging="2127"/>
        <w:rPr>
          <w:rFonts w:ascii="Tahoma" w:hAnsi="Tahoma" w:cs="Tahoma"/>
        </w:rPr>
      </w:pPr>
      <w:r>
        <w:rPr>
          <w:rFonts w:ascii="Tahoma" w:hAnsi="Tahoma" w:cs="Tahoma"/>
          <w:b/>
          <w:snapToGrid w:val="0"/>
        </w:rPr>
        <w:t>IZVAJALEC</w:t>
      </w:r>
      <w:r w:rsidR="00D93613" w:rsidRPr="004C451E">
        <w:rPr>
          <w:rFonts w:ascii="Tahoma" w:hAnsi="Tahoma" w:cs="Tahoma"/>
          <w:b/>
          <w:snapToGrid w:val="0"/>
          <w:lang w:val="x-none"/>
        </w:rPr>
        <w:t>:</w:t>
      </w:r>
      <w:r w:rsidR="00D93613" w:rsidRPr="004C451E">
        <w:rPr>
          <w:rFonts w:ascii="Tahoma" w:hAnsi="Tahoma" w:cs="Tahoma"/>
          <w:b/>
          <w:snapToGrid w:val="0"/>
        </w:rPr>
        <w:tab/>
        <w:t xml:space="preserve">______________________ </w:t>
      </w:r>
      <w:r w:rsidR="00D93613" w:rsidRPr="004C451E">
        <w:rPr>
          <w:rFonts w:ascii="Tahoma" w:hAnsi="Tahoma" w:cs="Tahoma"/>
        </w:rPr>
        <w:t xml:space="preserve">, </w:t>
      </w:r>
      <w:r w:rsidR="00D93613" w:rsidRPr="004C451E">
        <w:rPr>
          <w:rFonts w:ascii="Tahoma" w:hAnsi="Tahoma" w:cs="Tahoma"/>
          <w:lang w:val="x-none"/>
        </w:rPr>
        <w:t xml:space="preserve">ki ga zastopa </w:t>
      </w:r>
      <w:r w:rsidR="00D93613">
        <w:rPr>
          <w:rFonts w:ascii="Tahoma" w:hAnsi="Tahoma" w:cs="Tahoma"/>
        </w:rPr>
        <w:t>direktor ________</w:t>
      </w:r>
    </w:p>
    <w:p w14:paraId="62BA8FA6" w14:textId="77777777" w:rsidR="00D93613" w:rsidRPr="004C451E" w:rsidRDefault="00D93613" w:rsidP="008C71A5">
      <w:pPr>
        <w:keepNext/>
        <w:keepLines/>
        <w:tabs>
          <w:tab w:val="left" w:pos="142"/>
        </w:tabs>
        <w:ind w:left="2124" w:right="-185"/>
        <w:jc w:val="both"/>
        <w:rPr>
          <w:rFonts w:ascii="Tahoma" w:hAnsi="Tahoma" w:cs="Tahoma"/>
          <w:snapToGrid w:val="0"/>
        </w:rPr>
      </w:pPr>
      <w:r w:rsidRPr="004C451E">
        <w:rPr>
          <w:rFonts w:ascii="Tahoma" w:hAnsi="Tahoma" w:cs="Tahoma"/>
        </w:rPr>
        <w:t>(v</w:t>
      </w:r>
      <w:r w:rsidRPr="004C451E">
        <w:rPr>
          <w:rFonts w:ascii="Tahoma" w:hAnsi="Tahoma" w:cs="Tahoma"/>
          <w:lang w:val="x-none"/>
        </w:rPr>
        <w:t xml:space="preserve"> nadaljevanju: </w:t>
      </w:r>
      <w:r w:rsidR="00F766D0">
        <w:rPr>
          <w:rFonts w:ascii="Tahoma" w:hAnsi="Tahoma" w:cs="Tahoma"/>
        </w:rPr>
        <w:t>izvajalec</w:t>
      </w:r>
      <w:r w:rsidRPr="004C451E">
        <w:rPr>
          <w:rFonts w:ascii="Tahoma" w:hAnsi="Tahoma" w:cs="Tahoma"/>
        </w:rPr>
        <w:t>)</w:t>
      </w:r>
    </w:p>
    <w:p w14:paraId="2A25AE7E" w14:textId="77777777" w:rsidR="00D93613" w:rsidRPr="004C451E" w:rsidRDefault="00D93613" w:rsidP="008C71A5">
      <w:pPr>
        <w:keepNext/>
        <w:keepLines/>
        <w:tabs>
          <w:tab w:val="left" w:pos="142"/>
        </w:tabs>
        <w:ind w:left="2124" w:right="-185"/>
        <w:jc w:val="both"/>
        <w:rPr>
          <w:rFonts w:ascii="Tahoma" w:hAnsi="Tahoma" w:cs="Tahoma"/>
        </w:rPr>
      </w:pPr>
      <w:r w:rsidRPr="004C451E">
        <w:rPr>
          <w:rFonts w:ascii="Tahoma" w:hAnsi="Tahoma" w:cs="Tahoma"/>
          <w:lang w:val="x-none"/>
        </w:rPr>
        <w:t xml:space="preserve">ID štev. za DDV: </w:t>
      </w:r>
    </w:p>
    <w:p w14:paraId="02A3F3CA" w14:textId="77777777" w:rsidR="00D93613" w:rsidRPr="004C451E" w:rsidRDefault="00D93613" w:rsidP="008C71A5">
      <w:pPr>
        <w:keepNext/>
        <w:keepLines/>
        <w:ind w:left="2124" w:right="-185"/>
        <w:rPr>
          <w:rFonts w:ascii="Tahoma" w:hAnsi="Tahoma" w:cs="Tahoma"/>
        </w:rPr>
      </w:pPr>
      <w:r w:rsidRPr="004C451E">
        <w:rPr>
          <w:rFonts w:ascii="Tahoma" w:hAnsi="Tahoma" w:cs="Tahoma"/>
        </w:rPr>
        <w:t xml:space="preserve">Matična številka:  </w:t>
      </w:r>
    </w:p>
    <w:p w14:paraId="66CC41F4" w14:textId="77777777" w:rsidR="00D93613" w:rsidRDefault="00D93613" w:rsidP="008C71A5">
      <w:pPr>
        <w:keepNext/>
        <w:keepLines/>
        <w:rPr>
          <w:rFonts w:ascii="Tahoma" w:hAnsi="Tahoma" w:cs="Tahoma"/>
          <w:snapToGrid w:val="0"/>
        </w:rPr>
      </w:pPr>
    </w:p>
    <w:p w14:paraId="450B28FA" w14:textId="77777777" w:rsidR="0098564B" w:rsidRDefault="0098564B" w:rsidP="008C71A5">
      <w:pPr>
        <w:keepNext/>
        <w:keepLines/>
        <w:rPr>
          <w:rFonts w:ascii="Tahoma" w:hAnsi="Tahoma" w:cs="Tahoma"/>
          <w:snapToGrid w:val="0"/>
        </w:rPr>
      </w:pPr>
    </w:p>
    <w:p w14:paraId="582FC88C" w14:textId="77777777" w:rsidR="0098564B" w:rsidRPr="004C451E" w:rsidRDefault="0098564B" w:rsidP="008C71A5">
      <w:pPr>
        <w:keepNext/>
        <w:keepLines/>
        <w:rPr>
          <w:rFonts w:ascii="Tahoma" w:hAnsi="Tahoma" w:cs="Tahoma"/>
          <w:snapToGrid w:val="0"/>
        </w:rPr>
      </w:pPr>
    </w:p>
    <w:p w14:paraId="3C2D98DF" w14:textId="77777777" w:rsidR="00D93613" w:rsidRPr="004C451E" w:rsidRDefault="00D93613" w:rsidP="008C71A5">
      <w:pPr>
        <w:keepNext/>
        <w:keepLines/>
        <w:rPr>
          <w:rFonts w:ascii="Tahoma" w:hAnsi="Tahoma" w:cs="Tahoma"/>
          <w:snapToGrid w:val="0"/>
        </w:rPr>
      </w:pPr>
    </w:p>
    <w:p w14:paraId="3C4E8013" w14:textId="77777777" w:rsidR="00D93613" w:rsidRPr="004C451E" w:rsidRDefault="00D93613" w:rsidP="008C71A5">
      <w:pPr>
        <w:keepNext/>
        <w:keepLines/>
        <w:outlineLvl w:val="2"/>
        <w:rPr>
          <w:rFonts w:ascii="Tahoma" w:hAnsi="Tahoma" w:cs="Tahoma"/>
          <w:b/>
          <w:lang w:val="x-none"/>
        </w:rPr>
      </w:pPr>
      <w:r w:rsidRPr="004C451E">
        <w:rPr>
          <w:rFonts w:ascii="Tahoma" w:hAnsi="Tahoma" w:cs="Tahoma"/>
          <w:b/>
          <w:lang w:val="x-none"/>
        </w:rPr>
        <w:t>UVODN</w:t>
      </w:r>
      <w:r w:rsidRPr="004C451E">
        <w:rPr>
          <w:rFonts w:ascii="Tahoma" w:hAnsi="Tahoma" w:cs="Tahoma"/>
          <w:b/>
        </w:rPr>
        <w:t>E</w:t>
      </w:r>
      <w:r w:rsidRPr="004C451E">
        <w:rPr>
          <w:rFonts w:ascii="Tahoma" w:hAnsi="Tahoma" w:cs="Tahoma"/>
          <w:b/>
          <w:lang w:val="x-none"/>
        </w:rPr>
        <w:t xml:space="preserve"> DOLOČB</w:t>
      </w:r>
      <w:r w:rsidRPr="004C451E">
        <w:rPr>
          <w:rFonts w:ascii="Tahoma" w:hAnsi="Tahoma" w:cs="Tahoma"/>
          <w:b/>
        </w:rPr>
        <w:t xml:space="preserve">E  </w:t>
      </w:r>
    </w:p>
    <w:p w14:paraId="2A94234F" w14:textId="77777777" w:rsidR="00D93613" w:rsidRPr="00505243" w:rsidRDefault="00D93613" w:rsidP="008C71A5">
      <w:pPr>
        <w:keepNext/>
        <w:keepLines/>
        <w:jc w:val="both"/>
        <w:outlineLvl w:val="2"/>
        <w:rPr>
          <w:rFonts w:ascii="Tahoma" w:hAnsi="Tahoma" w:cs="Tahoma"/>
          <w:b/>
        </w:rPr>
      </w:pPr>
    </w:p>
    <w:p w14:paraId="101B4F57" w14:textId="77777777" w:rsidR="00D93613" w:rsidRDefault="00D93613" w:rsidP="008C71A5">
      <w:pPr>
        <w:keepNext/>
        <w:keepLines/>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02BF7495" w14:textId="77777777" w:rsidR="00D93613" w:rsidRDefault="00D93613" w:rsidP="008C71A5">
      <w:pPr>
        <w:keepNext/>
        <w:keepLines/>
        <w:ind w:left="357"/>
        <w:rPr>
          <w:rFonts w:ascii="Tahoma" w:hAnsi="Tahoma" w:cs="Tahoma"/>
        </w:rPr>
      </w:pPr>
    </w:p>
    <w:p w14:paraId="05E81F8C" w14:textId="77777777" w:rsidR="00D93613" w:rsidRDefault="00D93613" w:rsidP="006D7327">
      <w:pPr>
        <w:keepNext/>
        <w:keepLines/>
        <w:jc w:val="both"/>
        <w:rPr>
          <w:rFonts w:ascii="Tahoma" w:hAnsi="Tahoma" w:cs="Tahoma"/>
        </w:rPr>
      </w:pPr>
      <w:r>
        <w:rPr>
          <w:rFonts w:ascii="Tahoma" w:hAnsi="Tahoma" w:cs="Tahoma"/>
        </w:rPr>
        <w:t xml:space="preserve">Stranki pogodbe uvodoma sporazumno ugotavljata: </w:t>
      </w:r>
    </w:p>
    <w:p w14:paraId="350EDFCE" w14:textId="77777777" w:rsidR="00D93613" w:rsidRPr="00DE3B5E" w:rsidRDefault="001C710E" w:rsidP="006D7327">
      <w:pPr>
        <w:pStyle w:val="Odstavekseznama"/>
        <w:keepNext/>
        <w:keepLines/>
        <w:numPr>
          <w:ilvl w:val="0"/>
          <w:numId w:val="33"/>
        </w:numPr>
        <w:jc w:val="both"/>
        <w:rPr>
          <w:rFonts w:ascii="Tahoma" w:hAnsi="Tahoma" w:cs="Tahoma"/>
        </w:rPr>
      </w:pPr>
      <w:r>
        <w:rPr>
          <w:rFonts w:ascii="Tahoma" w:hAnsi="Tahoma" w:cs="Tahoma"/>
          <w:snapToGrid w:val="0"/>
        </w:rPr>
        <w:t xml:space="preserve">da je bil izvajalec </w:t>
      </w:r>
      <w:r w:rsidR="00D93613" w:rsidRPr="00DE3B5E">
        <w:rPr>
          <w:rFonts w:ascii="Tahoma" w:hAnsi="Tahoma" w:cs="Tahoma"/>
          <w:snapToGrid w:val="0"/>
        </w:rPr>
        <w:t>izbran na podlagi postopka za oddaj</w:t>
      </w:r>
      <w:r w:rsidR="00D6391D">
        <w:rPr>
          <w:rFonts w:ascii="Tahoma" w:hAnsi="Tahoma" w:cs="Tahoma"/>
          <w:snapToGrid w:val="0"/>
        </w:rPr>
        <w:t xml:space="preserve">o javnega naročila št. JHL-26/23 </w:t>
      </w:r>
      <w:r w:rsidR="00D93613" w:rsidRPr="00DE3B5E">
        <w:rPr>
          <w:rFonts w:ascii="Tahoma" w:hAnsi="Tahoma" w:cs="Tahoma"/>
          <w:snapToGrid w:val="0"/>
        </w:rPr>
        <w:t>»</w:t>
      </w:r>
      <w:r w:rsidR="0061225F">
        <w:rPr>
          <w:rFonts w:ascii="Tahoma" w:hAnsi="Tahoma" w:cs="Tahoma"/>
        </w:rPr>
        <w:t>Nabava</w:t>
      </w:r>
      <w:r w:rsidR="00703886">
        <w:rPr>
          <w:rFonts w:ascii="Tahoma" w:hAnsi="Tahoma" w:cs="Tahoma"/>
        </w:rPr>
        <w:t xml:space="preserve"> strežniških rezin za produkcijo</w:t>
      </w:r>
      <w:r w:rsidR="0003643A">
        <w:rPr>
          <w:rFonts w:ascii="Tahoma" w:hAnsi="Tahoma" w:cs="Tahoma"/>
          <w:snapToGrid w:val="0"/>
        </w:rPr>
        <w:t>«, izvedenega</w:t>
      </w:r>
      <w:r w:rsidR="0003643A">
        <w:rPr>
          <w:rFonts w:ascii="Tahoma" w:hAnsi="Tahoma" w:cs="Tahoma"/>
        </w:rPr>
        <w:t xml:space="preserve"> po odprtem postopku, v skladu s 40. </w:t>
      </w:r>
      <w:r w:rsidR="0003643A" w:rsidRPr="003875B4">
        <w:rPr>
          <w:rFonts w:ascii="Tahoma" w:hAnsi="Tahoma" w:cs="Tahoma"/>
        </w:rPr>
        <w:t>členom</w:t>
      </w:r>
      <w:r w:rsidR="0003643A">
        <w:rPr>
          <w:rFonts w:ascii="Tahoma" w:hAnsi="Tahoma" w:cs="Tahoma"/>
        </w:rPr>
        <w:t xml:space="preserve"> </w:t>
      </w:r>
      <w:r w:rsidR="00046B0F" w:rsidRPr="008836E4">
        <w:rPr>
          <w:rFonts w:ascii="Tahoma" w:hAnsi="Tahoma" w:cs="Tahoma"/>
        </w:rPr>
        <w:t>Zakona o javnem naročanju (Ur. l. RS, št. 91/15 s spremembami; v nadaljevanju: ZJN-3)</w:t>
      </w:r>
      <w:r w:rsidR="0003643A" w:rsidRPr="00AC30C9">
        <w:rPr>
          <w:rFonts w:ascii="Tahoma" w:hAnsi="Tahoma" w:cs="Tahoma"/>
        </w:rPr>
        <w:t>, objavl</w:t>
      </w:r>
      <w:r w:rsidR="0003643A">
        <w:rPr>
          <w:rFonts w:ascii="Tahoma" w:hAnsi="Tahoma" w:cs="Tahoma"/>
        </w:rPr>
        <w:t>jeno na Portal</w:t>
      </w:r>
      <w:r w:rsidR="008E4047">
        <w:rPr>
          <w:rFonts w:ascii="Tahoma" w:hAnsi="Tahoma" w:cs="Tahoma"/>
        </w:rPr>
        <w:t>u javnih naročil dne __________</w:t>
      </w:r>
      <w:r w:rsidR="0003643A" w:rsidRPr="00AC30C9">
        <w:rPr>
          <w:rFonts w:ascii="Tahoma" w:hAnsi="Tahoma" w:cs="Tahoma"/>
        </w:rPr>
        <w:t xml:space="preserve">, </w:t>
      </w:r>
      <w:r w:rsidR="0003643A">
        <w:rPr>
          <w:rFonts w:ascii="Tahoma" w:hAnsi="Tahoma" w:cs="Tahoma"/>
        </w:rPr>
        <w:t>pod št. objave _______________ in v Dopolnilu k Uradnemu listu Evropske unije pod št. objave …………………… dne ……………… z namenom</w:t>
      </w:r>
      <w:r w:rsidR="00D93613" w:rsidRPr="00DE3B5E">
        <w:rPr>
          <w:rFonts w:ascii="Tahoma" w:hAnsi="Tahoma" w:cs="Tahoma"/>
          <w:snapToGrid w:val="0"/>
        </w:rPr>
        <w:t xml:space="preserve"> sklenitve pogodbe za »</w:t>
      </w:r>
      <w:r w:rsidR="00922E0E">
        <w:rPr>
          <w:rFonts w:ascii="Tahoma" w:hAnsi="Tahoma" w:cs="Tahoma"/>
        </w:rPr>
        <w:t>nabavo strežniških rezin za produkcijo</w:t>
      </w:r>
      <w:r w:rsidR="00D93613" w:rsidRPr="00DE3B5E">
        <w:rPr>
          <w:rFonts w:ascii="Tahoma" w:hAnsi="Tahoma" w:cs="Tahoma"/>
          <w:snapToGrid w:val="0"/>
        </w:rPr>
        <w:t>«, in sicer za obdobje od dneva sklenitve te pogodbe do izpolnitve vseh obveznosti iz pogodbe</w:t>
      </w:r>
      <w:r w:rsidR="00D93613">
        <w:rPr>
          <w:rFonts w:ascii="Tahoma" w:hAnsi="Tahoma" w:cs="Tahoma"/>
          <w:snapToGrid w:val="0"/>
        </w:rPr>
        <w:t>;</w:t>
      </w:r>
    </w:p>
    <w:p w14:paraId="16ACB72C" w14:textId="77777777" w:rsidR="00D93613" w:rsidRDefault="001C710E" w:rsidP="006D7327">
      <w:pPr>
        <w:keepNext/>
        <w:keepLines/>
        <w:numPr>
          <w:ilvl w:val="0"/>
          <w:numId w:val="33"/>
        </w:numPr>
        <w:jc w:val="both"/>
        <w:rPr>
          <w:rFonts w:ascii="Tahoma" w:hAnsi="Tahoma" w:cs="Tahoma"/>
        </w:rPr>
      </w:pPr>
      <w:r>
        <w:rPr>
          <w:rFonts w:ascii="Tahoma" w:hAnsi="Tahoma" w:cs="Tahoma"/>
        </w:rPr>
        <w:t>da je bil izvajalec</w:t>
      </w:r>
      <w:r w:rsidR="00D93613">
        <w:rPr>
          <w:rFonts w:ascii="Tahoma" w:hAnsi="Tahoma" w:cs="Tahoma"/>
        </w:rPr>
        <w:t xml:space="preserve"> izbran kot najugodnejši ponudnik; </w:t>
      </w:r>
    </w:p>
    <w:p w14:paraId="7AFBD94D" w14:textId="77777777" w:rsidR="00D93613" w:rsidRDefault="001C710E" w:rsidP="006D7327">
      <w:pPr>
        <w:keepNext/>
        <w:keepLines/>
        <w:numPr>
          <w:ilvl w:val="0"/>
          <w:numId w:val="33"/>
        </w:numPr>
        <w:jc w:val="both"/>
        <w:rPr>
          <w:rFonts w:ascii="Tahoma" w:hAnsi="Tahoma" w:cs="Tahoma"/>
        </w:rPr>
      </w:pPr>
      <w:r>
        <w:rPr>
          <w:rFonts w:ascii="Tahoma" w:hAnsi="Tahoma" w:cs="Tahoma"/>
        </w:rPr>
        <w:t>da sta ponudba izvajalca</w:t>
      </w:r>
      <w:r w:rsidR="00D93613">
        <w:rPr>
          <w:rFonts w:ascii="Tahoma" w:hAnsi="Tahoma" w:cs="Tahoma"/>
        </w:rPr>
        <w:t xml:space="preserve"> št. ____________ z dne ___________ z vsemi prilogami (v </w:t>
      </w:r>
      <w:r>
        <w:rPr>
          <w:rFonts w:ascii="Tahoma" w:hAnsi="Tahoma" w:cs="Tahoma"/>
        </w:rPr>
        <w:t>nadaljevanju: ponudba izvajalca</w:t>
      </w:r>
      <w:r w:rsidR="00D93613">
        <w:rPr>
          <w:rFonts w:ascii="Tahoma" w:hAnsi="Tahoma" w:cs="Tahoma"/>
        </w:rPr>
        <w:t xml:space="preserve">) in razpisna dokumentacija št. </w:t>
      </w:r>
      <w:r w:rsidR="00430806">
        <w:rPr>
          <w:rFonts w:ascii="Tahoma" w:hAnsi="Tahoma" w:cs="Tahoma"/>
          <w:snapToGrid w:val="0"/>
        </w:rPr>
        <w:t>JHL-26/23</w:t>
      </w:r>
      <w:r w:rsidR="00D93613">
        <w:rPr>
          <w:rFonts w:ascii="Tahoma" w:hAnsi="Tahoma" w:cs="Tahoma"/>
          <w:snapToGrid w:val="0"/>
        </w:rPr>
        <w:t xml:space="preserve"> </w:t>
      </w:r>
      <w:r w:rsidR="00D93613" w:rsidRPr="00DE3B5E">
        <w:rPr>
          <w:rFonts w:ascii="Tahoma" w:hAnsi="Tahoma" w:cs="Tahoma"/>
          <w:snapToGrid w:val="0"/>
        </w:rPr>
        <w:t>»</w:t>
      </w:r>
      <w:r w:rsidR="0061225F">
        <w:rPr>
          <w:rFonts w:ascii="Tahoma" w:hAnsi="Tahoma" w:cs="Tahoma"/>
        </w:rPr>
        <w:t xml:space="preserve">Nabava </w:t>
      </w:r>
      <w:r w:rsidR="00703886">
        <w:rPr>
          <w:rFonts w:ascii="Tahoma" w:hAnsi="Tahoma" w:cs="Tahoma"/>
        </w:rPr>
        <w:t>strežniških rezin za produkcijo</w:t>
      </w:r>
      <w:r w:rsidR="00D93613">
        <w:rPr>
          <w:rFonts w:ascii="Tahoma" w:hAnsi="Tahoma" w:cs="Tahoma"/>
        </w:rPr>
        <w:t xml:space="preserve">« z vsemi prilogami (v nadaljevanju: razpisna dokumentacija), sestavni del te pogodbe.  </w:t>
      </w:r>
    </w:p>
    <w:p w14:paraId="2ACC5E04" w14:textId="77777777" w:rsidR="00D93613" w:rsidRDefault="00D93613" w:rsidP="008C71A5">
      <w:pPr>
        <w:keepNext/>
        <w:keepLines/>
        <w:rPr>
          <w:rFonts w:ascii="Tahoma" w:hAnsi="Tahoma" w:cs="Tahoma"/>
          <w:b/>
        </w:rPr>
      </w:pPr>
    </w:p>
    <w:p w14:paraId="7D3F850F" w14:textId="77777777" w:rsidR="00FF6A6E" w:rsidRDefault="00FF6A6E" w:rsidP="008C71A5">
      <w:pPr>
        <w:keepNext/>
        <w:keepLines/>
        <w:rPr>
          <w:rFonts w:ascii="Tahoma" w:hAnsi="Tahoma" w:cs="Tahoma"/>
          <w:b/>
        </w:rPr>
      </w:pPr>
    </w:p>
    <w:p w14:paraId="08E086D7" w14:textId="77777777" w:rsidR="006D7327" w:rsidRDefault="006D7327" w:rsidP="008C71A5">
      <w:pPr>
        <w:keepNext/>
        <w:keepLines/>
        <w:rPr>
          <w:rFonts w:ascii="Tahoma" w:hAnsi="Tahoma" w:cs="Tahoma"/>
          <w:b/>
        </w:rPr>
      </w:pPr>
    </w:p>
    <w:p w14:paraId="28A19949" w14:textId="77777777" w:rsidR="006D7327" w:rsidRDefault="006D7327" w:rsidP="008C71A5">
      <w:pPr>
        <w:keepNext/>
        <w:keepLines/>
        <w:rPr>
          <w:rFonts w:ascii="Tahoma" w:hAnsi="Tahoma" w:cs="Tahoma"/>
          <w:b/>
        </w:rPr>
      </w:pPr>
    </w:p>
    <w:p w14:paraId="5A823B51" w14:textId="77777777" w:rsidR="006D7327" w:rsidRDefault="006D7327" w:rsidP="008C71A5">
      <w:pPr>
        <w:keepNext/>
        <w:keepLines/>
        <w:rPr>
          <w:rFonts w:ascii="Tahoma" w:hAnsi="Tahoma" w:cs="Tahoma"/>
          <w:b/>
        </w:rPr>
      </w:pPr>
    </w:p>
    <w:p w14:paraId="512A7C4C" w14:textId="77777777" w:rsidR="006D7327" w:rsidRDefault="006D7327" w:rsidP="008C71A5">
      <w:pPr>
        <w:keepNext/>
        <w:keepLines/>
        <w:rPr>
          <w:rFonts w:ascii="Tahoma" w:hAnsi="Tahoma" w:cs="Tahoma"/>
          <w:b/>
        </w:rPr>
      </w:pPr>
    </w:p>
    <w:p w14:paraId="65EF62B2" w14:textId="77777777" w:rsidR="006D7327" w:rsidRDefault="006D7327" w:rsidP="008C71A5">
      <w:pPr>
        <w:keepNext/>
        <w:keepLines/>
        <w:rPr>
          <w:rFonts w:ascii="Tahoma" w:hAnsi="Tahoma" w:cs="Tahoma"/>
          <w:b/>
        </w:rPr>
      </w:pPr>
    </w:p>
    <w:p w14:paraId="2BAA46DE" w14:textId="77777777" w:rsidR="006D7327" w:rsidRDefault="006D7327" w:rsidP="008C71A5">
      <w:pPr>
        <w:keepNext/>
        <w:keepLines/>
        <w:rPr>
          <w:rFonts w:ascii="Tahoma" w:hAnsi="Tahoma" w:cs="Tahoma"/>
          <w:b/>
        </w:rPr>
      </w:pPr>
    </w:p>
    <w:p w14:paraId="3E6D8452" w14:textId="77777777" w:rsidR="006D7327" w:rsidRDefault="006D7327" w:rsidP="008C71A5">
      <w:pPr>
        <w:keepNext/>
        <w:keepLines/>
        <w:rPr>
          <w:rFonts w:ascii="Tahoma" w:hAnsi="Tahoma" w:cs="Tahoma"/>
          <w:b/>
        </w:rPr>
      </w:pPr>
    </w:p>
    <w:p w14:paraId="0A7A172F" w14:textId="77777777" w:rsidR="006D7327" w:rsidRPr="004C451E" w:rsidRDefault="006D7327" w:rsidP="008C71A5">
      <w:pPr>
        <w:keepNext/>
        <w:keepLines/>
        <w:rPr>
          <w:rFonts w:ascii="Tahoma" w:hAnsi="Tahoma" w:cs="Tahoma"/>
          <w:b/>
        </w:rPr>
      </w:pPr>
    </w:p>
    <w:p w14:paraId="08D80DF1" w14:textId="77777777" w:rsidR="00D93613" w:rsidRDefault="00D93613" w:rsidP="008C71A5">
      <w:pPr>
        <w:keepNext/>
        <w:keepLines/>
        <w:rPr>
          <w:rFonts w:ascii="Tahoma" w:hAnsi="Tahoma" w:cs="Tahoma"/>
          <w:b/>
        </w:rPr>
      </w:pPr>
      <w:r w:rsidRPr="000D3C0D">
        <w:rPr>
          <w:rFonts w:ascii="Tahoma" w:hAnsi="Tahoma" w:cs="Tahoma"/>
          <w:b/>
        </w:rPr>
        <w:t>PREDMET POGODBE</w:t>
      </w:r>
    </w:p>
    <w:p w14:paraId="639B7BF0" w14:textId="77777777" w:rsidR="00D93613" w:rsidRPr="00B30787" w:rsidRDefault="00D93613" w:rsidP="008C71A5">
      <w:pPr>
        <w:keepNext/>
        <w:keepLines/>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5EEE9887" w14:textId="77777777" w:rsidR="00D93613" w:rsidRPr="004C451E" w:rsidRDefault="00D93613" w:rsidP="008C71A5">
      <w:pPr>
        <w:keepNext/>
        <w:keepLines/>
        <w:ind w:left="360"/>
        <w:contextualSpacing/>
        <w:rPr>
          <w:rFonts w:ascii="Tahoma" w:hAnsi="Tahoma" w:cs="Tahoma"/>
          <w:snapToGrid w:val="0"/>
        </w:rPr>
      </w:pPr>
    </w:p>
    <w:p w14:paraId="025E53EE" w14:textId="77777777" w:rsidR="00D93613" w:rsidRPr="00DF39DA" w:rsidRDefault="00D93613" w:rsidP="008C71A5">
      <w:pPr>
        <w:keepNext/>
        <w:keepLines/>
        <w:jc w:val="both"/>
        <w:rPr>
          <w:rFonts w:ascii="Tahoma" w:hAnsi="Tahoma" w:cs="Tahoma"/>
        </w:rPr>
      </w:pPr>
      <w:r w:rsidRPr="00F22F37">
        <w:rPr>
          <w:rFonts w:ascii="Tahoma" w:hAnsi="Tahoma" w:cs="Tahoma"/>
        </w:rPr>
        <w:t xml:space="preserve">Predmet te pogodbe je </w:t>
      </w:r>
      <w:r w:rsidR="0061225F">
        <w:rPr>
          <w:rFonts w:ascii="Tahoma" w:hAnsi="Tahoma" w:cs="Tahoma"/>
        </w:rPr>
        <w:t xml:space="preserve">nabava </w:t>
      </w:r>
      <w:r w:rsidR="00703886">
        <w:rPr>
          <w:rFonts w:ascii="Tahoma" w:hAnsi="Tahoma" w:cs="Tahoma"/>
        </w:rPr>
        <w:t>strežniških rezin za produkcijo</w:t>
      </w:r>
      <w:r w:rsidR="00703886" w:rsidRPr="00F22F37">
        <w:rPr>
          <w:rFonts w:ascii="Tahoma" w:hAnsi="Tahoma" w:cs="Tahoma"/>
        </w:rPr>
        <w:t xml:space="preserve"> </w:t>
      </w:r>
      <w:r w:rsidRPr="00F22F37">
        <w:rPr>
          <w:rFonts w:ascii="Tahoma" w:hAnsi="Tahoma" w:cs="Tahoma"/>
        </w:rPr>
        <w:t>(v nadaljevanju: oprema)</w:t>
      </w:r>
      <w:r w:rsidR="006D7327">
        <w:rPr>
          <w:rFonts w:ascii="Tahoma" w:hAnsi="Tahoma" w:cs="Tahoma"/>
        </w:rPr>
        <w:t>, vključno z montažo dobavljene opreme, pet (5) letno vzdrževanje strojne opreme in pet (5) letni neprekinjen nadzor za vso strojno opremo (v nadaljevanju: storit</w:t>
      </w:r>
      <w:r w:rsidR="00F768E5">
        <w:rPr>
          <w:rFonts w:ascii="Tahoma" w:hAnsi="Tahoma" w:cs="Tahoma"/>
        </w:rPr>
        <w:t>ve</w:t>
      </w:r>
      <w:r w:rsidR="006D7327">
        <w:rPr>
          <w:rFonts w:ascii="Tahoma" w:hAnsi="Tahoma" w:cs="Tahoma"/>
        </w:rPr>
        <w:t>)</w:t>
      </w:r>
      <w:r w:rsidRPr="00F22F37">
        <w:rPr>
          <w:rFonts w:ascii="Tahoma" w:hAnsi="Tahoma" w:cs="Tahoma"/>
        </w:rPr>
        <w:t xml:space="preserve">, v skladu s tehnično specifikacijo, </w:t>
      </w:r>
      <w:r w:rsidRPr="00F22F37">
        <w:rPr>
          <w:rFonts w:ascii="Tahoma" w:hAnsi="Tahoma" w:cs="Tahoma"/>
          <w:snapToGrid w:val="0"/>
        </w:rPr>
        <w:t xml:space="preserve">kot je to opredeljeno v razpisni dokumentaciji, </w:t>
      </w:r>
      <w:r w:rsidR="001C710E" w:rsidRPr="00DF39DA">
        <w:rPr>
          <w:rFonts w:ascii="Tahoma" w:hAnsi="Tahoma" w:cs="Tahoma"/>
          <w:bCs/>
        </w:rPr>
        <w:t>na podlagi ponudbe izvajalca</w:t>
      </w:r>
      <w:r w:rsidR="00DF39DA" w:rsidRPr="00DF39DA">
        <w:rPr>
          <w:rFonts w:ascii="Tahoma" w:hAnsi="Tahoma" w:cs="Tahoma"/>
          <w:bCs/>
        </w:rPr>
        <w:t xml:space="preserve"> ter</w:t>
      </w:r>
      <w:r w:rsidRPr="00DF39DA">
        <w:rPr>
          <w:rFonts w:ascii="Tahoma" w:hAnsi="Tahoma" w:cs="Tahoma"/>
          <w:bCs/>
        </w:rPr>
        <w:t xml:space="preserve"> </w:t>
      </w:r>
      <w:r w:rsidRPr="00DF39DA">
        <w:rPr>
          <w:rFonts w:ascii="Tahoma" w:hAnsi="Tahoma" w:cs="Tahoma"/>
        </w:rPr>
        <w:t>p</w:t>
      </w:r>
      <w:r w:rsidR="001C710E" w:rsidRPr="00DF39DA">
        <w:rPr>
          <w:rFonts w:ascii="Tahoma" w:hAnsi="Tahoma" w:cs="Tahoma"/>
        </w:rPr>
        <w:t>onudbenega</w:t>
      </w:r>
      <w:r w:rsidR="001C710E">
        <w:rPr>
          <w:rFonts w:ascii="Tahoma" w:hAnsi="Tahoma" w:cs="Tahoma"/>
        </w:rPr>
        <w:t xml:space="preserve"> predračuna izvajalca</w:t>
      </w:r>
      <w:r w:rsidRPr="00F22F37">
        <w:rPr>
          <w:rFonts w:ascii="Tahoma" w:hAnsi="Tahoma" w:cs="Tahoma"/>
        </w:rPr>
        <w:t xml:space="preserve"> </w:t>
      </w:r>
      <w:r w:rsidR="00DF39DA">
        <w:rPr>
          <w:rFonts w:ascii="Tahoma" w:hAnsi="Tahoma" w:cs="Tahoma"/>
        </w:rPr>
        <w:t>št. _______________</w:t>
      </w:r>
      <w:r w:rsidRPr="00F22F37">
        <w:rPr>
          <w:rFonts w:ascii="Tahoma" w:hAnsi="Tahoma" w:cs="Tahoma"/>
        </w:rPr>
        <w:t xml:space="preserve">z dne </w:t>
      </w:r>
      <w:r>
        <w:rPr>
          <w:rFonts w:ascii="Tahoma" w:hAnsi="Tahoma" w:cs="Tahoma"/>
        </w:rPr>
        <w:t>________________</w:t>
      </w:r>
      <w:r w:rsidRPr="00F22F37">
        <w:rPr>
          <w:rFonts w:ascii="Tahoma" w:hAnsi="Tahoma" w:cs="Tahoma"/>
        </w:rPr>
        <w:t>, ki je priloga št. 2 te pogodbe (v nadaljevanju: ponudbeni predračun</w:t>
      </w:r>
      <w:r w:rsidR="001C710E">
        <w:rPr>
          <w:rFonts w:ascii="Tahoma" w:hAnsi="Tahoma" w:cs="Tahoma"/>
        </w:rPr>
        <w:t xml:space="preserve"> izvajalca</w:t>
      </w:r>
      <w:r w:rsidRPr="00F22F37">
        <w:rPr>
          <w:rFonts w:ascii="Tahoma" w:hAnsi="Tahoma" w:cs="Tahoma"/>
        </w:rPr>
        <w:t>) ter v skladu z vsebino zahtev javnega naročila št</w:t>
      </w:r>
      <w:r w:rsidRPr="00DF39DA">
        <w:rPr>
          <w:rFonts w:ascii="Tahoma" w:hAnsi="Tahoma" w:cs="Tahoma"/>
        </w:rPr>
        <w:t>. JHL-</w:t>
      </w:r>
      <w:r w:rsidR="00D6391D">
        <w:rPr>
          <w:rFonts w:ascii="Tahoma" w:hAnsi="Tahoma" w:cs="Tahoma"/>
        </w:rPr>
        <w:t>26/23</w:t>
      </w:r>
      <w:r w:rsidRPr="00DF39DA">
        <w:rPr>
          <w:rFonts w:ascii="Tahoma" w:hAnsi="Tahoma" w:cs="Tahoma"/>
        </w:rPr>
        <w:t>, in sicer vse po pravilih stroke, s skrbnostjo dobrega strokovnjaka ter v skladu s to pogodbo.</w:t>
      </w:r>
    </w:p>
    <w:p w14:paraId="77C67F9D" w14:textId="77777777" w:rsidR="006759D1" w:rsidRDefault="006759D1" w:rsidP="008C71A5">
      <w:pPr>
        <w:keepNext/>
        <w:keepLines/>
        <w:jc w:val="both"/>
        <w:rPr>
          <w:rFonts w:ascii="Tahoma" w:hAnsi="Tahoma" w:cs="Tahoma"/>
        </w:rPr>
      </w:pPr>
    </w:p>
    <w:p w14:paraId="151AA60C" w14:textId="77777777" w:rsidR="00D93613" w:rsidRPr="00F22F37" w:rsidRDefault="00D93613" w:rsidP="008C71A5">
      <w:pPr>
        <w:keepNext/>
        <w:keepLines/>
        <w:jc w:val="both"/>
        <w:rPr>
          <w:rFonts w:ascii="Tahoma" w:hAnsi="Tahoma" w:cs="Tahoma"/>
        </w:rPr>
      </w:pPr>
      <w:r w:rsidRPr="00F22F37">
        <w:rPr>
          <w:rFonts w:ascii="Tahoma" w:hAnsi="Tahoma" w:cs="Tahoma"/>
        </w:rPr>
        <w:t>Predmet te pogodbe obsega:</w:t>
      </w:r>
    </w:p>
    <w:p w14:paraId="3A60D614" w14:textId="77777777" w:rsidR="006D7327" w:rsidRPr="006D7327" w:rsidRDefault="00F768E5" w:rsidP="006D7327">
      <w:pPr>
        <w:pStyle w:val="Odstavekseznama"/>
        <w:keepNext/>
        <w:keepLines/>
        <w:numPr>
          <w:ilvl w:val="0"/>
          <w:numId w:val="33"/>
        </w:numPr>
        <w:jc w:val="both"/>
        <w:rPr>
          <w:rFonts w:ascii="Tahoma" w:eastAsia="MS Mincho" w:hAnsi="Tahoma" w:cs="Tahoma"/>
          <w:color w:val="00000A"/>
          <w:lang w:eastAsia="ja-JP"/>
        </w:rPr>
      </w:pPr>
      <w:r>
        <w:rPr>
          <w:rFonts w:ascii="Tahoma" w:eastAsia="MS Mincho" w:hAnsi="Tahoma" w:cs="Tahoma"/>
          <w:color w:val="00000A"/>
          <w:lang w:eastAsia="ja-JP"/>
        </w:rPr>
        <w:t xml:space="preserve">dobavo in </w:t>
      </w:r>
      <w:r w:rsidR="006D7327" w:rsidRPr="006D7327">
        <w:rPr>
          <w:rFonts w:ascii="Tahoma" w:eastAsia="MS Mincho" w:hAnsi="Tahoma" w:cs="Tahoma"/>
          <w:color w:val="00000A"/>
          <w:lang w:eastAsia="ja-JP"/>
        </w:rPr>
        <w:t>montaž</w:t>
      </w:r>
      <w:r w:rsidR="006D7327">
        <w:rPr>
          <w:rFonts w:ascii="Tahoma" w:eastAsia="MS Mincho" w:hAnsi="Tahoma" w:cs="Tahoma"/>
          <w:color w:val="00000A"/>
          <w:lang w:eastAsia="ja-JP"/>
        </w:rPr>
        <w:t>o</w:t>
      </w:r>
      <w:r w:rsidR="006D7327" w:rsidRPr="006D7327">
        <w:rPr>
          <w:rFonts w:ascii="Tahoma" w:eastAsia="MS Mincho" w:hAnsi="Tahoma" w:cs="Tahoma"/>
          <w:color w:val="00000A"/>
          <w:lang w:eastAsia="ja-JP"/>
        </w:rPr>
        <w:t xml:space="preserve"> nove strojne opreme v 19 palčno komunikacijsko omaro, priklop kablov,</w:t>
      </w:r>
    </w:p>
    <w:p w14:paraId="30018E31" w14:textId="77777777" w:rsidR="006D7327" w:rsidRDefault="006D7327" w:rsidP="006D7327">
      <w:pPr>
        <w:pStyle w:val="Odstavekseznama"/>
        <w:keepNext/>
        <w:keepLines/>
        <w:numPr>
          <w:ilvl w:val="0"/>
          <w:numId w:val="33"/>
        </w:numPr>
        <w:jc w:val="both"/>
        <w:rPr>
          <w:rFonts w:ascii="Tahoma" w:eastAsia="MS Mincho" w:hAnsi="Tahoma" w:cs="Tahoma"/>
          <w:color w:val="00000A"/>
          <w:lang w:eastAsia="ja-JP"/>
        </w:rPr>
      </w:pPr>
      <w:r w:rsidRPr="006D7327">
        <w:rPr>
          <w:rFonts w:ascii="Tahoma" w:eastAsia="MS Mincho" w:hAnsi="Tahoma" w:cs="Tahoma"/>
          <w:color w:val="00000A"/>
          <w:lang w:eastAsia="ja-JP"/>
        </w:rPr>
        <w:t>nadgrad</w:t>
      </w:r>
      <w:r>
        <w:rPr>
          <w:rFonts w:ascii="Tahoma" w:eastAsia="MS Mincho" w:hAnsi="Tahoma" w:cs="Tahoma"/>
          <w:color w:val="00000A"/>
          <w:lang w:eastAsia="ja-JP"/>
        </w:rPr>
        <w:t>njo</w:t>
      </w:r>
      <w:r w:rsidRPr="006D7327">
        <w:rPr>
          <w:rFonts w:ascii="Tahoma" w:eastAsia="MS Mincho" w:hAnsi="Tahoma" w:cs="Tahoma"/>
          <w:color w:val="00000A"/>
          <w:lang w:eastAsia="ja-JP"/>
        </w:rPr>
        <w:t xml:space="preserve"> strojn</w:t>
      </w:r>
      <w:r>
        <w:rPr>
          <w:rFonts w:ascii="Tahoma" w:eastAsia="MS Mincho" w:hAnsi="Tahoma" w:cs="Tahoma"/>
          <w:color w:val="00000A"/>
          <w:lang w:eastAsia="ja-JP"/>
        </w:rPr>
        <w:t>e</w:t>
      </w:r>
      <w:r w:rsidRPr="006D7327">
        <w:rPr>
          <w:rFonts w:ascii="Tahoma" w:eastAsia="MS Mincho" w:hAnsi="Tahoma" w:cs="Tahoma"/>
          <w:color w:val="00000A"/>
          <w:lang w:eastAsia="ja-JP"/>
        </w:rPr>
        <w:t xml:space="preserve"> kod</w:t>
      </w:r>
      <w:r>
        <w:rPr>
          <w:rFonts w:ascii="Tahoma" w:eastAsia="MS Mincho" w:hAnsi="Tahoma" w:cs="Tahoma"/>
          <w:color w:val="00000A"/>
          <w:lang w:eastAsia="ja-JP"/>
        </w:rPr>
        <w:t>e</w:t>
      </w:r>
      <w:r w:rsidRPr="006D7327">
        <w:rPr>
          <w:rFonts w:ascii="Tahoma" w:eastAsia="MS Mincho" w:hAnsi="Tahoma" w:cs="Tahoma"/>
          <w:color w:val="00000A"/>
          <w:lang w:eastAsia="ja-JP"/>
        </w:rPr>
        <w:t xml:space="preserve"> in vs</w:t>
      </w:r>
      <w:r>
        <w:rPr>
          <w:rFonts w:ascii="Tahoma" w:eastAsia="MS Mincho" w:hAnsi="Tahoma" w:cs="Tahoma"/>
          <w:color w:val="00000A"/>
          <w:lang w:eastAsia="ja-JP"/>
        </w:rPr>
        <w:t>e</w:t>
      </w:r>
      <w:r w:rsidRPr="006D7327">
        <w:rPr>
          <w:rFonts w:ascii="Tahoma" w:eastAsia="MS Mincho" w:hAnsi="Tahoma" w:cs="Tahoma"/>
          <w:color w:val="00000A"/>
          <w:lang w:eastAsia="ja-JP"/>
        </w:rPr>
        <w:t xml:space="preserve"> potrebn</w:t>
      </w:r>
      <w:r>
        <w:rPr>
          <w:rFonts w:ascii="Tahoma" w:eastAsia="MS Mincho" w:hAnsi="Tahoma" w:cs="Tahoma"/>
          <w:color w:val="00000A"/>
          <w:lang w:eastAsia="ja-JP"/>
        </w:rPr>
        <w:t>e</w:t>
      </w:r>
      <w:r w:rsidRPr="006D7327">
        <w:rPr>
          <w:rFonts w:ascii="Tahoma" w:eastAsia="MS Mincho" w:hAnsi="Tahoma" w:cs="Tahoma"/>
          <w:color w:val="00000A"/>
          <w:lang w:eastAsia="ja-JP"/>
        </w:rPr>
        <w:t xml:space="preserve"> programsk</w:t>
      </w:r>
      <w:r>
        <w:rPr>
          <w:rFonts w:ascii="Tahoma" w:eastAsia="MS Mincho" w:hAnsi="Tahoma" w:cs="Tahoma"/>
          <w:color w:val="00000A"/>
          <w:lang w:eastAsia="ja-JP"/>
        </w:rPr>
        <w:t>e</w:t>
      </w:r>
      <w:r w:rsidRPr="006D7327">
        <w:rPr>
          <w:rFonts w:ascii="Tahoma" w:eastAsia="MS Mincho" w:hAnsi="Tahoma" w:cs="Tahoma"/>
          <w:color w:val="00000A"/>
          <w:lang w:eastAsia="ja-JP"/>
        </w:rPr>
        <w:t xml:space="preserve"> oprem</w:t>
      </w:r>
      <w:r>
        <w:rPr>
          <w:rFonts w:ascii="Tahoma" w:eastAsia="MS Mincho" w:hAnsi="Tahoma" w:cs="Tahoma"/>
          <w:color w:val="00000A"/>
          <w:lang w:eastAsia="ja-JP"/>
        </w:rPr>
        <w:t>e</w:t>
      </w:r>
      <w:r w:rsidRPr="006D7327">
        <w:rPr>
          <w:rFonts w:ascii="Tahoma" w:eastAsia="MS Mincho" w:hAnsi="Tahoma" w:cs="Tahoma"/>
          <w:color w:val="00000A"/>
          <w:lang w:eastAsia="ja-JP"/>
        </w:rPr>
        <w:t xml:space="preserve"> na vseh kosih na zadnjo priporočeno verzijo,</w:t>
      </w:r>
    </w:p>
    <w:p w14:paraId="46B8A7DF" w14:textId="77777777" w:rsidR="006D7327" w:rsidRDefault="006D7327" w:rsidP="006D7327">
      <w:pPr>
        <w:pStyle w:val="Odstavekseznama"/>
        <w:keepNext/>
        <w:keepLines/>
        <w:numPr>
          <w:ilvl w:val="0"/>
          <w:numId w:val="33"/>
        </w:numPr>
        <w:jc w:val="both"/>
        <w:rPr>
          <w:rFonts w:ascii="Tahoma" w:eastAsia="MS Mincho" w:hAnsi="Tahoma" w:cs="Tahoma"/>
          <w:color w:val="00000A"/>
          <w:lang w:eastAsia="ja-JP"/>
        </w:rPr>
      </w:pPr>
      <w:r w:rsidRPr="006D7327">
        <w:rPr>
          <w:rFonts w:ascii="Tahoma" w:eastAsia="MS Mincho" w:hAnsi="Tahoma" w:cs="Tahoma"/>
          <w:color w:val="00000A"/>
          <w:lang w:eastAsia="ja-JP"/>
        </w:rPr>
        <w:t>prevzem potrebne programske opreme ali strojne kode s strani proizvajalca,</w:t>
      </w:r>
    </w:p>
    <w:p w14:paraId="350CE716" w14:textId="77777777" w:rsidR="006D7327" w:rsidRDefault="006D7327" w:rsidP="006D7327">
      <w:pPr>
        <w:pStyle w:val="Odstavekseznama"/>
        <w:keepNext/>
        <w:keepLines/>
        <w:numPr>
          <w:ilvl w:val="0"/>
          <w:numId w:val="33"/>
        </w:numPr>
        <w:jc w:val="both"/>
        <w:rPr>
          <w:rFonts w:ascii="Tahoma" w:eastAsia="MS Mincho" w:hAnsi="Tahoma" w:cs="Tahoma"/>
          <w:color w:val="00000A"/>
          <w:lang w:eastAsia="ja-JP"/>
        </w:rPr>
      </w:pPr>
      <w:proofErr w:type="spellStart"/>
      <w:r w:rsidRPr="006D7327">
        <w:rPr>
          <w:rFonts w:ascii="Tahoma" w:eastAsia="MS Mincho" w:hAnsi="Tahoma" w:cs="Tahoma"/>
          <w:color w:val="00000A"/>
          <w:lang w:eastAsia="ja-JP"/>
        </w:rPr>
        <w:t>konfiguraci</w:t>
      </w:r>
      <w:r>
        <w:rPr>
          <w:rFonts w:ascii="Tahoma" w:eastAsia="MS Mincho" w:hAnsi="Tahoma" w:cs="Tahoma"/>
          <w:color w:val="00000A"/>
          <w:lang w:eastAsia="ja-JP"/>
        </w:rPr>
        <w:t>o</w:t>
      </w:r>
      <w:proofErr w:type="spellEnd"/>
      <w:r w:rsidRPr="006D7327">
        <w:rPr>
          <w:rFonts w:ascii="Tahoma" w:eastAsia="MS Mincho" w:hAnsi="Tahoma" w:cs="Tahoma"/>
          <w:color w:val="00000A"/>
          <w:lang w:eastAsia="ja-JP"/>
        </w:rPr>
        <w:t xml:space="preserve"> profilov (omrežni, FC za strežniški del na DELL </w:t>
      </w:r>
      <w:proofErr w:type="spellStart"/>
      <w:r w:rsidRPr="006D7327">
        <w:rPr>
          <w:rFonts w:ascii="Tahoma" w:eastAsia="MS Mincho" w:hAnsi="Tahoma" w:cs="Tahoma"/>
          <w:color w:val="00000A"/>
          <w:lang w:eastAsia="ja-JP"/>
        </w:rPr>
        <w:t>Blade</w:t>
      </w:r>
      <w:proofErr w:type="spellEnd"/>
      <w:r w:rsidRPr="006D7327">
        <w:rPr>
          <w:rFonts w:ascii="Tahoma" w:eastAsia="MS Mincho" w:hAnsi="Tahoma" w:cs="Tahoma"/>
          <w:color w:val="00000A"/>
          <w:lang w:eastAsia="ja-JP"/>
        </w:rPr>
        <w:t xml:space="preserve"> infrastrukturi), </w:t>
      </w:r>
      <w:proofErr w:type="spellStart"/>
      <w:r w:rsidRPr="006D7327">
        <w:rPr>
          <w:rFonts w:ascii="Tahoma" w:eastAsia="MS Mincho" w:hAnsi="Tahoma" w:cs="Tahoma"/>
          <w:color w:val="00000A"/>
          <w:lang w:eastAsia="ja-JP"/>
        </w:rPr>
        <w:t>prednamestitev</w:t>
      </w:r>
      <w:proofErr w:type="spellEnd"/>
      <w:r w:rsidRPr="006D7327">
        <w:rPr>
          <w:rFonts w:ascii="Tahoma" w:eastAsia="MS Mincho" w:hAnsi="Tahoma" w:cs="Tahoma"/>
          <w:color w:val="00000A"/>
          <w:lang w:eastAsia="ja-JP"/>
        </w:rPr>
        <w:t xml:space="preserve"> </w:t>
      </w:r>
      <w:proofErr w:type="spellStart"/>
      <w:r w:rsidRPr="006D7327">
        <w:rPr>
          <w:rFonts w:ascii="Tahoma" w:eastAsia="MS Mincho" w:hAnsi="Tahoma" w:cs="Tahoma"/>
          <w:color w:val="00000A"/>
          <w:lang w:eastAsia="ja-JP"/>
        </w:rPr>
        <w:t>VMware</w:t>
      </w:r>
      <w:proofErr w:type="spellEnd"/>
      <w:r w:rsidRPr="006D7327">
        <w:rPr>
          <w:rFonts w:ascii="Tahoma" w:eastAsia="MS Mincho" w:hAnsi="Tahoma" w:cs="Tahoma"/>
          <w:color w:val="00000A"/>
          <w:lang w:eastAsia="ja-JP"/>
        </w:rPr>
        <w:t xml:space="preserve"> </w:t>
      </w:r>
      <w:proofErr w:type="spellStart"/>
      <w:r w:rsidRPr="006D7327">
        <w:rPr>
          <w:rFonts w:ascii="Tahoma" w:eastAsia="MS Mincho" w:hAnsi="Tahoma" w:cs="Tahoma"/>
          <w:color w:val="00000A"/>
          <w:lang w:eastAsia="ja-JP"/>
        </w:rPr>
        <w:t>vSphere</w:t>
      </w:r>
      <w:proofErr w:type="spellEnd"/>
      <w:r w:rsidRPr="006D7327">
        <w:rPr>
          <w:rFonts w:ascii="Tahoma" w:eastAsia="MS Mincho" w:hAnsi="Tahoma" w:cs="Tahoma"/>
          <w:color w:val="00000A"/>
          <w:lang w:eastAsia="ja-JP"/>
        </w:rPr>
        <w:t xml:space="preserve"> 7, nastavitev kompletnega omrežja v virtualnem okolju za nove strežnike z distribuiranimi stikali v trenutni </w:t>
      </w:r>
      <w:proofErr w:type="spellStart"/>
      <w:r w:rsidRPr="006D7327">
        <w:rPr>
          <w:rFonts w:ascii="Tahoma" w:eastAsia="MS Mincho" w:hAnsi="Tahoma" w:cs="Tahoma"/>
          <w:color w:val="00000A"/>
          <w:lang w:eastAsia="ja-JP"/>
        </w:rPr>
        <w:t>VMware</w:t>
      </w:r>
      <w:proofErr w:type="spellEnd"/>
      <w:r w:rsidRPr="006D7327">
        <w:rPr>
          <w:rFonts w:ascii="Tahoma" w:eastAsia="MS Mincho" w:hAnsi="Tahoma" w:cs="Tahoma"/>
          <w:color w:val="00000A"/>
          <w:lang w:eastAsia="ja-JP"/>
        </w:rPr>
        <w:t xml:space="preserve"> gruči,</w:t>
      </w:r>
    </w:p>
    <w:p w14:paraId="4B09FEFF" w14:textId="77777777" w:rsidR="006D7327" w:rsidRDefault="006D7327" w:rsidP="006D7327">
      <w:pPr>
        <w:pStyle w:val="Odstavekseznama"/>
        <w:keepNext/>
        <w:keepLines/>
        <w:numPr>
          <w:ilvl w:val="0"/>
          <w:numId w:val="33"/>
        </w:numPr>
        <w:jc w:val="both"/>
        <w:rPr>
          <w:rFonts w:ascii="Tahoma" w:eastAsia="MS Mincho" w:hAnsi="Tahoma" w:cs="Tahoma"/>
          <w:color w:val="00000A"/>
          <w:lang w:eastAsia="ja-JP"/>
        </w:rPr>
      </w:pPr>
      <w:r w:rsidRPr="006D7327">
        <w:rPr>
          <w:rFonts w:ascii="Tahoma" w:eastAsia="MS Mincho" w:hAnsi="Tahoma" w:cs="Tahoma"/>
          <w:color w:val="00000A"/>
          <w:lang w:eastAsia="ja-JP"/>
        </w:rPr>
        <w:t>konfiguracij</w:t>
      </w:r>
      <w:r>
        <w:rPr>
          <w:rFonts w:ascii="Tahoma" w:eastAsia="MS Mincho" w:hAnsi="Tahoma" w:cs="Tahoma"/>
          <w:color w:val="00000A"/>
          <w:lang w:eastAsia="ja-JP"/>
        </w:rPr>
        <w:t>o</w:t>
      </w:r>
      <w:r w:rsidRPr="006D7327">
        <w:rPr>
          <w:rFonts w:ascii="Tahoma" w:eastAsia="MS Mincho" w:hAnsi="Tahoma" w:cs="Tahoma"/>
          <w:color w:val="00000A"/>
          <w:lang w:eastAsia="ja-JP"/>
        </w:rPr>
        <w:t xml:space="preserve"> FC stikal (nastavitev novih </w:t>
      </w:r>
      <w:proofErr w:type="spellStart"/>
      <w:r w:rsidRPr="006D7327">
        <w:rPr>
          <w:rFonts w:ascii="Tahoma" w:eastAsia="MS Mincho" w:hAnsi="Tahoma" w:cs="Tahoma"/>
          <w:color w:val="00000A"/>
          <w:lang w:eastAsia="ja-JP"/>
        </w:rPr>
        <w:t>aliasov</w:t>
      </w:r>
      <w:proofErr w:type="spellEnd"/>
      <w:r w:rsidRPr="006D7327">
        <w:rPr>
          <w:rFonts w:ascii="Tahoma" w:eastAsia="MS Mincho" w:hAnsi="Tahoma" w:cs="Tahoma"/>
          <w:color w:val="00000A"/>
          <w:lang w:eastAsia="ja-JP"/>
        </w:rPr>
        <w:t>, novih potrebnih zon),</w:t>
      </w:r>
    </w:p>
    <w:p w14:paraId="59886BD4" w14:textId="77777777" w:rsidR="006D7327" w:rsidRPr="006D7327" w:rsidRDefault="006D7327" w:rsidP="006D7327">
      <w:pPr>
        <w:pStyle w:val="Odstavekseznama"/>
        <w:keepNext/>
        <w:keepLines/>
        <w:numPr>
          <w:ilvl w:val="0"/>
          <w:numId w:val="33"/>
        </w:numPr>
        <w:jc w:val="both"/>
        <w:rPr>
          <w:rFonts w:ascii="Tahoma" w:eastAsia="MS Mincho" w:hAnsi="Tahoma" w:cs="Tahoma"/>
          <w:color w:val="00000A"/>
          <w:lang w:eastAsia="ja-JP"/>
        </w:rPr>
      </w:pPr>
      <w:r w:rsidRPr="006D7327">
        <w:rPr>
          <w:rFonts w:ascii="Tahoma" w:eastAsia="MS Mincho" w:hAnsi="Tahoma" w:cs="Tahoma"/>
          <w:color w:val="00000A"/>
          <w:lang w:eastAsia="ja-JP"/>
        </w:rPr>
        <w:t>konfiguracij</w:t>
      </w:r>
      <w:r>
        <w:rPr>
          <w:rFonts w:ascii="Tahoma" w:eastAsia="MS Mincho" w:hAnsi="Tahoma" w:cs="Tahoma"/>
          <w:color w:val="00000A"/>
          <w:lang w:eastAsia="ja-JP"/>
        </w:rPr>
        <w:t>o</w:t>
      </w:r>
      <w:r w:rsidRPr="006D7327">
        <w:rPr>
          <w:rFonts w:ascii="Tahoma" w:eastAsia="MS Mincho" w:hAnsi="Tahoma" w:cs="Tahoma"/>
          <w:color w:val="00000A"/>
          <w:lang w:eastAsia="ja-JP"/>
        </w:rPr>
        <w:t xml:space="preserve"> vseh potrebnih </w:t>
      </w:r>
      <w:proofErr w:type="spellStart"/>
      <w:r w:rsidRPr="006D7327">
        <w:rPr>
          <w:rFonts w:ascii="Tahoma" w:eastAsia="MS Mincho" w:hAnsi="Tahoma" w:cs="Tahoma"/>
          <w:color w:val="00000A"/>
          <w:lang w:eastAsia="ja-JP"/>
        </w:rPr>
        <w:t>LUNov</w:t>
      </w:r>
      <w:proofErr w:type="spellEnd"/>
      <w:r w:rsidRPr="006D7327">
        <w:rPr>
          <w:rFonts w:ascii="Tahoma" w:eastAsia="MS Mincho" w:hAnsi="Tahoma" w:cs="Tahoma"/>
          <w:color w:val="00000A"/>
          <w:lang w:eastAsia="ja-JP"/>
        </w:rPr>
        <w:t>.</w:t>
      </w:r>
    </w:p>
    <w:p w14:paraId="619D9322" w14:textId="77777777" w:rsidR="002262F1" w:rsidRPr="002262F1" w:rsidRDefault="002262F1" w:rsidP="008C71A5">
      <w:pPr>
        <w:pStyle w:val="Odstavekseznama"/>
        <w:keepNext/>
        <w:keepLines/>
        <w:numPr>
          <w:ilvl w:val="0"/>
          <w:numId w:val="33"/>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 xml:space="preserve">pet (5) </w:t>
      </w:r>
      <w:r w:rsidRPr="002262F1">
        <w:rPr>
          <w:rFonts w:ascii="Tahoma" w:eastAsia="MS Mincho" w:hAnsi="Tahoma" w:cs="Tahoma"/>
          <w:color w:val="00000A"/>
          <w:lang w:eastAsia="ja-JP"/>
        </w:rPr>
        <w:t>letno vzdrževanje strojne opreme,</w:t>
      </w:r>
    </w:p>
    <w:p w14:paraId="75226780" w14:textId="77777777" w:rsidR="002262F1" w:rsidRPr="002262F1" w:rsidRDefault="002262F1" w:rsidP="008C71A5">
      <w:pPr>
        <w:pStyle w:val="Odstavekseznama"/>
        <w:keepNext/>
        <w:keepLines/>
        <w:numPr>
          <w:ilvl w:val="0"/>
          <w:numId w:val="33"/>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pet (5) letni</w:t>
      </w:r>
      <w:r w:rsidRPr="002262F1">
        <w:rPr>
          <w:rFonts w:ascii="Tahoma" w:eastAsia="MS Mincho" w:hAnsi="Tahoma" w:cs="Tahoma"/>
          <w:color w:val="00000A"/>
          <w:lang w:eastAsia="ja-JP"/>
        </w:rPr>
        <w:t xml:space="preserve"> neprekinjen nadzor</w:t>
      </w:r>
      <w:r w:rsidR="006D7327">
        <w:rPr>
          <w:rFonts w:ascii="Tahoma" w:eastAsia="MS Mincho" w:hAnsi="Tahoma" w:cs="Tahoma"/>
          <w:color w:val="00000A"/>
          <w:lang w:eastAsia="ja-JP"/>
        </w:rPr>
        <w:t>,</w:t>
      </w:r>
      <w:r w:rsidRPr="002262F1">
        <w:rPr>
          <w:rFonts w:ascii="Tahoma" w:eastAsia="MS Mincho" w:hAnsi="Tahoma" w:cs="Tahoma"/>
          <w:color w:val="00000A"/>
          <w:lang w:eastAsia="ja-JP"/>
        </w:rPr>
        <w:t xml:space="preserve"> štiriindvajset (24) ur dnevno, sedem (7) dni v tednu, </w:t>
      </w:r>
      <w:r>
        <w:rPr>
          <w:rFonts w:ascii="Tahoma" w:eastAsia="MS Mincho" w:hAnsi="Tahoma" w:cs="Tahoma"/>
          <w:color w:val="00000A"/>
          <w:lang w:eastAsia="ja-JP"/>
        </w:rPr>
        <w:t>z odzivnim časom dve (2) uri za vso strojno opremo</w:t>
      </w:r>
      <w:r w:rsidRPr="002262F1">
        <w:rPr>
          <w:rFonts w:ascii="Tahoma" w:eastAsia="MS Mincho" w:hAnsi="Tahoma" w:cs="Tahoma"/>
          <w:color w:val="00000A"/>
          <w:lang w:eastAsia="ja-JP"/>
        </w:rPr>
        <w:t>.</w:t>
      </w:r>
    </w:p>
    <w:p w14:paraId="43E985C5" w14:textId="77777777" w:rsidR="00D93613" w:rsidRDefault="00D93613" w:rsidP="008C71A5">
      <w:pPr>
        <w:keepNext/>
        <w:keepLines/>
        <w:jc w:val="both"/>
        <w:rPr>
          <w:rFonts w:ascii="Tahoma" w:hAnsi="Tahoma" w:cs="Tahoma"/>
        </w:rPr>
      </w:pPr>
    </w:p>
    <w:p w14:paraId="70BDC289" w14:textId="77777777" w:rsidR="006D7327" w:rsidRPr="00E45CBF" w:rsidRDefault="006D7327" w:rsidP="006D7327">
      <w:pPr>
        <w:keepNext/>
        <w:keepLines/>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 xml:space="preserve">Priklop in konfiguracija FC v SAN se izvaja na </w:t>
      </w:r>
      <w:proofErr w:type="spellStart"/>
      <w:r>
        <w:rPr>
          <w:rFonts w:ascii="Tahoma" w:eastAsia="MS Mincho" w:hAnsi="Tahoma" w:cs="Tahoma"/>
          <w:color w:val="00000A"/>
          <w:lang w:eastAsia="ja-JP"/>
        </w:rPr>
        <w:t>Cisco</w:t>
      </w:r>
      <w:proofErr w:type="spellEnd"/>
      <w:r>
        <w:rPr>
          <w:rFonts w:ascii="Tahoma" w:eastAsia="MS Mincho" w:hAnsi="Tahoma" w:cs="Tahoma"/>
          <w:color w:val="00000A"/>
          <w:lang w:eastAsia="ja-JP"/>
        </w:rPr>
        <w:t xml:space="preserve"> MDS stikala (na teh stikalih se izvaja celoten </w:t>
      </w:r>
      <w:proofErr w:type="spellStart"/>
      <w:r>
        <w:rPr>
          <w:rFonts w:ascii="Tahoma" w:eastAsia="MS Mincho" w:hAnsi="Tahoma" w:cs="Tahoma"/>
          <w:color w:val="00000A"/>
          <w:lang w:eastAsia="ja-JP"/>
        </w:rPr>
        <w:t>zoning</w:t>
      </w:r>
      <w:proofErr w:type="spellEnd"/>
      <w:r>
        <w:rPr>
          <w:rFonts w:ascii="Tahoma" w:eastAsia="MS Mincho" w:hAnsi="Tahoma" w:cs="Tahoma"/>
          <w:color w:val="00000A"/>
          <w:lang w:eastAsia="ja-JP"/>
        </w:rPr>
        <w:t xml:space="preserve">), priklop </w:t>
      </w:r>
      <w:proofErr w:type="spellStart"/>
      <w:r>
        <w:rPr>
          <w:rFonts w:ascii="Tahoma" w:eastAsia="MS Mincho" w:hAnsi="Tahoma" w:cs="Tahoma"/>
          <w:color w:val="00000A"/>
          <w:lang w:eastAsia="ja-JP"/>
        </w:rPr>
        <w:t>Ethernet</w:t>
      </w:r>
      <w:proofErr w:type="spellEnd"/>
      <w:r>
        <w:rPr>
          <w:rFonts w:ascii="Tahoma" w:eastAsia="MS Mincho" w:hAnsi="Tahoma" w:cs="Tahoma"/>
          <w:color w:val="00000A"/>
          <w:lang w:eastAsia="ja-JP"/>
        </w:rPr>
        <w:t xml:space="preserve">  pa se preko 10Gbit ali 25Gbit SFP vmesnikov izvaja preko </w:t>
      </w:r>
      <w:proofErr w:type="spellStart"/>
      <w:r>
        <w:rPr>
          <w:rFonts w:ascii="Tahoma" w:eastAsia="MS Mincho" w:hAnsi="Tahoma" w:cs="Tahoma"/>
          <w:color w:val="00000A"/>
          <w:lang w:eastAsia="ja-JP"/>
        </w:rPr>
        <w:t>Cisco</w:t>
      </w:r>
      <w:proofErr w:type="spellEnd"/>
      <w:r>
        <w:rPr>
          <w:rFonts w:ascii="Tahoma" w:eastAsia="MS Mincho" w:hAnsi="Tahoma" w:cs="Tahoma"/>
          <w:color w:val="00000A"/>
          <w:lang w:eastAsia="ja-JP"/>
        </w:rPr>
        <w:t xml:space="preserve"> </w:t>
      </w:r>
      <w:proofErr w:type="spellStart"/>
      <w:r>
        <w:rPr>
          <w:rFonts w:ascii="Tahoma" w:eastAsia="MS Mincho" w:hAnsi="Tahoma" w:cs="Tahoma"/>
          <w:color w:val="00000A"/>
          <w:lang w:eastAsia="ja-JP"/>
        </w:rPr>
        <w:t>Datacenter</w:t>
      </w:r>
      <w:proofErr w:type="spellEnd"/>
      <w:r>
        <w:rPr>
          <w:rFonts w:ascii="Tahoma" w:eastAsia="MS Mincho" w:hAnsi="Tahoma" w:cs="Tahoma"/>
          <w:color w:val="00000A"/>
          <w:lang w:eastAsia="ja-JP"/>
        </w:rPr>
        <w:t xml:space="preserve"> stikal (na </w:t>
      </w:r>
      <w:proofErr w:type="spellStart"/>
      <w:r>
        <w:rPr>
          <w:rFonts w:ascii="Tahoma" w:eastAsia="MS Mincho" w:hAnsi="Tahoma" w:cs="Tahoma"/>
          <w:color w:val="00000A"/>
          <w:lang w:eastAsia="ja-JP"/>
        </w:rPr>
        <w:t>Cisco</w:t>
      </w:r>
      <w:proofErr w:type="spellEnd"/>
      <w:r>
        <w:rPr>
          <w:rFonts w:ascii="Tahoma" w:eastAsia="MS Mincho" w:hAnsi="Tahoma" w:cs="Tahoma"/>
          <w:color w:val="00000A"/>
          <w:lang w:eastAsia="ja-JP"/>
        </w:rPr>
        <w:t xml:space="preserve"> stikalih se zaključujejo vsa L3 omrežja).</w:t>
      </w:r>
    </w:p>
    <w:p w14:paraId="3ADCF828" w14:textId="77777777" w:rsidR="006D7327" w:rsidRPr="00F22F37" w:rsidRDefault="006D7327" w:rsidP="008C71A5">
      <w:pPr>
        <w:keepNext/>
        <w:keepLines/>
        <w:jc w:val="both"/>
        <w:rPr>
          <w:rFonts w:ascii="Tahoma" w:hAnsi="Tahoma" w:cs="Tahoma"/>
        </w:rPr>
      </w:pPr>
    </w:p>
    <w:p w14:paraId="4A28F012" w14:textId="77777777" w:rsidR="00D93613" w:rsidRPr="00F22F37" w:rsidRDefault="00D93613" w:rsidP="008C71A5">
      <w:pPr>
        <w:keepNext/>
        <w:keepLines/>
        <w:numPr>
          <w:ilvl w:val="0"/>
          <w:numId w:val="27"/>
        </w:numPr>
        <w:tabs>
          <w:tab w:val="clear" w:pos="8298"/>
          <w:tab w:val="num" w:pos="360"/>
        </w:tabs>
        <w:ind w:left="357" w:hanging="357"/>
        <w:jc w:val="center"/>
        <w:rPr>
          <w:rFonts w:ascii="Tahoma" w:hAnsi="Tahoma" w:cs="Tahoma"/>
        </w:rPr>
      </w:pPr>
      <w:r w:rsidRPr="00F22F37">
        <w:rPr>
          <w:rFonts w:ascii="Tahoma" w:hAnsi="Tahoma" w:cs="Tahoma"/>
        </w:rPr>
        <w:t>člen</w:t>
      </w:r>
    </w:p>
    <w:p w14:paraId="1F8EBEB4" w14:textId="77777777" w:rsidR="00D93613" w:rsidRPr="00F22F37" w:rsidRDefault="00D93613" w:rsidP="008C71A5">
      <w:pPr>
        <w:keepNext/>
        <w:keepLines/>
        <w:jc w:val="both"/>
        <w:rPr>
          <w:rFonts w:ascii="Tahoma" w:hAnsi="Tahoma" w:cs="Tahoma"/>
          <w:snapToGrid w:val="0"/>
        </w:rPr>
      </w:pPr>
    </w:p>
    <w:p w14:paraId="4236C2E7" w14:textId="77777777" w:rsidR="00D93613" w:rsidRPr="00F22F37" w:rsidRDefault="00F766D0" w:rsidP="008C71A5">
      <w:pPr>
        <w:keepNext/>
        <w:keepLines/>
        <w:jc w:val="both"/>
        <w:rPr>
          <w:rFonts w:ascii="Tahoma" w:hAnsi="Tahoma" w:cs="Tahoma"/>
          <w:snapToGrid w:val="0"/>
        </w:rPr>
      </w:pPr>
      <w:r>
        <w:rPr>
          <w:rFonts w:ascii="Tahoma" w:hAnsi="Tahoma" w:cs="Tahoma"/>
          <w:snapToGrid w:val="0"/>
        </w:rPr>
        <w:t xml:space="preserve">Izvajalec </w:t>
      </w:r>
      <w:r w:rsidR="001C710E">
        <w:rPr>
          <w:rFonts w:ascii="Tahoma" w:hAnsi="Tahoma" w:cs="Tahoma"/>
          <w:snapToGrid w:val="0"/>
        </w:rPr>
        <w:t>se</w:t>
      </w:r>
      <w:r w:rsidR="006D7327">
        <w:rPr>
          <w:rFonts w:ascii="Tahoma" w:hAnsi="Tahoma" w:cs="Tahoma"/>
          <w:snapToGrid w:val="0"/>
        </w:rPr>
        <w:t xml:space="preserve"> s podpisom te pogodbe</w:t>
      </w:r>
      <w:r w:rsidR="001C710E">
        <w:rPr>
          <w:rFonts w:ascii="Tahoma" w:hAnsi="Tahoma" w:cs="Tahoma"/>
          <w:snapToGrid w:val="0"/>
        </w:rPr>
        <w:t xml:space="preserve"> zave</w:t>
      </w:r>
      <w:r w:rsidR="006D7327">
        <w:rPr>
          <w:rFonts w:ascii="Tahoma" w:hAnsi="Tahoma" w:cs="Tahoma"/>
          <w:snapToGrid w:val="0"/>
        </w:rPr>
        <w:t>zuje</w:t>
      </w:r>
      <w:r w:rsidR="001C710E">
        <w:rPr>
          <w:rFonts w:ascii="Tahoma" w:hAnsi="Tahoma" w:cs="Tahoma"/>
          <w:snapToGrid w:val="0"/>
        </w:rPr>
        <w:t xml:space="preserve">, da bo naročniku </w:t>
      </w:r>
      <w:r w:rsidR="00D93613" w:rsidRPr="00F22F37">
        <w:rPr>
          <w:rFonts w:ascii="Tahoma" w:hAnsi="Tahoma" w:cs="Tahoma"/>
          <w:snapToGrid w:val="0"/>
        </w:rPr>
        <w:t>dobavil ter izročil v last in posest opremo, katere dobava je predmet te pogo</w:t>
      </w:r>
      <w:r>
        <w:rPr>
          <w:rFonts w:ascii="Tahoma" w:hAnsi="Tahoma" w:cs="Tahoma"/>
          <w:snapToGrid w:val="0"/>
        </w:rPr>
        <w:t>dbe</w:t>
      </w:r>
      <w:r w:rsidR="00922E0E">
        <w:rPr>
          <w:rFonts w:ascii="Tahoma" w:hAnsi="Tahoma" w:cs="Tahoma"/>
          <w:snapToGrid w:val="0"/>
        </w:rPr>
        <w:t>,</w:t>
      </w:r>
      <w:r>
        <w:rPr>
          <w:rFonts w:ascii="Tahoma" w:hAnsi="Tahoma" w:cs="Tahoma"/>
          <w:snapToGrid w:val="0"/>
        </w:rPr>
        <w:t xml:space="preserve"> na podlagi ponudbe izvajalca</w:t>
      </w:r>
      <w:r w:rsidR="00D93613" w:rsidRPr="00F22F37">
        <w:rPr>
          <w:rFonts w:ascii="Tahoma" w:hAnsi="Tahoma" w:cs="Tahoma"/>
          <w:snapToGrid w:val="0"/>
        </w:rPr>
        <w:t xml:space="preserve">, jo namestil in opravil vse storitve, kot je to opredeljeno v </w:t>
      </w:r>
      <w:r w:rsidR="00AC2348">
        <w:rPr>
          <w:rFonts w:ascii="Tahoma" w:hAnsi="Tahoma" w:cs="Tahoma"/>
          <w:snapToGrid w:val="0"/>
        </w:rPr>
        <w:t xml:space="preserve">tej pogodbi in v </w:t>
      </w:r>
      <w:r w:rsidR="00D93613" w:rsidRPr="00F22F37">
        <w:rPr>
          <w:rFonts w:ascii="Tahoma" w:hAnsi="Tahoma" w:cs="Tahoma"/>
          <w:snapToGrid w:val="0"/>
        </w:rPr>
        <w:t>razpisni dokumentaciji.</w:t>
      </w:r>
    </w:p>
    <w:p w14:paraId="49DFE4A5" w14:textId="77777777" w:rsidR="00D93613" w:rsidRPr="00F22F37" w:rsidRDefault="00D93613" w:rsidP="008C71A5">
      <w:pPr>
        <w:keepNext/>
        <w:keepLines/>
        <w:jc w:val="both"/>
        <w:rPr>
          <w:rFonts w:ascii="Tahoma" w:hAnsi="Tahoma" w:cs="Tahoma"/>
          <w:snapToGrid w:val="0"/>
        </w:rPr>
      </w:pPr>
    </w:p>
    <w:p w14:paraId="2D5367C8" w14:textId="77777777" w:rsidR="00D93613" w:rsidRPr="00F22F37" w:rsidRDefault="00F766D0" w:rsidP="008C71A5">
      <w:pPr>
        <w:keepNext/>
        <w:keepLines/>
        <w:jc w:val="both"/>
        <w:rPr>
          <w:rFonts w:ascii="Tahoma" w:hAnsi="Tahoma" w:cs="Tahoma"/>
          <w:snapToGrid w:val="0"/>
        </w:rPr>
      </w:pPr>
      <w:r>
        <w:rPr>
          <w:rFonts w:ascii="Tahoma" w:hAnsi="Tahoma" w:cs="Tahoma"/>
          <w:snapToGrid w:val="0"/>
        </w:rPr>
        <w:t>Izvajalec</w:t>
      </w:r>
      <w:r w:rsidR="00D93613" w:rsidRPr="00F22F37">
        <w:rPr>
          <w:rFonts w:ascii="Tahoma" w:hAnsi="Tahoma" w:cs="Tahoma"/>
          <w:snapToGrid w:val="0"/>
        </w:rPr>
        <w:t xml:space="preserve"> se zaveže, da je oprema nova in da deluje brezhibno ter da nima stvarnih ali pravnih napak ter da popolnoma ustreza vsem tehničnim opisom in specifikacijam iz razpisne dokumentacije. </w:t>
      </w:r>
    </w:p>
    <w:p w14:paraId="73C13553" w14:textId="77777777" w:rsidR="00D93613" w:rsidRPr="00F22F37" w:rsidRDefault="00D93613" w:rsidP="008C71A5">
      <w:pPr>
        <w:keepNext/>
        <w:keepLines/>
        <w:ind w:left="284" w:hanging="284"/>
        <w:rPr>
          <w:rFonts w:ascii="Tahoma" w:hAnsi="Tahoma" w:cs="Tahoma"/>
        </w:rPr>
      </w:pPr>
    </w:p>
    <w:p w14:paraId="5627B0E7" w14:textId="77777777" w:rsidR="00D93613" w:rsidRPr="00F22F37" w:rsidRDefault="00D93613" w:rsidP="008C71A5">
      <w:pPr>
        <w:keepNext/>
        <w:keepLines/>
        <w:numPr>
          <w:ilvl w:val="0"/>
          <w:numId w:val="27"/>
        </w:numPr>
        <w:tabs>
          <w:tab w:val="clear" w:pos="8298"/>
          <w:tab w:val="num" w:pos="-360"/>
          <w:tab w:val="num" w:pos="360"/>
        </w:tabs>
        <w:ind w:left="360"/>
        <w:contextualSpacing/>
        <w:jc w:val="center"/>
        <w:rPr>
          <w:rFonts w:ascii="Tahoma" w:hAnsi="Tahoma" w:cs="Tahoma"/>
        </w:rPr>
      </w:pPr>
      <w:r w:rsidRPr="00F22F37">
        <w:rPr>
          <w:rFonts w:ascii="Tahoma" w:hAnsi="Tahoma" w:cs="Tahoma"/>
        </w:rPr>
        <w:t>člen</w:t>
      </w:r>
    </w:p>
    <w:p w14:paraId="4BBA8295" w14:textId="77777777" w:rsidR="00D93613" w:rsidRPr="00F22F37" w:rsidRDefault="00D93613" w:rsidP="008C71A5">
      <w:pPr>
        <w:keepNext/>
        <w:keepLines/>
        <w:ind w:left="360"/>
        <w:contextualSpacing/>
        <w:rPr>
          <w:rFonts w:ascii="Tahoma" w:hAnsi="Tahoma" w:cs="Tahoma"/>
        </w:rPr>
      </w:pPr>
    </w:p>
    <w:p w14:paraId="4D3060D9" w14:textId="77777777" w:rsidR="00D93613" w:rsidRDefault="00F766D0" w:rsidP="008C71A5">
      <w:pPr>
        <w:keepNext/>
        <w:keepLines/>
        <w:jc w:val="both"/>
        <w:rPr>
          <w:rFonts w:ascii="Tahoma" w:hAnsi="Tahoma" w:cs="Tahoma"/>
        </w:rPr>
      </w:pPr>
      <w:r>
        <w:rPr>
          <w:rFonts w:ascii="Tahoma" w:hAnsi="Tahoma" w:cs="Tahoma"/>
        </w:rPr>
        <w:t>Izvajalec</w:t>
      </w:r>
      <w:r w:rsidR="00D93613" w:rsidRPr="00F22F37">
        <w:rPr>
          <w:rFonts w:ascii="Tahoma" w:hAnsi="Tahoma" w:cs="Tahoma"/>
        </w:rPr>
        <w:t xml:space="preserve"> potrjuje in jamči, da je pridobil vse podatke, ki se nanašajo na predmet pogodbe, ki bi lahko vplivali na pogodbeno vrednost ali razčlenitev cen po pogodbi, ali na njegove pravice in obveznosti po tej pogodbi. </w:t>
      </w:r>
      <w:r>
        <w:rPr>
          <w:rFonts w:ascii="Tahoma" w:hAnsi="Tahoma" w:cs="Tahoma"/>
        </w:rPr>
        <w:t>Izvajalec</w:t>
      </w:r>
      <w:r w:rsidR="00D93613" w:rsidRPr="00F22F37">
        <w:rPr>
          <w:rFonts w:ascii="Tahoma" w:hAnsi="Tahoma" w:cs="Tahoma"/>
        </w:rPr>
        <w:t xml:space="preserve"> se izrecno odpoveduje vsem zahtevkom do </w:t>
      </w:r>
      <w:r>
        <w:rPr>
          <w:rFonts w:ascii="Tahoma" w:hAnsi="Tahoma" w:cs="Tahoma"/>
        </w:rPr>
        <w:t>naročnika</w:t>
      </w:r>
      <w:r w:rsidR="00D93613" w:rsidRPr="00F22F37">
        <w:rPr>
          <w:rFonts w:ascii="Tahoma" w:hAnsi="Tahoma" w:cs="Tahoma"/>
        </w:rPr>
        <w:t>, ki bi i</w:t>
      </w:r>
      <w:r w:rsidR="0098564B">
        <w:rPr>
          <w:rFonts w:ascii="Tahoma" w:hAnsi="Tahoma" w:cs="Tahoma"/>
        </w:rPr>
        <w:t xml:space="preserve">zvirali iz </w:t>
      </w:r>
      <w:r w:rsidR="00922E0E" w:rsidRPr="00922E0E">
        <w:rPr>
          <w:rFonts w:ascii="Tahoma" w:hAnsi="Tahoma" w:cs="Tahoma"/>
        </w:rPr>
        <w:t xml:space="preserve">njegove morebitne </w:t>
      </w:r>
      <w:proofErr w:type="spellStart"/>
      <w:r w:rsidR="00922E0E" w:rsidRPr="00922E0E">
        <w:rPr>
          <w:rFonts w:ascii="Tahoma" w:hAnsi="Tahoma" w:cs="Tahoma"/>
        </w:rPr>
        <w:t>neseznanjenosti</w:t>
      </w:r>
      <w:proofErr w:type="spellEnd"/>
      <w:r w:rsidR="00922E0E" w:rsidRPr="00922E0E">
        <w:rPr>
          <w:rFonts w:ascii="Tahoma" w:hAnsi="Tahoma" w:cs="Tahoma"/>
        </w:rPr>
        <w:t xml:space="preserve"> </w:t>
      </w:r>
      <w:r w:rsidR="00922E0E">
        <w:rPr>
          <w:rFonts w:ascii="Tahoma" w:hAnsi="Tahoma" w:cs="Tahoma"/>
        </w:rPr>
        <w:t xml:space="preserve">s </w:t>
      </w:r>
      <w:r w:rsidR="0098564B">
        <w:rPr>
          <w:rFonts w:ascii="Tahoma" w:hAnsi="Tahoma" w:cs="Tahoma"/>
        </w:rPr>
        <w:t>pogoj</w:t>
      </w:r>
      <w:r w:rsidR="00922E0E">
        <w:rPr>
          <w:rFonts w:ascii="Tahoma" w:hAnsi="Tahoma" w:cs="Tahoma"/>
        </w:rPr>
        <w:t>i</w:t>
      </w:r>
      <w:r w:rsidR="0098564B">
        <w:rPr>
          <w:rFonts w:ascii="Tahoma" w:hAnsi="Tahoma" w:cs="Tahoma"/>
        </w:rPr>
        <w:t xml:space="preserve"> </w:t>
      </w:r>
      <w:r w:rsidR="00D93613" w:rsidRPr="00F22F37">
        <w:rPr>
          <w:rFonts w:ascii="Tahoma" w:hAnsi="Tahoma" w:cs="Tahoma"/>
        </w:rPr>
        <w:t>po tej pogodbi.</w:t>
      </w:r>
    </w:p>
    <w:p w14:paraId="5400530D" w14:textId="77777777" w:rsidR="00423C03" w:rsidRDefault="00423C03" w:rsidP="008C71A5">
      <w:pPr>
        <w:keepNext/>
        <w:keepLines/>
        <w:jc w:val="both"/>
        <w:rPr>
          <w:rFonts w:ascii="Tahoma" w:hAnsi="Tahoma" w:cs="Tahoma"/>
        </w:rPr>
      </w:pPr>
    </w:p>
    <w:p w14:paraId="2B7EFAFB" w14:textId="77777777" w:rsidR="00423C03" w:rsidRDefault="00423C03" w:rsidP="008C71A5">
      <w:pPr>
        <w:keepNext/>
        <w:keepLines/>
        <w:jc w:val="both"/>
        <w:rPr>
          <w:rFonts w:ascii="Tahoma" w:hAnsi="Tahoma" w:cs="Tahoma"/>
        </w:rPr>
      </w:pPr>
    </w:p>
    <w:p w14:paraId="416F402E"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 xml:space="preserve">POGODBENA </w:t>
      </w:r>
      <w:r w:rsidR="006D7327">
        <w:rPr>
          <w:rFonts w:ascii="Tahoma" w:hAnsi="Tahoma" w:cs="Tahoma"/>
          <w:b/>
          <w:szCs w:val="22"/>
        </w:rPr>
        <w:t>CENA</w:t>
      </w:r>
      <w:r w:rsidRPr="00A45F86">
        <w:rPr>
          <w:rFonts w:ascii="Tahoma" w:hAnsi="Tahoma" w:cs="Tahoma"/>
          <w:b/>
          <w:szCs w:val="22"/>
        </w:rPr>
        <w:t xml:space="preserve"> </w:t>
      </w:r>
    </w:p>
    <w:p w14:paraId="63FE0C1C" w14:textId="77777777" w:rsidR="00D93613" w:rsidRPr="00A45F86" w:rsidRDefault="00D93613" w:rsidP="008C71A5">
      <w:pPr>
        <w:keepNext/>
        <w:keepLines/>
        <w:ind w:left="284" w:hanging="284"/>
        <w:rPr>
          <w:rFonts w:ascii="Tahoma" w:hAnsi="Tahoma" w:cs="Tahoma"/>
        </w:rPr>
      </w:pPr>
    </w:p>
    <w:p w14:paraId="2423817D"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012B60CC" w14:textId="77777777" w:rsidR="00D93613" w:rsidRPr="00A45F86" w:rsidRDefault="00D93613" w:rsidP="008C71A5">
      <w:pPr>
        <w:keepNext/>
        <w:keepLines/>
        <w:ind w:left="357"/>
        <w:rPr>
          <w:rFonts w:ascii="Tahoma" w:hAnsi="Tahoma" w:cs="Tahoma"/>
        </w:rPr>
      </w:pPr>
    </w:p>
    <w:p w14:paraId="782D110D" w14:textId="77777777" w:rsidR="00D93613" w:rsidRDefault="00D93613" w:rsidP="008C71A5">
      <w:pPr>
        <w:keepNext/>
        <w:keepLines/>
        <w:ind w:right="-2"/>
        <w:jc w:val="both"/>
        <w:rPr>
          <w:rFonts w:ascii="Tahoma" w:hAnsi="Tahoma" w:cs="Tahoma"/>
          <w:lang w:val="x-none"/>
        </w:rPr>
      </w:pPr>
      <w:r w:rsidRPr="00A45F86">
        <w:rPr>
          <w:rFonts w:ascii="Tahoma" w:hAnsi="Tahoma" w:cs="Tahoma"/>
        </w:rPr>
        <w:t xml:space="preserve">Pogodbena </w:t>
      </w:r>
      <w:r w:rsidR="006D7327">
        <w:rPr>
          <w:rFonts w:ascii="Tahoma" w:hAnsi="Tahoma" w:cs="Tahoma"/>
        </w:rPr>
        <w:t>cena</w:t>
      </w:r>
      <w:r w:rsidRPr="00A45F86">
        <w:rPr>
          <w:rFonts w:ascii="Tahoma" w:hAnsi="Tahoma" w:cs="Tahoma"/>
        </w:rPr>
        <w:t xml:space="preserve"> opreme</w:t>
      </w:r>
      <w:r w:rsidR="006D7327">
        <w:rPr>
          <w:rFonts w:ascii="Tahoma" w:hAnsi="Tahoma" w:cs="Tahoma"/>
        </w:rPr>
        <w:t xml:space="preserve"> in storitev</w:t>
      </w:r>
      <w:r w:rsidR="00E157BF">
        <w:rPr>
          <w:rFonts w:ascii="Tahoma" w:hAnsi="Tahoma" w:cs="Tahoma"/>
        </w:rPr>
        <w:t xml:space="preserve"> </w:t>
      </w:r>
      <w:r w:rsidRPr="00A45F86">
        <w:rPr>
          <w:rFonts w:ascii="Tahoma" w:hAnsi="Tahoma" w:cs="Tahoma"/>
          <w:lang w:val="x-none"/>
        </w:rPr>
        <w:t xml:space="preserve">iz </w:t>
      </w:r>
      <w:r w:rsidRPr="00A45F86">
        <w:rPr>
          <w:rFonts w:ascii="Tahoma" w:hAnsi="Tahoma" w:cs="Tahoma"/>
        </w:rPr>
        <w:t>2</w:t>
      </w:r>
      <w:r w:rsidRPr="00A45F86">
        <w:rPr>
          <w:rFonts w:ascii="Tahoma" w:hAnsi="Tahoma" w:cs="Tahoma"/>
          <w:lang w:val="x-none"/>
        </w:rPr>
        <w:t>.</w:t>
      </w:r>
      <w:r w:rsidRPr="00A45F86">
        <w:rPr>
          <w:rFonts w:ascii="Tahoma" w:hAnsi="Tahoma" w:cs="Tahoma"/>
        </w:rPr>
        <w:t xml:space="preserve"> </w:t>
      </w:r>
      <w:r w:rsidRPr="00A45F86">
        <w:rPr>
          <w:rFonts w:ascii="Tahoma" w:hAnsi="Tahoma" w:cs="Tahoma"/>
          <w:lang w:val="x-none"/>
        </w:rPr>
        <w:t xml:space="preserve">člena te pogodbe je določena na osnovi prejete ponudbe </w:t>
      </w:r>
      <w:r w:rsidR="00F766D0">
        <w:rPr>
          <w:rFonts w:ascii="Tahoma" w:hAnsi="Tahoma" w:cs="Tahoma"/>
        </w:rPr>
        <w:t>izvajalca</w:t>
      </w:r>
      <w:r w:rsidRPr="00A45F86">
        <w:rPr>
          <w:rFonts w:ascii="Tahoma" w:hAnsi="Tahoma" w:cs="Tahoma"/>
        </w:rPr>
        <w:t xml:space="preserve"> </w:t>
      </w:r>
      <w:r w:rsidRPr="00A45F86">
        <w:rPr>
          <w:rFonts w:ascii="Tahoma" w:hAnsi="Tahoma" w:cs="Tahoma"/>
          <w:lang w:val="x-none"/>
        </w:rPr>
        <w:t>in</w:t>
      </w:r>
      <w:r w:rsidRPr="00A45F86">
        <w:rPr>
          <w:rFonts w:ascii="Tahoma" w:hAnsi="Tahoma" w:cs="Tahoma"/>
          <w:snapToGrid w:val="0"/>
        </w:rPr>
        <w:t xml:space="preserve"> na podlagi ponudbenega predračuna</w:t>
      </w:r>
      <w:r w:rsidRPr="00A45F86">
        <w:rPr>
          <w:rFonts w:ascii="Tahoma" w:hAnsi="Tahoma" w:cs="Tahoma"/>
          <w:lang w:val="x-none"/>
        </w:rPr>
        <w:t xml:space="preserve"> </w:t>
      </w:r>
      <w:r w:rsidR="00F766D0">
        <w:rPr>
          <w:rFonts w:ascii="Tahoma" w:hAnsi="Tahoma" w:cs="Tahoma"/>
        </w:rPr>
        <w:t>izvajalca</w:t>
      </w:r>
      <w:r>
        <w:rPr>
          <w:rFonts w:ascii="Tahoma" w:hAnsi="Tahoma" w:cs="Tahoma"/>
        </w:rPr>
        <w:t xml:space="preserve"> ter </w:t>
      </w:r>
      <w:r w:rsidRPr="00A45F86">
        <w:rPr>
          <w:rFonts w:ascii="Tahoma" w:hAnsi="Tahoma" w:cs="Tahoma"/>
          <w:lang w:val="x-none"/>
        </w:rPr>
        <w:t>znaša</w:t>
      </w:r>
      <w:r w:rsidRPr="00A45F86">
        <w:rPr>
          <w:rFonts w:ascii="Tahoma" w:hAnsi="Tahoma" w:cs="Tahoma"/>
        </w:rPr>
        <w:t xml:space="preserve"> na dan sklenitve te pogodbe v vrednosti</w:t>
      </w:r>
      <w:r w:rsidRPr="00A45F86">
        <w:rPr>
          <w:rFonts w:ascii="Tahoma" w:hAnsi="Tahoma" w:cs="Tahoma"/>
          <w:lang w:val="x-none"/>
        </w:rPr>
        <w:t>:</w:t>
      </w:r>
    </w:p>
    <w:p w14:paraId="73F42099" w14:textId="77777777" w:rsidR="006759D1" w:rsidRPr="00A45F86" w:rsidRDefault="006759D1" w:rsidP="008C71A5">
      <w:pPr>
        <w:keepNext/>
        <w:keepLines/>
        <w:ind w:right="-2"/>
        <w:jc w:val="both"/>
        <w:rPr>
          <w:rFonts w:ascii="Tahoma" w:hAnsi="Tahoma" w:cs="Tahoma"/>
        </w:rPr>
      </w:pPr>
    </w:p>
    <w:tbl>
      <w:tblPr>
        <w:tblStyle w:val="Tabelamrea"/>
        <w:tblW w:w="0" w:type="auto"/>
        <w:tblLook w:val="04A0" w:firstRow="1" w:lastRow="0" w:firstColumn="1" w:lastColumn="0" w:noHBand="0" w:noVBand="1"/>
      </w:tblPr>
      <w:tblGrid>
        <w:gridCol w:w="4531"/>
        <w:gridCol w:w="4531"/>
      </w:tblGrid>
      <w:tr w:rsidR="006D7327" w14:paraId="3347682A" w14:textId="77777777" w:rsidTr="006D7327">
        <w:tc>
          <w:tcPr>
            <w:tcW w:w="4531" w:type="dxa"/>
          </w:tcPr>
          <w:p w14:paraId="77938324" w14:textId="77777777" w:rsidR="006D7327" w:rsidRDefault="006D7327" w:rsidP="008C71A5">
            <w:pPr>
              <w:keepNext/>
              <w:keepLines/>
              <w:ind w:right="-2"/>
              <w:jc w:val="both"/>
              <w:rPr>
                <w:rFonts w:ascii="Tahoma" w:hAnsi="Tahoma" w:cs="Tahoma"/>
              </w:rPr>
            </w:pPr>
            <w:r>
              <w:rPr>
                <w:rFonts w:ascii="Tahoma" w:hAnsi="Tahoma" w:cs="Tahoma"/>
              </w:rPr>
              <w:lastRenderedPageBreak/>
              <w:t>Pogodbena cena v EUR brez DDV</w:t>
            </w:r>
          </w:p>
        </w:tc>
        <w:tc>
          <w:tcPr>
            <w:tcW w:w="4531" w:type="dxa"/>
          </w:tcPr>
          <w:p w14:paraId="711AFC21" w14:textId="77777777" w:rsidR="006D7327" w:rsidRDefault="006D7327" w:rsidP="008C71A5">
            <w:pPr>
              <w:keepNext/>
              <w:keepLines/>
              <w:ind w:right="-2"/>
              <w:jc w:val="both"/>
              <w:rPr>
                <w:rFonts w:ascii="Tahoma" w:hAnsi="Tahoma" w:cs="Tahoma"/>
              </w:rPr>
            </w:pPr>
          </w:p>
        </w:tc>
      </w:tr>
      <w:tr w:rsidR="006D7327" w14:paraId="242E48D6" w14:textId="77777777" w:rsidTr="006D7327">
        <w:tc>
          <w:tcPr>
            <w:tcW w:w="4531" w:type="dxa"/>
          </w:tcPr>
          <w:p w14:paraId="5573D592" w14:textId="77777777" w:rsidR="006D7327" w:rsidRDefault="006D7327" w:rsidP="008C71A5">
            <w:pPr>
              <w:keepNext/>
              <w:keepLines/>
              <w:ind w:right="-2"/>
              <w:jc w:val="both"/>
              <w:rPr>
                <w:rFonts w:ascii="Tahoma" w:hAnsi="Tahoma" w:cs="Tahoma"/>
              </w:rPr>
            </w:pPr>
            <w:r>
              <w:rPr>
                <w:rFonts w:ascii="Tahoma" w:hAnsi="Tahoma" w:cs="Tahoma"/>
              </w:rPr>
              <w:t>DDV _____ %</w:t>
            </w:r>
          </w:p>
        </w:tc>
        <w:tc>
          <w:tcPr>
            <w:tcW w:w="4531" w:type="dxa"/>
          </w:tcPr>
          <w:p w14:paraId="57D5125C" w14:textId="77777777" w:rsidR="006D7327" w:rsidRDefault="006D7327" w:rsidP="008C71A5">
            <w:pPr>
              <w:keepNext/>
              <w:keepLines/>
              <w:ind w:right="-2"/>
              <w:jc w:val="both"/>
              <w:rPr>
                <w:rFonts w:ascii="Tahoma" w:hAnsi="Tahoma" w:cs="Tahoma"/>
              </w:rPr>
            </w:pPr>
          </w:p>
        </w:tc>
      </w:tr>
      <w:tr w:rsidR="006D7327" w14:paraId="4E5CC087" w14:textId="77777777" w:rsidTr="006D7327">
        <w:tc>
          <w:tcPr>
            <w:tcW w:w="4531" w:type="dxa"/>
          </w:tcPr>
          <w:p w14:paraId="1EAD056C" w14:textId="77777777" w:rsidR="006D7327" w:rsidRDefault="006D7327" w:rsidP="006D7327">
            <w:pPr>
              <w:keepNext/>
              <w:keepLines/>
              <w:ind w:right="-2"/>
              <w:jc w:val="both"/>
              <w:rPr>
                <w:rFonts w:ascii="Tahoma" w:hAnsi="Tahoma" w:cs="Tahoma"/>
              </w:rPr>
            </w:pPr>
            <w:r>
              <w:rPr>
                <w:rFonts w:ascii="Tahoma" w:hAnsi="Tahoma" w:cs="Tahoma"/>
              </w:rPr>
              <w:t>Pogodbena cena v EUR z DDV</w:t>
            </w:r>
          </w:p>
        </w:tc>
        <w:tc>
          <w:tcPr>
            <w:tcW w:w="4531" w:type="dxa"/>
          </w:tcPr>
          <w:p w14:paraId="6EB5C53E" w14:textId="77777777" w:rsidR="006D7327" w:rsidRDefault="006D7327" w:rsidP="008C71A5">
            <w:pPr>
              <w:keepNext/>
              <w:keepLines/>
              <w:ind w:right="-2"/>
              <w:jc w:val="both"/>
              <w:rPr>
                <w:rFonts w:ascii="Tahoma" w:hAnsi="Tahoma" w:cs="Tahoma"/>
              </w:rPr>
            </w:pPr>
          </w:p>
        </w:tc>
      </w:tr>
    </w:tbl>
    <w:p w14:paraId="5752CF30" w14:textId="77777777" w:rsidR="006759D1" w:rsidRPr="00A45F86" w:rsidRDefault="006759D1" w:rsidP="008C71A5">
      <w:pPr>
        <w:keepNext/>
        <w:keepLines/>
        <w:jc w:val="both"/>
        <w:rPr>
          <w:rFonts w:ascii="Tahoma" w:hAnsi="Tahoma" w:cs="Tahoma"/>
        </w:rPr>
      </w:pPr>
    </w:p>
    <w:p w14:paraId="1EE33D9B" w14:textId="77777777" w:rsidR="00D93613" w:rsidRPr="00A45F86" w:rsidRDefault="00D93613" w:rsidP="008C71A5">
      <w:pPr>
        <w:keepNext/>
        <w:keepLines/>
        <w:jc w:val="both"/>
        <w:rPr>
          <w:rFonts w:ascii="Tahoma" w:hAnsi="Tahoma" w:cs="Tahoma"/>
        </w:rPr>
      </w:pPr>
      <w:r w:rsidRPr="00A45F86">
        <w:rPr>
          <w:rFonts w:ascii="Tahoma" w:hAnsi="Tahoma" w:cs="Tahoma"/>
        </w:rPr>
        <w:t xml:space="preserve">pri čemer je pogodbena </w:t>
      </w:r>
      <w:r w:rsidR="006D7327">
        <w:rPr>
          <w:rFonts w:ascii="Tahoma" w:hAnsi="Tahoma" w:cs="Tahoma"/>
        </w:rPr>
        <w:t>cena</w:t>
      </w:r>
      <w:r w:rsidR="006D7327" w:rsidRPr="00A45F86">
        <w:rPr>
          <w:rFonts w:ascii="Tahoma" w:hAnsi="Tahoma" w:cs="Tahoma"/>
        </w:rPr>
        <w:t xml:space="preserve"> </w:t>
      </w:r>
      <w:r w:rsidRPr="00A45F86">
        <w:rPr>
          <w:rFonts w:ascii="Tahoma" w:hAnsi="Tahoma" w:cs="Tahoma"/>
        </w:rPr>
        <w:t>fiksna ves čas veljavnosti pogodbe</w:t>
      </w:r>
      <w:r w:rsidR="009B49C7">
        <w:rPr>
          <w:rFonts w:ascii="Tahoma" w:hAnsi="Tahoma" w:cs="Tahoma"/>
        </w:rPr>
        <w:t>, razen v primeru znižanja cen</w:t>
      </w:r>
      <w:r w:rsidRPr="00A45F86">
        <w:rPr>
          <w:rFonts w:ascii="Tahoma" w:hAnsi="Tahoma" w:cs="Tahoma"/>
        </w:rPr>
        <w:t xml:space="preserve">. </w:t>
      </w:r>
    </w:p>
    <w:p w14:paraId="0EBF1CA2" w14:textId="77777777" w:rsidR="00D93613" w:rsidRPr="00A45F86" w:rsidRDefault="00D93613" w:rsidP="008C71A5">
      <w:pPr>
        <w:keepNext/>
        <w:keepLines/>
        <w:jc w:val="both"/>
        <w:rPr>
          <w:rFonts w:ascii="Tahoma" w:hAnsi="Tahoma" w:cs="Tahoma"/>
        </w:rPr>
      </w:pPr>
    </w:p>
    <w:p w14:paraId="54BA249A" w14:textId="77777777" w:rsidR="0098564B" w:rsidRDefault="00D93613" w:rsidP="008C71A5">
      <w:pPr>
        <w:keepNext/>
        <w:keepLines/>
        <w:jc w:val="both"/>
        <w:rPr>
          <w:rFonts w:ascii="Tahoma" w:hAnsi="Tahoma" w:cs="Tahoma"/>
          <w:lang w:val="x-none"/>
        </w:rPr>
      </w:pPr>
      <w:r w:rsidRPr="00A45F86">
        <w:rPr>
          <w:rFonts w:ascii="Tahoma" w:hAnsi="Tahoma" w:cs="Tahoma"/>
        </w:rPr>
        <w:t>V cenah, navedenih v posameznih postavkah ponudbenega predračuna</w:t>
      </w:r>
      <w:r w:rsidR="00F122BB">
        <w:rPr>
          <w:rFonts w:ascii="Tahoma" w:hAnsi="Tahoma" w:cs="Tahoma"/>
        </w:rPr>
        <w:t xml:space="preserve"> izvajalca, so</w:t>
      </w:r>
      <w:r w:rsidRPr="00A45F86">
        <w:rPr>
          <w:rFonts w:ascii="Tahoma" w:hAnsi="Tahoma" w:cs="Tahoma"/>
        </w:rPr>
        <w:t xml:space="preserve"> upoštevani vsi materialni i</w:t>
      </w:r>
      <w:r w:rsidR="00F122BB">
        <w:rPr>
          <w:rFonts w:ascii="Tahoma" w:hAnsi="Tahoma" w:cs="Tahoma"/>
        </w:rPr>
        <w:t xml:space="preserve">n nematerialni stroški, </w:t>
      </w:r>
      <w:r w:rsidRPr="00A45F86">
        <w:rPr>
          <w:rFonts w:ascii="Tahoma" w:hAnsi="Tahoma" w:cs="Tahoma"/>
        </w:rPr>
        <w:t xml:space="preserve">potrebni za kvalitetno in pravočasno izvedbo predmeta pogodbe, vključno s </w:t>
      </w:r>
      <w:r w:rsidRPr="00A45F86">
        <w:rPr>
          <w:rFonts w:ascii="Tahoma" w:hAnsi="Tahoma" w:cs="Tahoma"/>
          <w:lang w:val="x-none"/>
        </w:rPr>
        <w:t>strošk</w:t>
      </w:r>
      <w:r w:rsidRPr="00A45F86">
        <w:rPr>
          <w:rFonts w:ascii="Tahoma" w:hAnsi="Tahoma" w:cs="Tahoma"/>
        </w:rPr>
        <w:t>i</w:t>
      </w:r>
      <w:r w:rsidRPr="00A45F86">
        <w:rPr>
          <w:rFonts w:ascii="Tahoma" w:hAnsi="Tahoma" w:cs="Tahoma"/>
          <w:lang w:val="x-none"/>
        </w:rPr>
        <w:t xml:space="preserve"> v zvezi </w:t>
      </w:r>
      <w:r w:rsidRPr="00A45F86">
        <w:rPr>
          <w:rFonts w:ascii="Tahoma" w:hAnsi="Tahoma" w:cs="Tahoma"/>
        </w:rPr>
        <w:t>z dobavo in namestitvijo opreme, stroški p</w:t>
      </w:r>
      <w:r w:rsidR="008E4047">
        <w:rPr>
          <w:rFonts w:ascii="Tahoma" w:hAnsi="Tahoma" w:cs="Tahoma"/>
        </w:rPr>
        <w:t>revoza</w:t>
      </w:r>
      <w:r w:rsidRPr="0098564B">
        <w:rPr>
          <w:rFonts w:ascii="Tahoma" w:hAnsi="Tahoma" w:cs="Tahoma"/>
        </w:rPr>
        <w:t xml:space="preserve"> ter </w:t>
      </w:r>
      <w:r w:rsidR="00922E0E">
        <w:rPr>
          <w:rFonts w:ascii="Tahoma" w:hAnsi="Tahoma" w:cs="Tahoma"/>
        </w:rPr>
        <w:t xml:space="preserve">stroški </w:t>
      </w:r>
      <w:r w:rsidRPr="0098564B">
        <w:rPr>
          <w:rFonts w:ascii="Tahoma" w:hAnsi="Tahoma" w:cs="Tahoma"/>
        </w:rPr>
        <w:t>vzdrževanj</w:t>
      </w:r>
      <w:r w:rsidR="00922E0E">
        <w:rPr>
          <w:rFonts w:ascii="Tahoma" w:hAnsi="Tahoma" w:cs="Tahoma"/>
        </w:rPr>
        <w:t>a</w:t>
      </w:r>
      <w:r w:rsidRPr="0098564B">
        <w:rPr>
          <w:rFonts w:ascii="Tahoma" w:hAnsi="Tahoma" w:cs="Tahoma"/>
        </w:rPr>
        <w:t xml:space="preserve"> opreme na lokacij</w:t>
      </w:r>
      <w:r w:rsidR="00922E0E">
        <w:rPr>
          <w:rFonts w:ascii="Tahoma" w:hAnsi="Tahoma" w:cs="Tahoma"/>
        </w:rPr>
        <w:t>ah</w:t>
      </w:r>
      <w:r w:rsidRPr="0098564B">
        <w:rPr>
          <w:rFonts w:ascii="Tahoma" w:hAnsi="Tahoma" w:cs="Tahoma"/>
        </w:rPr>
        <w:t>, navedeni</w:t>
      </w:r>
      <w:r w:rsidR="00922E0E">
        <w:rPr>
          <w:rFonts w:ascii="Tahoma" w:hAnsi="Tahoma" w:cs="Tahoma"/>
        </w:rPr>
        <w:t>h</w:t>
      </w:r>
      <w:r w:rsidRPr="0098564B">
        <w:rPr>
          <w:rFonts w:ascii="Tahoma" w:hAnsi="Tahoma" w:cs="Tahoma"/>
        </w:rPr>
        <w:t xml:space="preserve"> v drugem odstavku 8. člena te</w:t>
      </w:r>
      <w:r>
        <w:rPr>
          <w:rFonts w:ascii="Tahoma" w:hAnsi="Tahoma" w:cs="Tahoma"/>
        </w:rPr>
        <w:t xml:space="preserve"> pogodbe</w:t>
      </w:r>
      <w:r w:rsidRPr="00A45F86">
        <w:rPr>
          <w:rFonts w:ascii="Tahoma" w:hAnsi="Tahoma" w:cs="Tahoma"/>
        </w:rPr>
        <w:t>, stroški izdelave ponudbene dokumentacije, stroški odprave napak v času garancijske dobe, popusti, z dajatvami ter carinskimi obveznostmi, kot tudi stroški za vsa ostala dela in naloge, ki so v pogodbi opred</w:t>
      </w:r>
      <w:r w:rsidR="00F766D0">
        <w:rPr>
          <w:rFonts w:ascii="Tahoma" w:hAnsi="Tahoma" w:cs="Tahoma"/>
        </w:rPr>
        <w:t>eljena kot obveznosti izvajalca</w:t>
      </w:r>
      <w:r w:rsidR="003809DA">
        <w:rPr>
          <w:rFonts w:ascii="Tahoma" w:hAnsi="Tahoma" w:cs="Tahoma"/>
        </w:rPr>
        <w:t>. Izvajalec</w:t>
      </w:r>
      <w:r w:rsidRPr="00A45F86">
        <w:rPr>
          <w:rFonts w:ascii="Tahoma" w:hAnsi="Tahoma" w:cs="Tahoma"/>
          <w:lang w:val="x-none"/>
        </w:rPr>
        <w:t xml:space="preserve"> v primeru dodatnih in</w:t>
      </w:r>
      <w:r w:rsidR="00922E0E">
        <w:rPr>
          <w:rFonts w:ascii="Tahoma" w:hAnsi="Tahoma" w:cs="Tahoma"/>
        </w:rPr>
        <w:t>/ali</w:t>
      </w:r>
      <w:r w:rsidRPr="00A45F86">
        <w:rPr>
          <w:rFonts w:ascii="Tahoma" w:hAnsi="Tahoma" w:cs="Tahoma"/>
          <w:lang w:val="x-none"/>
        </w:rPr>
        <w:t xml:space="preserve"> nepredvidenih </w:t>
      </w:r>
      <w:r w:rsidR="00922E0E">
        <w:rPr>
          <w:rFonts w:ascii="Tahoma" w:hAnsi="Tahoma" w:cs="Tahoma"/>
        </w:rPr>
        <w:t>dobav</w:t>
      </w:r>
      <w:r w:rsidRPr="00A45F86">
        <w:rPr>
          <w:rFonts w:ascii="Tahoma" w:hAnsi="Tahoma" w:cs="Tahoma"/>
          <w:lang w:val="x-none"/>
        </w:rPr>
        <w:t xml:space="preserve"> </w:t>
      </w:r>
      <w:r w:rsidR="00922E0E">
        <w:rPr>
          <w:rFonts w:ascii="Tahoma" w:hAnsi="Tahoma" w:cs="Tahoma"/>
        </w:rPr>
        <w:t>in/</w:t>
      </w:r>
      <w:r w:rsidRPr="00A45F86">
        <w:rPr>
          <w:rFonts w:ascii="Tahoma" w:hAnsi="Tahoma" w:cs="Tahoma"/>
          <w:lang w:val="x-none"/>
        </w:rPr>
        <w:t xml:space="preserve">ali </w:t>
      </w:r>
      <w:r w:rsidR="00922E0E">
        <w:rPr>
          <w:rFonts w:ascii="Tahoma" w:hAnsi="Tahoma" w:cs="Tahoma"/>
        </w:rPr>
        <w:t xml:space="preserve">storitev </w:t>
      </w:r>
      <w:r w:rsidRPr="00A45F86">
        <w:rPr>
          <w:rFonts w:ascii="Tahoma" w:hAnsi="Tahoma" w:cs="Tahoma"/>
          <w:lang w:val="x-none"/>
        </w:rPr>
        <w:t xml:space="preserve">ni upravičen do povečanja pogodbene </w:t>
      </w:r>
      <w:r w:rsidRPr="00A45F86">
        <w:rPr>
          <w:rFonts w:ascii="Tahoma" w:hAnsi="Tahoma" w:cs="Tahoma"/>
        </w:rPr>
        <w:t>vrednosti</w:t>
      </w:r>
      <w:r w:rsidR="006759D1">
        <w:rPr>
          <w:rFonts w:ascii="Tahoma" w:hAnsi="Tahoma" w:cs="Tahoma"/>
          <w:lang w:val="x-none"/>
        </w:rPr>
        <w:t>.</w:t>
      </w:r>
    </w:p>
    <w:p w14:paraId="041B192A" w14:textId="77777777" w:rsidR="00FF6A6E" w:rsidRDefault="00FF6A6E" w:rsidP="008C71A5">
      <w:pPr>
        <w:keepNext/>
        <w:keepLines/>
        <w:jc w:val="both"/>
        <w:rPr>
          <w:rFonts w:ascii="Tahoma" w:hAnsi="Tahoma" w:cs="Tahoma"/>
          <w:lang w:val="x-none"/>
        </w:rPr>
      </w:pPr>
    </w:p>
    <w:p w14:paraId="1EA12558" w14:textId="77777777" w:rsidR="00152626" w:rsidRPr="006759D1" w:rsidRDefault="00152626" w:rsidP="008C71A5">
      <w:pPr>
        <w:keepNext/>
        <w:keepLines/>
        <w:jc w:val="both"/>
        <w:rPr>
          <w:rFonts w:ascii="Tahoma" w:hAnsi="Tahoma" w:cs="Tahoma"/>
          <w:lang w:val="x-none"/>
        </w:rPr>
      </w:pPr>
    </w:p>
    <w:p w14:paraId="27226694" w14:textId="77777777" w:rsidR="00D93613" w:rsidRDefault="00D93613" w:rsidP="008C71A5">
      <w:pPr>
        <w:keepNext/>
        <w:keepLines/>
        <w:rPr>
          <w:rFonts w:ascii="Tahoma" w:hAnsi="Tahoma" w:cs="Tahoma"/>
          <w:b/>
          <w:szCs w:val="22"/>
        </w:rPr>
      </w:pPr>
      <w:r w:rsidRPr="00A45F86">
        <w:rPr>
          <w:rFonts w:ascii="Tahoma" w:hAnsi="Tahoma" w:cs="Tahoma"/>
          <w:b/>
          <w:szCs w:val="22"/>
        </w:rPr>
        <w:t>NAČ</w:t>
      </w:r>
      <w:r w:rsidR="006759D1">
        <w:rPr>
          <w:rFonts w:ascii="Tahoma" w:hAnsi="Tahoma" w:cs="Tahoma"/>
          <w:b/>
          <w:szCs w:val="22"/>
        </w:rPr>
        <w:t xml:space="preserve">IN OBRAČUNAVANJA IN PLAČEVANJA </w:t>
      </w:r>
    </w:p>
    <w:p w14:paraId="6DC60BC9" w14:textId="77777777" w:rsidR="006759D1" w:rsidRPr="006759D1" w:rsidRDefault="006759D1" w:rsidP="008C71A5">
      <w:pPr>
        <w:keepNext/>
        <w:keepLines/>
        <w:rPr>
          <w:rFonts w:ascii="Tahoma" w:hAnsi="Tahoma" w:cs="Tahoma"/>
          <w:b/>
          <w:szCs w:val="22"/>
        </w:rPr>
      </w:pPr>
    </w:p>
    <w:p w14:paraId="61BF1DEC"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BEBC2F8" w14:textId="77777777" w:rsidR="00D93613" w:rsidRPr="00A45F86" w:rsidRDefault="00D93613" w:rsidP="008C71A5">
      <w:pPr>
        <w:keepNext/>
        <w:keepLines/>
        <w:tabs>
          <w:tab w:val="left" w:pos="142"/>
        </w:tabs>
        <w:jc w:val="both"/>
        <w:rPr>
          <w:rFonts w:ascii="Tahoma" w:hAnsi="Tahoma" w:cs="Tahoma"/>
        </w:rPr>
      </w:pPr>
    </w:p>
    <w:p w14:paraId="1EA394F0" w14:textId="77777777" w:rsidR="00D93613" w:rsidRPr="00A45F86" w:rsidRDefault="003809DA" w:rsidP="008C71A5">
      <w:pPr>
        <w:keepNext/>
        <w:keepLines/>
        <w:tabs>
          <w:tab w:val="left" w:pos="142"/>
        </w:tabs>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bo</w:t>
      </w:r>
      <w:r w:rsidR="00D93613" w:rsidRPr="00A45F86">
        <w:rPr>
          <w:rFonts w:ascii="Tahoma" w:hAnsi="Tahoma" w:cs="Tahoma"/>
        </w:rPr>
        <w:t xml:space="preserve"> za pravilno dobavljeno in nameščeno opremo</w:t>
      </w:r>
      <w:r w:rsidR="00575556">
        <w:rPr>
          <w:rFonts w:ascii="Tahoma" w:hAnsi="Tahoma" w:cs="Tahoma"/>
          <w:lang w:val="x-none"/>
        </w:rPr>
        <w:t xml:space="preserve"> </w:t>
      </w:r>
      <w:r w:rsidR="00D93613" w:rsidRPr="00A45F86">
        <w:rPr>
          <w:rFonts w:ascii="Tahoma" w:hAnsi="Tahoma" w:cs="Tahoma"/>
          <w:lang w:val="x-none"/>
        </w:rPr>
        <w:t>izstavil</w:t>
      </w:r>
      <w:r w:rsidR="00D93613" w:rsidRPr="00A45F86">
        <w:rPr>
          <w:rFonts w:ascii="Tahoma" w:hAnsi="Tahoma" w:cs="Tahoma"/>
        </w:rPr>
        <w:t xml:space="preserve"> 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 podpisu primopredajnega zapisnika</w:t>
      </w:r>
      <w:r w:rsidR="00D93613" w:rsidRPr="00A45F86">
        <w:rPr>
          <w:rFonts w:ascii="Tahoma" w:hAnsi="Tahoma" w:cs="Tahoma"/>
        </w:rPr>
        <w:t xml:space="preserve"> s strani obeh pogodbenih str</w:t>
      </w:r>
      <w:r w:rsidR="00D93613">
        <w:rPr>
          <w:rFonts w:ascii="Tahoma" w:hAnsi="Tahoma" w:cs="Tahoma"/>
        </w:rPr>
        <w:t xml:space="preserve">ank oziroma njunih </w:t>
      </w:r>
      <w:r w:rsidR="00D93613" w:rsidRPr="00A45F86">
        <w:rPr>
          <w:rFonts w:ascii="Tahoma" w:hAnsi="Tahoma" w:cs="Tahoma"/>
        </w:rPr>
        <w:t>predstavnikov, s čimer se oprema šteje za dobavljeno in nameščeno oziroma prev</w:t>
      </w:r>
      <w:r w:rsidR="00575556">
        <w:rPr>
          <w:rFonts w:ascii="Tahoma" w:hAnsi="Tahoma" w:cs="Tahoma"/>
        </w:rPr>
        <w:t>zeto</w:t>
      </w:r>
      <w:r w:rsidR="00D93613" w:rsidRPr="00A45F86">
        <w:rPr>
          <w:rFonts w:ascii="Tahoma" w:hAnsi="Tahoma" w:cs="Tahoma"/>
        </w:rPr>
        <w:t>. S strani obeh pogodbenih strank ozirom</w:t>
      </w:r>
      <w:r w:rsidR="00D93613">
        <w:rPr>
          <w:rFonts w:ascii="Tahoma" w:hAnsi="Tahoma" w:cs="Tahoma"/>
        </w:rPr>
        <w:t xml:space="preserve">a njunih </w:t>
      </w:r>
      <w:r w:rsidR="00D93613" w:rsidRPr="00A45F86">
        <w:rPr>
          <w:rFonts w:ascii="Tahoma" w:hAnsi="Tahoma" w:cs="Tahoma"/>
        </w:rPr>
        <w:t>predstavnikov podpisan primopredajni zapisn</w:t>
      </w:r>
      <w:r w:rsidR="00575556">
        <w:rPr>
          <w:rFonts w:ascii="Tahoma" w:hAnsi="Tahoma" w:cs="Tahoma"/>
        </w:rPr>
        <w:t>ik je obvezna priloga k računu.</w:t>
      </w:r>
    </w:p>
    <w:p w14:paraId="049583F2" w14:textId="77777777" w:rsidR="00D93613" w:rsidRDefault="00D93613" w:rsidP="008C71A5">
      <w:pPr>
        <w:keepNext/>
        <w:keepLines/>
        <w:jc w:val="both"/>
        <w:rPr>
          <w:rFonts w:ascii="Tahoma" w:hAnsi="Tahoma" w:cs="Tahoma"/>
        </w:rPr>
      </w:pPr>
    </w:p>
    <w:p w14:paraId="76F39CB3" w14:textId="77777777" w:rsidR="00891E8E" w:rsidRPr="00A45F86" w:rsidRDefault="00891E8E" w:rsidP="008C71A5">
      <w:pPr>
        <w:keepNext/>
        <w:keepLines/>
        <w:jc w:val="both"/>
        <w:rPr>
          <w:rFonts w:ascii="Tahoma" w:hAnsi="Tahoma" w:cs="Tahoma"/>
        </w:rPr>
      </w:pPr>
      <w:r>
        <w:rPr>
          <w:rFonts w:ascii="Tahoma" w:hAnsi="Tahoma" w:cs="Tahoma"/>
        </w:rPr>
        <w:t>Izvajalec bo za pet (5) letno vzdrževanje</w:t>
      </w:r>
      <w:r w:rsidR="00107F07">
        <w:rPr>
          <w:rFonts w:ascii="Tahoma" w:hAnsi="Tahoma" w:cs="Tahoma"/>
        </w:rPr>
        <w:t xml:space="preserve"> in neprekinjen nadzor</w:t>
      </w:r>
      <w:r>
        <w:rPr>
          <w:rFonts w:ascii="Tahoma" w:hAnsi="Tahoma" w:cs="Tahoma"/>
        </w:rPr>
        <w:t xml:space="preserve"> strojne opreme, dobavljene in nameščene</w:t>
      </w:r>
      <w:r w:rsidR="000A0F2B">
        <w:rPr>
          <w:rFonts w:ascii="Tahoma" w:hAnsi="Tahoma" w:cs="Tahoma"/>
        </w:rPr>
        <w:t xml:space="preserve"> </w:t>
      </w:r>
      <w:r w:rsidR="000A0F2B" w:rsidRPr="0098564B">
        <w:rPr>
          <w:rFonts w:ascii="Tahoma" w:hAnsi="Tahoma" w:cs="Tahoma"/>
        </w:rPr>
        <w:t>na lokacij</w:t>
      </w:r>
      <w:r w:rsidR="000A0F2B">
        <w:rPr>
          <w:rFonts w:ascii="Tahoma" w:hAnsi="Tahoma" w:cs="Tahoma"/>
        </w:rPr>
        <w:t>ah</w:t>
      </w:r>
      <w:r w:rsidR="000A0F2B" w:rsidRPr="0098564B">
        <w:rPr>
          <w:rFonts w:ascii="Tahoma" w:hAnsi="Tahoma" w:cs="Tahoma"/>
        </w:rPr>
        <w:t>, navedeni</w:t>
      </w:r>
      <w:r w:rsidR="000A0F2B">
        <w:rPr>
          <w:rFonts w:ascii="Tahoma" w:hAnsi="Tahoma" w:cs="Tahoma"/>
        </w:rPr>
        <w:t>h</w:t>
      </w:r>
      <w:r w:rsidR="000A0F2B" w:rsidRPr="0098564B">
        <w:rPr>
          <w:rFonts w:ascii="Tahoma" w:hAnsi="Tahoma" w:cs="Tahoma"/>
        </w:rPr>
        <w:t xml:space="preserve"> v drugem odstavku 8. člena te</w:t>
      </w:r>
      <w:r w:rsidR="000A0F2B">
        <w:rPr>
          <w:rFonts w:ascii="Tahoma" w:hAnsi="Tahoma" w:cs="Tahoma"/>
        </w:rPr>
        <w:t xml:space="preserve"> pogodbe</w:t>
      </w:r>
      <w:r>
        <w:rPr>
          <w:rFonts w:ascii="Tahoma" w:hAnsi="Tahoma" w:cs="Tahoma"/>
        </w:rPr>
        <w:t xml:space="preserve">, </w:t>
      </w:r>
      <w:r w:rsidRPr="00A45F86">
        <w:rPr>
          <w:rFonts w:ascii="Tahoma" w:hAnsi="Tahoma" w:cs="Tahoma"/>
          <w:lang w:val="x-none"/>
        </w:rPr>
        <w:t xml:space="preserve">izstavil </w:t>
      </w:r>
      <w:r w:rsidRPr="00A45F86">
        <w:rPr>
          <w:rFonts w:ascii="Tahoma" w:hAnsi="Tahoma" w:cs="Tahoma"/>
        </w:rPr>
        <w:t xml:space="preserve">natančno specificiran </w:t>
      </w:r>
      <w:r w:rsidRPr="00A45F86">
        <w:rPr>
          <w:rFonts w:ascii="Tahoma" w:hAnsi="Tahoma" w:cs="Tahoma"/>
          <w:lang w:val="x-none"/>
        </w:rPr>
        <w:t>račun</w:t>
      </w:r>
      <w:r w:rsidRPr="00A45F86">
        <w:rPr>
          <w:rFonts w:ascii="Tahoma" w:hAnsi="Tahoma" w:cs="Tahoma"/>
        </w:rPr>
        <w:t xml:space="preserve"> v enkratnem znesku,</w:t>
      </w:r>
      <w:r w:rsidRPr="00A45F86">
        <w:rPr>
          <w:rFonts w:ascii="Tahoma" w:hAnsi="Tahoma" w:cs="Tahoma"/>
          <w:lang w:val="x-none"/>
        </w:rPr>
        <w:t xml:space="preserve"> v roku osmih (8) koledarskih dni po</w:t>
      </w:r>
      <w:r w:rsidRPr="00A45F86">
        <w:rPr>
          <w:rFonts w:ascii="Tahoma" w:hAnsi="Tahoma" w:cs="Tahoma"/>
        </w:rPr>
        <w:t xml:space="preserve"> podpisu primopredajnega zapisnika s strani obeh pogodbenih str</w:t>
      </w:r>
      <w:r>
        <w:rPr>
          <w:rFonts w:ascii="Tahoma" w:hAnsi="Tahoma" w:cs="Tahoma"/>
        </w:rPr>
        <w:t xml:space="preserve">ank oziroma njunih </w:t>
      </w:r>
      <w:r w:rsidRPr="00A45F86">
        <w:rPr>
          <w:rFonts w:ascii="Tahoma" w:hAnsi="Tahoma" w:cs="Tahoma"/>
        </w:rPr>
        <w:t xml:space="preserve">predstavnikov in prejemu izjave proizvajalca opreme, iz katere je razvidna za vsak posamičen kos </w:t>
      </w:r>
      <w:r>
        <w:rPr>
          <w:rFonts w:ascii="Tahoma" w:hAnsi="Tahoma" w:cs="Tahoma"/>
        </w:rPr>
        <w:t xml:space="preserve">dobavljene in </w:t>
      </w:r>
      <w:r w:rsidRPr="00A45F86">
        <w:rPr>
          <w:rFonts w:ascii="Tahoma" w:hAnsi="Tahoma" w:cs="Tahoma"/>
        </w:rPr>
        <w:t>nameščene opreme vrsta nadstandardne garancije in obdobje veljavnosti</w:t>
      </w:r>
      <w:r>
        <w:rPr>
          <w:rFonts w:ascii="Tahoma" w:hAnsi="Tahoma" w:cs="Tahoma"/>
        </w:rPr>
        <w:t xml:space="preserve"> le-te</w:t>
      </w:r>
      <w:r w:rsidRPr="00A45F86">
        <w:rPr>
          <w:rFonts w:ascii="Tahoma" w:hAnsi="Tahoma" w:cs="Tahoma"/>
        </w:rPr>
        <w:t>. Izjava proizvajalca opreme mora biti izdana v skladu z 9. členom te pogodbe in je priloga k računu.</w:t>
      </w:r>
    </w:p>
    <w:p w14:paraId="7ACF6B4C" w14:textId="77777777" w:rsidR="00891E8E" w:rsidRPr="00A45F86" w:rsidRDefault="00891E8E" w:rsidP="008C71A5">
      <w:pPr>
        <w:keepNext/>
        <w:keepLines/>
        <w:jc w:val="both"/>
        <w:rPr>
          <w:rFonts w:ascii="Tahoma" w:hAnsi="Tahoma" w:cs="Tahoma"/>
        </w:rPr>
      </w:pPr>
    </w:p>
    <w:p w14:paraId="02542E96" w14:textId="77777777" w:rsidR="00D93613" w:rsidRPr="00A45F86" w:rsidRDefault="00D93613" w:rsidP="008C71A5">
      <w:pPr>
        <w:keepNext/>
        <w:keepLines/>
        <w:jc w:val="both"/>
        <w:rPr>
          <w:rFonts w:ascii="Tahoma" w:hAnsi="Tahoma" w:cs="Tahoma"/>
        </w:rPr>
      </w:pPr>
      <w:r w:rsidRPr="00A45F86">
        <w:rPr>
          <w:rFonts w:ascii="Tahoma" w:hAnsi="Tahoma" w:cs="Tahoma"/>
        </w:rPr>
        <w:t>V primeru, da izstavl</w:t>
      </w:r>
      <w:r w:rsidR="003809DA">
        <w:rPr>
          <w:rFonts w:ascii="Tahoma" w:hAnsi="Tahoma" w:cs="Tahoma"/>
        </w:rPr>
        <w:t>jeni račun ni pravilen, ga naročnik</w:t>
      </w:r>
      <w:r w:rsidRPr="00A45F86">
        <w:rPr>
          <w:rFonts w:ascii="Tahoma" w:hAnsi="Tahoma" w:cs="Tahoma"/>
        </w:rPr>
        <w:t xml:space="preserve"> zav</w:t>
      </w:r>
      <w:r w:rsidR="003809DA">
        <w:rPr>
          <w:rFonts w:ascii="Tahoma" w:hAnsi="Tahoma" w:cs="Tahoma"/>
        </w:rPr>
        <w:t>rne z obrazložitvijo, izvajalec</w:t>
      </w:r>
      <w:r w:rsidRPr="00A45F86">
        <w:rPr>
          <w:rFonts w:ascii="Tahoma" w:hAnsi="Tahoma" w:cs="Tahoma"/>
        </w:rPr>
        <w:t xml:space="preserve"> pa je dolžan izstaviti nov, popravljen račun v roku treh (3)</w:t>
      </w:r>
      <w:r w:rsidR="006645CD">
        <w:rPr>
          <w:rFonts w:ascii="Tahoma" w:hAnsi="Tahoma" w:cs="Tahoma"/>
        </w:rPr>
        <w:t xml:space="preserve"> koledarskih</w:t>
      </w:r>
      <w:r w:rsidRPr="00A45F86">
        <w:rPr>
          <w:rFonts w:ascii="Tahoma" w:hAnsi="Tahoma" w:cs="Tahoma"/>
        </w:rPr>
        <w:t xml:space="preserve"> dni od zavrnitve, v katerem bo izkazana pravilna vrednost opravljenih </w:t>
      </w:r>
      <w:r>
        <w:rPr>
          <w:rFonts w:ascii="Tahoma" w:hAnsi="Tahoma" w:cs="Tahoma"/>
        </w:rPr>
        <w:t xml:space="preserve">dobav oziroma </w:t>
      </w:r>
      <w:r w:rsidRPr="00A45F86">
        <w:rPr>
          <w:rFonts w:ascii="Tahoma" w:hAnsi="Tahoma" w:cs="Tahoma"/>
        </w:rPr>
        <w:t xml:space="preserve">storitev. </w:t>
      </w:r>
    </w:p>
    <w:p w14:paraId="728BDA39" w14:textId="77777777" w:rsidR="00D93613" w:rsidRPr="00A45F86" w:rsidRDefault="00D93613" w:rsidP="008C71A5">
      <w:pPr>
        <w:keepNext/>
        <w:keepLines/>
        <w:jc w:val="both"/>
        <w:rPr>
          <w:rFonts w:ascii="Tahoma" w:hAnsi="Tahoma" w:cs="Tahoma"/>
        </w:rPr>
      </w:pPr>
    </w:p>
    <w:p w14:paraId="7A3FC394" w14:textId="77777777" w:rsidR="00D93613" w:rsidRPr="00A45F86" w:rsidRDefault="003809DA" w:rsidP="008C71A5">
      <w:pPr>
        <w:keepNext/>
        <w:keepLines/>
        <w:tabs>
          <w:tab w:val="left" w:pos="1418"/>
          <w:tab w:val="left" w:pos="1702"/>
        </w:tabs>
        <w:jc w:val="both"/>
        <w:rPr>
          <w:rFonts w:ascii="Tahoma" w:hAnsi="Tahoma" w:cs="Tahoma"/>
        </w:rPr>
      </w:pPr>
      <w:r>
        <w:rPr>
          <w:rFonts w:ascii="Tahoma" w:hAnsi="Tahoma" w:cs="Tahoma"/>
        </w:rPr>
        <w:t>Naročnik</w:t>
      </w:r>
      <w:r w:rsidR="00D93613" w:rsidRPr="00A45F86">
        <w:rPr>
          <w:rFonts w:ascii="Tahoma" w:hAnsi="Tahoma" w:cs="Tahoma"/>
        </w:rPr>
        <w:t xml:space="preserve"> se obvezuje, da bo izsta</w:t>
      </w:r>
      <w:r>
        <w:rPr>
          <w:rFonts w:ascii="Tahoma" w:hAnsi="Tahoma" w:cs="Tahoma"/>
        </w:rPr>
        <w:t>vljeni račun poravnal izvajalcu</w:t>
      </w:r>
      <w:r w:rsidR="00D93613" w:rsidRPr="00A45F86">
        <w:rPr>
          <w:rFonts w:ascii="Tahoma" w:hAnsi="Tahoma" w:cs="Tahoma"/>
        </w:rPr>
        <w:t xml:space="preserve"> v roku tridesetih (30)</w:t>
      </w:r>
      <w:r w:rsidR="00FB4D80">
        <w:rPr>
          <w:rFonts w:ascii="Tahoma" w:hAnsi="Tahoma" w:cs="Tahoma"/>
        </w:rPr>
        <w:t xml:space="preserve"> koledarskih</w:t>
      </w:r>
      <w:r w:rsidR="00D93613" w:rsidRPr="00A45F86">
        <w:rPr>
          <w:rFonts w:ascii="Tahoma" w:hAnsi="Tahoma" w:cs="Tahoma"/>
        </w:rPr>
        <w:t xml:space="preserve"> dni, šteto od dneva izstavitve pravilnega računa za opravljene pogodbene obveznosti, n</w:t>
      </w:r>
      <w:r>
        <w:rPr>
          <w:rFonts w:ascii="Tahoma" w:hAnsi="Tahoma" w:cs="Tahoma"/>
        </w:rPr>
        <w:t>a transakcijski račun izvajalca</w:t>
      </w:r>
      <w:r w:rsidR="00D93613" w:rsidRPr="00A45F86">
        <w:rPr>
          <w:rFonts w:ascii="Tahoma" w:hAnsi="Tahoma" w:cs="Tahoma"/>
        </w:rPr>
        <w:t xml:space="preserve"> oz. podizvajalca, ki je uradno evidentiran pri AJPES in bo naveden na računu.</w:t>
      </w:r>
    </w:p>
    <w:p w14:paraId="7B3EF3E2" w14:textId="77777777" w:rsidR="00D93613" w:rsidRPr="00A45F86" w:rsidRDefault="00D93613" w:rsidP="008C71A5">
      <w:pPr>
        <w:keepNext/>
        <w:keepLines/>
        <w:jc w:val="both"/>
        <w:rPr>
          <w:rFonts w:ascii="Tahoma" w:hAnsi="Tahoma" w:cs="Tahoma"/>
        </w:rPr>
      </w:pPr>
    </w:p>
    <w:p w14:paraId="391F0D54" w14:textId="77777777" w:rsidR="00D93613" w:rsidRPr="00A45F86" w:rsidRDefault="00D93613" w:rsidP="008C71A5">
      <w:pPr>
        <w:keepNext/>
        <w:keepLines/>
        <w:jc w:val="both"/>
        <w:rPr>
          <w:rFonts w:ascii="Tahoma" w:hAnsi="Tahoma" w:cs="Tahoma"/>
        </w:rPr>
      </w:pPr>
      <w:r w:rsidRPr="00A45F86">
        <w:rPr>
          <w:rFonts w:ascii="Tahoma" w:hAnsi="Tahoma" w:cs="Tahoma"/>
        </w:rPr>
        <w:t>V primeru</w:t>
      </w:r>
      <w:r w:rsidR="003809DA">
        <w:rPr>
          <w:rFonts w:ascii="Tahoma" w:hAnsi="Tahoma" w:cs="Tahoma"/>
        </w:rPr>
        <w:t xml:space="preserve"> zamude s plačilom je izvajalec upravičen zaračunati naročniku</w:t>
      </w:r>
      <w:r w:rsidRPr="00A45F86">
        <w:rPr>
          <w:rFonts w:ascii="Tahoma" w:hAnsi="Tahoma" w:cs="Tahoma"/>
        </w:rPr>
        <w:t xml:space="preserve"> zakonite zamudne obresti.</w:t>
      </w:r>
    </w:p>
    <w:p w14:paraId="774F1C77" w14:textId="77777777" w:rsidR="00FF6A6E" w:rsidRDefault="00FF6A6E" w:rsidP="008C71A5">
      <w:pPr>
        <w:keepNext/>
        <w:keepLines/>
        <w:suppressAutoHyphens/>
        <w:autoSpaceDE w:val="0"/>
        <w:jc w:val="both"/>
        <w:rPr>
          <w:rFonts w:ascii="Tahoma" w:eastAsia="Arial" w:hAnsi="Tahoma" w:cs="Tahoma"/>
          <w:lang w:eastAsia="ar-SA"/>
        </w:rPr>
      </w:pPr>
    </w:p>
    <w:p w14:paraId="3103EFFA" w14:textId="77777777" w:rsidR="00152626" w:rsidRPr="00A45F86" w:rsidRDefault="00152626" w:rsidP="008C71A5">
      <w:pPr>
        <w:keepNext/>
        <w:keepLines/>
        <w:suppressAutoHyphens/>
        <w:autoSpaceDE w:val="0"/>
        <w:jc w:val="both"/>
        <w:rPr>
          <w:rFonts w:ascii="Tahoma" w:eastAsia="Arial" w:hAnsi="Tahoma" w:cs="Tahoma"/>
          <w:lang w:eastAsia="ar-SA"/>
        </w:rPr>
      </w:pPr>
    </w:p>
    <w:p w14:paraId="7F1A0F46"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PODIZVAJALCI</w:t>
      </w:r>
    </w:p>
    <w:p w14:paraId="25C8FF3F" w14:textId="77777777" w:rsidR="00D93613" w:rsidRPr="00A45F86" w:rsidRDefault="00D93613" w:rsidP="008C71A5">
      <w:pPr>
        <w:keepNext/>
        <w:keepLines/>
        <w:ind w:left="1077"/>
        <w:jc w:val="center"/>
        <w:rPr>
          <w:rFonts w:ascii="Tahoma" w:hAnsi="Tahoma" w:cs="Tahoma"/>
          <w:b/>
          <w:color w:val="000000"/>
        </w:rPr>
      </w:pPr>
    </w:p>
    <w:p w14:paraId="2AF4CF75"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0CC77E7E" w14:textId="77777777" w:rsidR="00D93613" w:rsidRPr="00A45F86" w:rsidRDefault="00D93613" w:rsidP="008C71A5">
      <w:pPr>
        <w:keepNext/>
        <w:keepLines/>
        <w:jc w:val="center"/>
        <w:rPr>
          <w:rFonts w:ascii="Tahoma" w:hAnsi="Tahoma" w:cs="Tahoma"/>
          <w:b/>
          <w:i/>
        </w:rPr>
      </w:pPr>
    </w:p>
    <w:p w14:paraId="5C4C6A15" w14:textId="77777777" w:rsidR="00D93613" w:rsidRPr="00A45F86" w:rsidRDefault="00D93613" w:rsidP="008C71A5">
      <w:pPr>
        <w:keepNext/>
        <w:keepLines/>
        <w:jc w:val="center"/>
        <w:rPr>
          <w:rFonts w:ascii="Tahoma" w:hAnsi="Tahoma" w:cs="Tahoma"/>
          <w:b/>
          <w:i/>
        </w:rPr>
      </w:pPr>
      <w:r w:rsidRPr="00A45F86">
        <w:rPr>
          <w:rFonts w:ascii="Tahoma" w:hAnsi="Tahoma" w:cs="Tahoma"/>
          <w:b/>
          <w:i/>
        </w:rPr>
        <w:t xml:space="preserve">/ se upošteva </w:t>
      </w:r>
      <w:r w:rsidR="003809DA">
        <w:rPr>
          <w:rFonts w:ascii="Tahoma" w:hAnsi="Tahoma" w:cs="Tahoma"/>
          <w:b/>
          <w:i/>
        </w:rPr>
        <w:t>v primeru, da izvajalec</w:t>
      </w:r>
      <w:r w:rsidRPr="00A45F86">
        <w:rPr>
          <w:rFonts w:ascii="Tahoma" w:hAnsi="Tahoma" w:cs="Tahoma"/>
          <w:b/>
          <w:i/>
        </w:rPr>
        <w:t xml:space="preserve"> nastopa s podizvajalcem /</w:t>
      </w:r>
    </w:p>
    <w:p w14:paraId="7A8E9E50" w14:textId="77777777" w:rsidR="00D93613" w:rsidRPr="00A45F86" w:rsidRDefault="00D93613" w:rsidP="008C71A5">
      <w:pPr>
        <w:keepNext/>
        <w:keepLines/>
        <w:jc w:val="both"/>
        <w:rPr>
          <w:rFonts w:ascii="Tahoma" w:hAnsi="Tahoma" w:cs="Tahoma"/>
        </w:rPr>
      </w:pPr>
    </w:p>
    <w:p w14:paraId="4C5C587A" w14:textId="77777777" w:rsidR="00D93613" w:rsidRPr="00A45F86" w:rsidRDefault="001C710E" w:rsidP="008C71A5">
      <w:pPr>
        <w:keepNext/>
        <w:keepLines/>
        <w:jc w:val="both"/>
        <w:rPr>
          <w:rFonts w:ascii="Tahoma" w:hAnsi="Tahoma" w:cs="Tahoma"/>
        </w:rPr>
      </w:pPr>
      <w:r>
        <w:rPr>
          <w:rFonts w:ascii="Tahoma" w:hAnsi="Tahoma" w:cs="Tahoma"/>
        </w:rPr>
        <w:t xml:space="preserve">Izvajalec </w:t>
      </w:r>
      <w:r w:rsidR="00D93613" w:rsidRPr="00A45F86">
        <w:rPr>
          <w:rFonts w:ascii="Tahoma" w:hAnsi="Tahoma" w:cs="Tahoma"/>
        </w:rPr>
        <w:t>v okviru te pogodbe nastopa skupaj z naslednjimi podizvajalci:</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041"/>
      </w:tblGrid>
      <w:tr w:rsidR="00D93613" w:rsidRPr="00A45F86" w14:paraId="15ED98A0" w14:textId="77777777" w:rsidTr="00C65F51">
        <w:trPr>
          <w:trHeight w:val="269"/>
          <w:jc w:val="center"/>
        </w:trPr>
        <w:tc>
          <w:tcPr>
            <w:tcW w:w="4106" w:type="dxa"/>
            <w:tcBorders>
              <w:top w:val="single" w:sz="4" w:space="0" w:color="auto"/>
              <w:left w:val="single" w:sz="4" w:space="0" w:color="auto"/>
              <w:bottom w:val="single" w:sz="4" w:space="0" w:color="auto"/>
              <w:right w:val="single" w:sz="4" w:space="0" w:color="auto"/>
            </w:tcBorders>
            <w:vAlign w:val="center"/>
          </w:tcPr>
          <w:p w14:paraId="0DBB0C14" w14:textId="77777777" w:rsidR="00D93613" w:rsidRPr="00A45F86" w:rsidRDefault="00D93613" w:rsidP="008C71A5">
            <w:pPr>
              <w:keepNext/>
              <w:keepLines/>
              <w:ind w:left="70"/>
              <w:jc w:val="both"/>
              <w:rPr>
                <w:rFonts w:ascii="Tahoma" w:hAnsi="Tahoma" w:cs="Tahoma"/>
              </w:rPr>
            </w:pPr>
            <w:r w:rsidRPr="00A45F86">
              <w:rPr>
                <w:rFonts w:ascii="Tahoma" w:hAnsi="Tahoma" w:cs="Tahoma"/>
              </w:rPr>
              <w:lastRenderedPageBreak/>
              <w:t>Naziv podizvajalca</w:t>
            </w:r>
          </w:p>
        </w:tc>
        <w:tc>
          <w:tcPr>
            <w:tcW w:w="5041" w:type="dxa"/>
            <w:tcBorders>
              <w:top w:val="single" w:sz="4" w:space="0" w:color="auto"/>
              <w:left w:val="single" w:sz="4" w:space="0" w:color="auto"/>
              <w:bottom w:val="single" w:sz="4" w:space="0" w:color="auto"/>
              <w:right w:val="single" w:sz="4" w:space="0" w:color="auto"/>
            </w:tcBorders>
            <w:vAlign w:val="center"/>
          </w:tcPr>
          <w:p w14:paraId="5BCB00E1" w14:textId="77777777" w:rsidR="00D93613" w:rsidRPr="00A45F86" w:rsidRDefault="00D93613" w:rsidP="008C71A5">
            <w:pPr>
              <w:keepNext/>
              <w:keepLines/>
              <w:ind w:left="357"/>
              <w:jc w:val="both"/>
              <w:rPr>
                <w:rFonts w:ascii="Tahoma" w:hAnsi="Tahoma" w:cs="Tahoma"/>
              </w:rPr>
            </w:pPr>
          </w:p>
        </w:tc>
      </w:tr>
      <w:tr w:rsidR="00D93613" w:rsidRPr="00A45F86" w14:paraId="008E268E" w14:textId="77777777" w:rsidTr="00C65F51">
        <w:trPr>
          <w:trHeight w:val="273"/>
          <w:jc w:val="center"/>
        </w:trPr>
        <w:tc>
          <w:tcPr>
            <w:tcW w:w="4106" w:type="dxa"/>
            <w:tcBorders>
              <w:top w:val="single" w:sz="4" w:space="0" w:color="auto"/>
              <w:left w:val="single" w:sz="4" w:space="0" w:color="auto"/>
              <w:bottom w:val="single" w:sz="4" w:space="0" w:color="auto"/>
              <w:right w:val="single" w:sz="4" w:space="0" w:color="auto"/>
            </w:tcBorders>
            <w:vAlign w:val="center"/>
          </w:tcPr>
          <w:p w14:paraId="5704E048" w14:textId="77777777" w:rsidR="00D93613" w:rsidRPr="00A45F86" w:rsidRDefault="00D93613" w:rsidP="008C71A5">
            <w:pPr>
              <w:keepNext/>
              <w:keepLines/>
              <w:ind w:left="70"/>
              <w:jc w:val="both"/>
              <w:rPr>
                <w:rFonts w:ascii="Tahoma" w:hAnsi="Tahoma" w:cs="Tahoma"/>
              </w:rPr>
            </w:pPr>
            <w:r w:rsidRPr="00A45F86">
              <w:rPr>
                <w:rFonts w:ascii="Tahoma" w:hAnsi="Tahoma" w:cs="Tahoma"/>
              </w:rPr>
              <w:t>Polni naslov</w:t>
            </w:r>
          </w:p>
        </w:tc>
        <w:tc>
          <w:tcPr>
            <w:tcW w:w="5041" w:type="dxa"/>
            <w:tcBorders>
              <w:top w:val="single" w:sz="4" w:space="0" w:color="auto"/>
              <w:left w:val="single" w:sz="4" w:space="0" w:color="auto"/>
              <w:bottom w:val="single" w:sz="4" w:space="0" w:color="auto"/>
              <w:right w:val="single" w:sz="4" w:space="0" w:color="auto"/>
            </w:tcBorders>
            <w:vAlign w:val="center"/>
          </w:tcPr>
          <w:p w14:paraId="711CFFCC" w14:textId="77777777" w:rsidR="00D93613" w:rsidRPr="00A45F86" w:rsidRDefault="00D93613" w:rsidP="008C71A5">
            <w:pPr>
              <w:keepNext/>
              <w:keepLines/>
              <w:ind w:left="357"/>
              <w:jc w:val="both"/>
              <w:rPr>
                <w:rFonts w:ascii="Tahoma" w:hAnsi="Tahoma" w:cs="Tahoma"/>
              </w:rPr>
            </w:pPr>
          </w:p>
        </w:tc>
      </w:tr>
      <w:tr w:rsidR="00D93613" w:rsidRPr="00A45F86" w14:paraId="765DED76" w14:textId="77777777" w:rsidTr="00C65F51">
        <w:trPr>
          <w:trHeight w:val="278"/>
          <w:jc w:val="center"/>
        </w:trPr>
        <w:tc>
          <w:tcPr>
            <w:tcW w:w="4106" w:type="dxa"/>
            <w:tcBorders>
              <w:top w:val="single" w:sz="4" w:space="0" w:color="auto"/>
              <w:left w:val="single" w:sz="4" w:space="0" w:color="auto"/>
              <w:right w:val="single" w:sz="4" w:space="0" w:color="auto"/>
            </w:tcBorders>
            <w:vAlign w:val="center"/>
          </w:tcPr>
          <w:p w14:paraId="6869C95C" w14:textId="77777777" w:rsidR="00D93613" w:rsidRPr="00A45F86" w:rsidRDefault="00D93613" w:rsidP="008C71A5">
            <w:pPr>
              <w:keepNext/>
              <w:keepLines/>
              <w:ind w:left="70"/>
              <w:jc w:val="both"/>
              <w:rPr>
                <w:rFonts w:ascii="Tahoma" w:hAnsi="Tahoma" w:cs="Tahoma"/>
              </w:rPr>
            </w:pPr>
            <w:r w:rsidRPr="00A45F86">
              <w:rPr>
                <w:rFonts w:ascii="Tahoma" w:hAnsi="Tahoma" w:cs="Tahoma"/>
              </w:rPr>
              <w:t xml:space="preserve">Podizvajalec zahteva neposredno plačilo </w:t>
            </w:r>
          </w:p>
        </w:tc>
        <w:tc>
          <w:tcPr>
            <w:tcW w:w="5041" w:type="dxa"/>
            <w:tcBorders>
              <w:top w:val="single" w:sz="4" w:space="0" w:color="auto"/>
              <w:left w:val="single" w:sz="4" w:space="0" w:color="auto"/>
              <w:right w:val="single" w:sz="4" w:space="0" w:color="auto"/>
            </w:tcBorders>
            <w:vAlign w:val="center"/>
          </w:tcPr>
          <w:p w14:paraId="3D5EBBF8" w14:textId="77777777" w:rsidR="00D93613" w:rsidRPr="00A45F86" w:rsidRDefault="00D93613" w:rsidP="008C71A5">
            <w:pPr>
              <w:keepNext/>
              <w:keepLines/>
              <w:ind w:left="357"/>
              <w:jc w:val="center"/>
              <w:rPr>
                <w:rFonts w:ascii="Tahoma" w:hAnsi="Tahoma" w:cs="Tahoma"/>
              </w:rPr>
            </w:pPr>
            <w:r w:rsidRPr="00A45F86">
              <w:rPr>
                <w:rFonts w:ascii="Tahoma" w:hAnsi="Tahoma" w:cs="Tahoma"/>
              </w:rPr>
              <w:t>DA / NE</w:t>
            </w:r>
          </w:p>
        </w:tc>
      </w:tr>
      <w:tr w:rsidR="00D93613" w:rsidRPr="00A45F86" w14:paraId="0A0AB357" w14:textId="77777777" w:rsidTr="00C65F51">
        <w:trPr>
          <w:trHeight w:val="267"/>
          <w:jc w:val="center"/>
        </w:trPr>
        <w:tc>
          <w:tcPr>
            <w:tcW w:w="4106" w:type="dxa"/>
            <w:tcBorders>
              <w:top w:val="single" w:sz="4" w:space="0" w:color="auto"/>
              <w:left w:val="single" w:sz="4" w:space="0" w:color="auto"/>
              <w:bottom w:val="single" w:sz="4" w:space="0" w:color="auto"/>
              <w:right w:val="single" w:sz="4" w:space="0" w:color="auto"/>
            </w:tcBorders>
            <w:vAlign w:val="center"/>
          </w:tcPr>
          <w:p w14:paraId="0C6BB5F1" w14:textId="77777777" w:rsidR="00D93613" w:rsidRPr="00A45F86" w:rsidRDefault="00D93613" w:rsidP="008C71A5">
            <w:pPr>
              <w:keepNext/>
              <w:keepLines/>
              <w:ind w:left="70"/>
              <w:jc w:val="both"/>
              <w:rPr>
                <w:rFonts w:ascii="Tahoma" w:hAnsi="Tahoma" w:cs="Tahoma"/>
              </w:rPr>
            </w:pPr>
            <w:r w:rsidRPr="00A45F86">
              <w:rPr>
                <w:rFonts w:ascii="Tahoma" w:hAnsi="Tahoma" w:cs="Tahoma"/>
              </w:rPr>
              <w:t xml:space="preserve">Vsi zakoniti zastopniki podizvajalca </w:t>
            </w:r>
          </w:p>
        </w:tc>
        <w:tc>
          <w:tcPr>
            <w:tcW w:w="5041" w:type="dxa"/>
            <w:tcBorders>
              <w:top w:val="single" w:sz="4" w:space="0" w:color="auto"/>
              <w:left w:val="single" w:sz="4" w:space="0" w:color="auto"/>
              <w:bottom w:val="single" w:sz="4" w:space="0" w:color="auto"/>
              <w:right w:val="single" w:sz="4" w:space="0" w:color="auto"/>
            </w:tcBorders>
            <w:vAlign w:val="center"/>
          </w:tcPr>
          <w:p w14:paraId="1B2F8B96" w14:textId="77777777" w:rsidR="00D93613" w:rsidRPr="00A45F86" w:rsidRDefault="00D93613" w:rsidP="008C71A5">
            <w:pPr>
              <w:keepNext/>
              <w:keepLines/>
              <w:ind w:left="357"/>
              <w:jc w:val="both"/>
              <w:rPr>
                <w:rFonts w:ascii="Tahoma" w:hAnsi="Tahoma" w:cs="Tahoma"/>
              </w:rPr>
            </w:pPr>
          </w:p>
        </w:tc>
      </w:tr>
      <w:tr w:rsidR="00D93613" w:rsidRPr="00A45F86" w14:paraId="2842FDAE" w14:textId="77777777" w:rsidTr="00C65F51">
        <w:trPr>
          <w:trHeight w:val="285"/>
          <w:jc w:val="center"/>
        </w:trPr>
        <w:tc>
          <w:tcPr>
            <w:tcW w:w="4106" w:type="dxa"/>
            <w:tcBorders>
              <w:top w:val="single" w:sz="4" w:space="0" w:color="auto"/>
              <w:left w:val="single" w:sz="4" w:space="0" w:color="auto"/>
              <w:bottom w:val="single" w:sz="4" w:space="0" w:color="auto"/>
              <w:right w:val="single" w:sz="4" w:space="0" w:color="auto"/>
            </w:tcBorders>
            <w:vAlign w:val="center"/>
          </w:tcPr>
          <w:p w14:paraId="578ECCC6" w14:textId="77777777" w:rsidR="00D93613" w:rsidRPr="00A45F86" w:rsidRDefault="00D93613" w:rsidP="008C71A5">
            <w:pPr>
              <w:keepNext/>
              <w:keepLines/>
              <w:ind w:left="70"/>
              <w:jc w:val="both"/>
              <w:rPr>
                <w:rFonts w:ascii="Tahoma" w:hAnsi="Tahoma" w:cs="Tahoma"/>
              </w:rPr>
            </w:pPr>
            <w:r w:rsidRPr="00A45F86">
              <w:rPr>
                <w:rFonts w:ascii="Tahoma" w:hAnsi="Tahoma" w:cs="Tahoma"/>
              </w:rPr>
              <w:t>Matična številka podizvajalca</w:t>
            </w:r>
          </w:p>
        </w:tc>
        <w:tc>
          <w:tcPr>
            <w:tcW w:w="5041" w:type="dxa"/>
            <w:tcBorders>
              <w:top w:val="single" w:sz="4" w:space="0" w:color="auto"/>
              <w:left w:val="single" w:sz="4" w:space="0" w:color="auto"/>
              <w:bottom w:val="single" w:sz="4" w:space="0" w:color="auto"/>
              <w:right w:val="single" w:sz="4" w:space="0" w:color="auto"/>
            </w:tcBorders>
            <w:vAlign w:val="center"/>
          </w:tcPr>
          <w:p w14:paraId="1C529C4D" w14:textId="77777777" w:rsidR="00D93613" w:rsidRPr="00A45F86" w:rsidRDefault="00D93613" w:rsidP="008C71A5">
            <w:pPr>
              <w:keepNext/>
              <w:keepLines/>
              <w:ind w:left="357"/>
              <w:jc w:val="both"/>
              <w:rPr>
                <w:rFonts w:ascii="Tahoma" w:hAnsi="Tahoma" w:cs="Tahoma"/>
              </w:rPr>
            </w:pPr>
          </w:p>
        </w:tc>
      </w:tr>
      <w:tr w:rsidR="00D93613" w:rsidRPr="00A45F86" w14:paraId="2E233998" w14:textId="77777777" w:rsidTr="00C65F51">
        <w:trPr>
          <w:trHeight w:val="261"/>
          <w:jc w:val="center"/>
        </w:trPr>
        <w:tc>
          <w:tcPr>
            <w:tcW w:w="4106" w:type="dxa"/>
            <w:tcBorders>
              <w:top w:val="single" w:sz="4" w:space="0" w:color="auto"/>
              <w:left w:val="single" w:sz="4" w:space="0" w:color="auto"/>
              <w:bottom w:val="single" w:sz="4" w:space="0" w:color="auto"/>
              <w:right w:val="single" w:sz="4" w:space="0" w:color="auto"/>
            </w:tcBorders>
            <w:vAlign w:val="center"/>
          </w:tcPr>
          <w:p w14:paraId="2D0ACF88" w14:textId="77777777" w:rsidR="00D93613" w:rsidRPr="00A45F86" w:rsidRDefault="00D93613" w:rsidP="008C71A5">
            <w:pPr>
              <w:keepNext/>
              <w:keepLines/>
              <w:ind w:left="70"/>
              <w:jc w:val="both"/>
              <w:rPr>
                <w:rFonts w:ascii="Tahoma" w:hAnsi="Tahoma" w:cs="Tahoma"/>
              </w:rPr>
            </w:pPr>
            <w:r w:rsidRPr="00A45F86">
              <w:rPr>
                <w:rFonts w:ascii="Tahoma" w:hAnsi="Tahoma" w:cs="Tahoma"/>
              </w:rPr>
              <w:t>Davčna številka podizvajalca</w:t>
            </w:r>
          </w:p>
        </w:tc>
        <w:tc>
          <w:tcPr>
            <w:tcW w:w="5041" w:type="dxa"/>
            <w:tcBorders>
              <w:top w:val="single" w:sz="4" w:space="0" w:color="auto"/>
              <w:left w:val="single" w:sz="4" w:space="0" w:color="auto"/>
              <w:bottom w:val="single" w:sz="4" w:space="0" w:color="auto"/>
              <w:right w:val="single" w:sz="4" w:space="0" w:color="auto"/>
            </w:tcBorders>
            <w:vAlign w:val="center"/>
          </w:tcPr>
          <w:p w14:paraId="12C86DA6" w14:textId="77777777" w:rsidR="00D93613" w:rsidRPr="00A45F86" w:rsidRDefault="00D93613" w:rsidP="008C71A5">
            <w:pPr>
              <w:keepNext/>
              <w:keepLines/>
              <w:ind w:left="357"/>
              <w:jc w:val="both"/>
              <w:rPr>
                <w:rFonts w:ascii="Tahoma" w:hAnsi="Tahoma" w:cs="Tahoma"/>
              </w:rPr>
            </w:pPr>
          </w:p>
        </w:tc>
      </w:tr>
      <w:tr w:rsidR="00D93613" w:rsidRPr="00A45F86" w14:paraId="34AAEE2E" w14:textId="77777777" w:rsidTr="00C65F51">
        <w:trPr>
          <w:trHeight w:val="279"/>
          <w:jc w:val="center"/>
        </w:trPr>
        <w:tc>
          <w:tcPr>
            <w:tcW w:w="4106" w:type="dxa"/>
            <w:tcBorders>
              <w:top w:val="single" w:sz="4" w:space="0" w:color="auto"/>
              <w:left w:val="single" w:sz="4" w:space="0" w:color="auto"/>
              <w:bottom w:val="single" w:sz="4" w:space="0" w:color="auto"/>
              <w:right w:val="single" w:sz="4" w:space="0" w:color="auto"/>
            </w:tcBorders>
            <w:vAlign w:val="center"/>
          </w:tcPr>
          <w:p w14:paraId="18655037" w14:textId="77777777" w:rsidR="00D93613" w:rsidRPr="00A45F86" w:rsidRDefault="00D93613" w:rsidP="008C71A5">
            <w:pPr>
              <w:keepNext/>
              <w:keepLines/>
              <w:ind w:left="70"/>
              <w:jc w:val="both"/>
              <w:rPr>
                <w:rFonts w:ascii="Tahoma" w:hAnsi="Tahoma" w:cs="Tahoma"/>
              </w:rPr>
            </w:pPr>
            <w:r w:rsidRPr="00A45F86">
              <w:rPr>
                <w:rFonts w:ascii="Tahoma" w:hAnsi="Tahoma" w:cs="Tahoma"/>
              </w:rPr>
              <w:t>Transakcijski račun podizvajalca</w:t>
            </w:r>
          </w:p>
        </w:tc>
        <w:tc>
          <w:tcPr>
            <w:tcW w:w="5041" w:type="dxa"/>
            <w:tcBorders>
              <w:top w:val="single" w:sz="4" w:space="0" w:color="auto"/>
              <w:left w:val="single" w:sz="4" w:space="0" w:color="auto"/>
              <w:bottom w:val="single" w:sz="4" w:space="0" w:color="auto"/>
              <w:right w:val="single" w:sz="4" w:space="0" w:color="auto"/>
            </w:tcBorders>
            <w:vAlign w:val="center"/>
          </w:tcPr>
          <w:p w14:paraId="01C31936" w14:textId="77777777" w:rsidR="00D93613" w:rsidRPr="00A45F86" w:rsidRDefault="00D93613" w:rsidP="008C71A5">
            <w:pPr>
              <w:keepNext/>
              <w:keepLines/>
              <w:ind w:left="357"/>
              <w:jc w:val="both"/>
              <w:rPr>
                <w:rFonts w:ascii="Tahoma" w:hAnsi="Tahoma" w:cs="Tahoma"/>
              </w:rPr>
            </w:pPr>
          </w:p>
        </w:tc>
      </w:tr>
      <w:tr w:rsidR="00D93613" w:rsidRPr="00A45F86" w14:paraId="1FDBBA7D" w14:textId="77777777" w:rsidTr="00C65F51">
        <w:trPr>
          <w:trHeight w:val="616"/>
          <w:jc w:val="center"/>
        </w:trPr>
        <w:tc>
          <w:tcPr>
            <w:tcW w:w="4106" w:type="dxa"/>
            <w:tcBorders>
              <w:top w:val="single" w:sz="4" w:space="0" w:color="auto"/>
              <w:left w:val="single" w:sz="4" w:space="0" w:color="auto"/>
              <w:right w:val="single" w:sz="4" w:space="0" w:color="auto"/>
            </w:tcBorders>
            <w:vAlign w:val="center"/>
          </w:tcPr>
          <w:p w14:paraId="1C803215" w14:textId="77777777" w:rsidR="00D93613" w:rsidRPr="00A45F86" w:rsidRDefault="00D93613" w:rsidP="008C71A5">
            <w:pPr>
              <w:keepNext/>
              <w:keepLines/>
              <w:ind w:left="70"/>
              <w:jc w:val="both"/>
              <w:rPr>
                <w:rFonts w:ascii="Tahoma" w:hAnsi="Tahoma" w:cs="Tahoma"/>
              </w:rPr>
            </w:pPr>
            <w:r w:rsidRPr="00A45F86">
              <w:rPr>
                <w:rFonts w:ascii="Tahoma" w:hAnsi="Tahoma" w:cs="Tahoma"/>
              </w:rPr>
              <w:t xml:space="preserve">Del javnega naročila, ki se oddaja v </w:t>
            </w:r>
            <w:proofErr w:type="spellStart"/>
            <w:r w:rsidRPr="00A45F86">
              <w:rPr>
                <w:rFonts w:ascii="Tahoma" w:hAnsi="Tahoma" w:cs="Tahoma"/>
              </w:rPr>
              <w:t>podizvajanje</w:t>
            </w:r>
            <w:proofErr w:type="spellEnd"/>
            <w:r w:rsidRPr="00A45F86">
              <w:rPr>
                <w:rFonts w:ascii="Tahoma" w:hAnsi="Tahoma" w:cs="Tahoma"/>
              </w:rPr>
              <w:t xml:space="preserve"> (vrsta/opis del)</w:t>
            </w:r>
          </w:p>
        </w:tc>
        <w:tc>
          <w:tcPr>
            <w:tcW w:w="5041" w:type="dxa"/>
            <w:tcBorders>
              <w:top w:val="single" w:sz="4" w:space="0" w:color="auto"/>
              <w:left w:val="single" w:sz="4" w:space="0" w:color="auto"/>
              <w:right w:val="single" w:sz="4" w:space="0" w:color="auto"/>
            </w:tcBorders>
            <w:vAlign w:val="center"/>
          </w:tcPr>
          <w:p w14:paraId="7D0E1229" w14:textId="77777777" w:rsidR="00D93613" w:rsidRPr="00A45F86" w:rsidRDefault="00D93613" w:rsidP="008C71A5">
            <w:pPr>
              <w:keepNext/>
              <w:keepLines/>
              <w:ind w:left="357"/>
              <w:jc w:val="both"/>
              <w:rPr>
                <w:rFonts w:ascii="Tahoma" w:hAnsi="Tahoma" w:cs="Tahoma"/>
              </w:rPr>
            </w:pPr>
          </w:p>
        </w:tc>
      </w:tr>
      <w:tr w:rsidR="00D93613" w:rsidRPr="00A45F86" w14:paraId="777437CC" w14:textId="77777777" w:rsidTr="00C65F51">
        <w:trPr>
          <w:trHeight w:val="235"/>
          <w:jc w:val="center"/>
        </w:trPr>
        <w:tc>
          <w:tcPr>
            <w:tcW w:w="4106" w:type="dxa"/>
            <w:tcBorders>
              <w:top w:val="single" w:sz="4" w:space="0" w:color="auto"/>
              <w:left w:val="single" w:sz="4" w:space="0" w:color="auto"/>
              <w:bottom w:val="single" w:sz="4" w:space="0" w:color="auto"/>
              <w:right w:val="single" w:sz="4" w:space="0" w:color="auto"/>
            </w:tcBorders>
            <w:vAlign w:val="center"/>
          </w:tcPr>
          <w:p w14:paraId="4B8E102C" w14:textId="77777777" w:rsidR="00D93613" w:rsidRPr="00A45F86" w:rsidRDefault="00D93613" w:rsidP="008C71A5">
            <w:pPr>
              <w:keepNext/>
              <w:keepLines/>
              <w:ind w:left="70"/>
              <w:jc w:val="both"/>
              <w:rPr>
                <w:rFonts w:ascii="Tahoma" w:hAnsi="Tahoma" w:cs="Tahoma"/>
              </w:rPr>
            </w:pPr>
            <w:r w:rsidRPr="00A45F86">
              <w:rPr>
                <w:rFonts w:ascii="Tahoma" w:hAnsi="Tahoma" w:cs="Tahoma"/>
              </w:rPr>
              <w:t xml:space="preserve">Količina/Delež (%) v </w:t>
            </w:r>
            <w:proofErr w:type="spellStart"/>
            <w:r w:rsidRPr="00A45F86">
              <w:rPr>
                <w:rFonts w:ascii="Tahoma" w:hAnsi="Tahoma" w:cs="Tahoma"/>
              </w:rPr>
              <w:t>podizvajanju</w:t>
            </w:r>
            <w:proofErr w:type="spellEnd"/>
          </w:p>
        </w:tc>
        <w:tc>
          <w:tcPr>
            <w:tcW w:w="5041" w:type="dxa"/>
            <w:tcBorders>
              <w:top w:val="single" w:sz="4" w:space="0" w:color="auto"/>
              <w:left w:val="single" w:sz="4" w:space="0" w:color="auto"/>
              <w:bottom w:val="single" w:sz="4" w:space="0" w:color="auto"/>
              <w:right w:val="single" w:sz="4" w:space="0" w:color="auto"/>
            </w:tcBorders>
            <w:vAlign w:val="center"/>
          </w:tcPr>
          <w:p w14:paraId="240F3BC2" w14:textId="77777777" w:rsidR="00D93613" w:rsidRPr="00A45F86" w:rsidRDefault="00D93613" w:rsidP="008C71A5">
            <w:pPr>
              <w:keepNext/>
              <w:keepLines/>
              <w:ind w:left="357"/>
              <w:jc w:val="both"/>
              <w:rPr>
                <w:rFonts w:ascii="Tahoma" w:hAnsi="Tahoma" w:cs="Tahoma"/>
              </w:rPr>
            </w:pPr>
          </w:p>
        </w:tc>
      </w:tr>
      <w:tr w:rsidR="00D93613" w:rsidRPr="00A45F86" w14:paraId="0740CC13" w14:textId="77777777" w:rsidTr="00C65F51">
        <w:trPr>
          <w:trHeight w:val="270"/>
          <w:jc w:val="center"/>
        </w:trPr>
        <w:tc>
          <w:tcPr>
            <w:tcW w:w="4106" w:type="dxa"/>
            <w:tcBorders>
              <w:top w:val="single" w:sz="4" w:space="0" w:color="auto"/>
              <w:left w:val="single" w:sz="4" w:space="0" w:color="auto"/>
              <w:bottom w:val="single" w:sz="4" w:space="0" w:color="auto"/>
              <w:right w:val="single" w:sz="4" w:space="0" w:color="auto"/>
            </w:tcBorders>
            <w:vAlign w:val="center"/>
          </w:tcPr>
          <w:p w14:paraId="408D8166" w14:textId="77777777" w:rsidR="00D93613" w:rsidRPr="00A45F86" w:rsidRDefault="00D93613" w:rsidP="008C71A5">
            <w:pPr>
              <w:keepNext/>
              <w:keepLines/>
              <w:ind w:left="70"/>
              <w:jc w:val="both"/>
              <w:rPr>
                <w:rFonts w:ascii="Tahoma" w:hAnsi="Tahoma" w:cs="Tahoma"/>
              </w:rPr>
            </w:pPr>
            <w:r w:rsidRPr="00A45F86">
              <w:rPr>
                <w:rFonts w:ascii="Tahoma" w:hAnsi="Tahoma" w:cs="Tahoma"/>
              </w:rPr>
              <w:t xml:space="preserve">Vrednost blaga ali storitev </w:t>
            </w:r>
          </w:p>
        </w:tc>
        <w:tc>
          <w:tcPr>
            <w:tcW w:w="5041" w:type="dxa"/>
            <w:tcBorders>
              <w:top w:val="single" w:sz="4" w:space="0" w:color="auto"/>
              <w:left w:val="single" w:sz="4" w:space="0" w:color="auto"/>
              <w:bottom w:val="single" w:sz="4" w:space="0" w:color="auto"/>
              <w:right w:val="single" w:sz="4" w:space="0" w:color="auto"/>
            </w:tcBorders>
            <w:vAlign w:val="center"/>
          </w:tcPr>
          <w:p w14:paraId="0FA9FC4D" w14:textId="77777777" w:rsidR="00D93613" w:rsidRPr="00A45F86" w:rsidRDefault="00D93613" w:rsidP="008C71A5">
            <w:pPr>
              <w:keepNext/>
              <w:keepLines/>
              <w:ind w:left="357"/>
              <w:jc w:val="both"/>
              <w:rPr>
                <w:rFonts w:ascii="Tahoma" w:hAnsi="Tahoma" w:cs="Tahoma"/>
              </w:rPr>
            </w:pPr>
          </w:p>
        </w:tc>
      </w:tr>
    </w:tbl>
    <w:p w14:paraId="5BE1ADEC" w14:textId="77777777" w:rsidR="00D93613" w:rsidRPr="00A45F86" w:rsidRDefault="00D93613" w:rsidP="008C71A5">
      <w:pPr>
        <w:keepNext/>
        <w:keepLines/>
        <w:ind w:left="357"/>
        <w:jc w:val="both"/>
        <w:rPr>
          <w:rFonts w:ascii="Tahoma" w:hAnsi="Tahoma" w:cs="Tahoma"/>
        </w:rPr>
      </w:pPr>
    </w:p>
    <w:p w14:paraId="7BDA1956" w14:textId="77777777" w:rsidR="00D93613" w:rsidRPr="00A45F86" w:rsidRDefault="003809DA" w:rsidP="008C71A5">
      <w:pPr>
        <w:keepNext/>
        <w:keepLines/>
        <w:jc w:val="both"/>
        <w:rPr>
          <w:rFonts w:ascii="Tahoma" w:hAnsi="Tahoma" w:cs="Tahoma"/>
        </w:rPr>
      </w:pPr>
      <w:r>
        <w:rPr>
          <w:rFonts w:ascii="Tahoma" w:hAnsi="Tahoma" w:cs="Tahoma"/>
        </w:rPr>
        <w:t>Izvajalec</w:t>
      </w:r>
      <w:r w:rsidR="00D93613" w:rsidRPr="00A45F86">
        <w:rPr>
          <w:rFonts w:ascii="Tahoma" w:hAnsi="Tahoma" w:cs="Tahoma"/>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Pr>
          <w:rFonts w:ascii="Tahoma" w:hAnsi="Tahoma" w:cs="Tahoma"/>
        </w:rPr>
        <w:t xml:space="preserve"> Če izvajalec</w:t>
      </w:r>
      <w:r w:rsidR="00D93613" w:rsidRPr="00A45F86">
        <w:rPr>
          <w:rFonts w:ascii="Tahoma" w:hAnsi="Tahoma" w:cs="Tahoma"/>
        </w:rPr>
        <w:t xml:space="preserve"> ne ravna v skladu s </w:t>
      </w:r>
      <w:r>
        <w:rPr>
          <w:rFonts w:ascii="Tahoma" w:hAnsi="Tahoma" w:cs="Tahoma"/>
        </w:rPr>
        <w:t>94. člena ZJN-3, bo naročnik</w:t>
      </w:r>
      <w:r w:rsidR="00D93613" w:rsidRPr="00A45F86">
        <w:rPr>
          <w:rFonts w:ascii="Tahoma" w:hAnsi="Tahoma" w:cs="Tahoma"/>
        </w:rPr>
        <w:t xml:space="preserve"> Državni revizijski komisiji podal predlog za uvedbo postopka o prekršku iz 2. točke prvega odstavka 112. člena ZJN-3.</w:t>
      </w:r>
    </w:p>
    <w:p w14:paraId="790AF9F1" w14:textId="77777777" w:rsidR="00D93613" w:rsidRPr="00A45F86" w:rsidRDefault="00D93613" w:rsidP="008C71A5">
      <w:pPr>
        <w:keepNext/>
        <w:keepLines/>
        <w:jc w:val="both"/>
        <w:rPr>
          <w:rFonts w:ascii="Tahoma" w:hAnsi="Tahoma" w:cs="Tahoma"/>
        </w:rPr>
      </w:pPr>
    </w:p>
    <w:p w14:paraId="35237C93" w14:textId="77777777" w:rsidR="00D93613" w:rsidRPr="00A45F86" w:rsidRDefault="00D93613" w:rsidP="008C71A5">
      <w:pPr>
        <w:keepNext/>
        <w:keepLines/>
        <w:jc w:val="both"/>
        <w:rPr>
          <w:rFonts w:ascii="Tahoma" w:hAnsi="Tahoma" w:cs="Tahoma"/>
        </w:rPr>
      </w:pPr>
      <w:r w:rsidRPr="00A45F86">
        <w:rPr>
          <w:rFonts w:ascii="Tahoma" w:hAnsi="Tahoma" w:cs="Tahoma"/>
        </w:rPr>
        <w:t>Podizvajalec mora izpolnje</w:t>
      </w:r>
      <w:r w:rsidR="003809DA">
        <w:rPr>
          <w:rFonts w:ascii="Tahoma" w:hAnsi="Tahoma" w:cs="Tahoma"/>
        </w:rPr>
        <w:t>vati vse pogoje in zahteve naročnika</w:t>
      </w:r>
      <w:r w:rsidRPr="00A45F86">
        <w:rPr>
          <w:rFonts w:ascii="Tahoma" w:hAnsi="Tahoma" w:cs="Tahoma"/>
        </w:rPr>
        <w:t xml:space="preserve"> v zvezi s podizvajalci, ki so navedeni v razpisni dokumentaciji ter izpolniti vse navedene priloge, ki se nanašajo na izpolnjevanje pogojev podizvajalcev.</w:t>
      </w:r>
    </w:p>
    <w:p w14:paraId="2D6EEE24" w14:textId="77777777" w:rsidR="00D93613" w:rsidRPr="00A45F86" w:rsidRDefault="00D93613" w:rsidP="008C71A5">
      <w:pPr>
        <w:keepNext/>
        <w:keepLines/>
        <w:jc w:val="both"/>
        <w:rPr>
          <w:rFonts w:ascii="Tahoma" w:hAnsi="Tahoma" w:cs="Tahoma"/>
        </w:rPr>
      </w:pPr>
    </w:p>
    <w:p w14:paraId="13B2B3A5" w14:textId="77777777" w:rsidR="00D93613" w:rsidRPr="00A45F86" w:rsidRDefault="003809DA" w:rsidP="008C71A5">
      <w:pPr>
        <w:keepNext/>
        <w:keepLines/>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49A28F3E" w14:textId="77777777" w:rsidR="00D93613" w:rsidRPr="00A45F86" w:rsidRDefault="00D93613" w:rsidP="008C71A5">
      <w:pPr>
        <w:keepNext/>
        <w:keepLines/>
        <w:jc w:val="both"/>
        <w:rPr>
          <w:rFonts w:ascii="Tahoma" w:hAnsi="Tahoma" w:cs="Tahoma"/>
        </w:rPr>
      </w:pPr>
    </w:p>
    <w:p w14:paraId="7C5E103E" w14:textId="77777777" w:rsidR="00D93613" w:rsidRPr="00A45F86" w:rsidRDefault="003809DA" w:rsidP="008C71A5">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in sicer najkasneje v petih (5)</w:t>
      </w:r>
      <w:r w:rsidR="00544799">
        <w:rPr>
          <w:rFonts w:ascii="Tahoma" w:hAnsi="Tahoma" w:cs="Tahoma"/>
        </w:rPr>
        <w:t xml:space="preserve"> koledarskih</w:t>
      </w:r>
      <w:r w:rsidR="00D93613" w:rsidRPr="00A45F86">
        <w:rPr>
          <w:rFonts w:ascii="Tahoma" w:hAnsi="Tahoma" w:cs="Tahoma"/>
        </w:rPr>
        <w:t xml:space="preserve"> dneh po spremembi. V primeru vključitve nov</w:t>
      </w:r>
      <w:r>
        <w:rPr>
          <w:rFonts w:ascii="Tahoma" w:hAnsi="Tahoma" w:cs="Tahoma"/>
        </w:rPr>
        <w:t>ih podizvajalcev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3FA208BE" w14:textId="77777777" w:rsidR="00D93613" w:rsidRPr="00A45F86" w:rsidRDefault="00D93613" w:rsidP="008C71A5">
      <w:pPr>
        <w:keepNext/>
        <w:keepLines/>
        <w:jc w:val="both"/>
        <w:rPr>
          <w:rFonts w:ascii="Tahoma" w:hAnsi="Tahoma" w:cs="Tahoma"/>
        </w:rPr>
      </w:pPr>
    </w:p>
    <w:p w14:paraId="4636425B" w14:textId="77777777" w:rsidR="00D93613" w:rsidRPr="00A45F86" w:rsidRDefault="003809DA" w:rsidP="008C71A5">
      <w:pPr>
        <w:keepNext/>
        <w:keepLines/>
        <w:jc w:val="both"/>
        <w:rPr>
          <w:rFonts w:ascii="Tahoma" w:hAnsi="Tahoma" w:cs="Tahoma"/>
        </w:rPr>
      </w:pPr>
      <w:r>
        <w:rPr>
          <w:rFonts w:ascii="Tahoma" w:hAnsi="Tahoma" w:cs="Tahoma"/>
        </w:rPr>
        <w:t>Naročnik</w:t>
      </w:r>
      <w:r w:rsidR="00D93613" w:rsidRPr="00A45F86">
        <w:rPr>
          <w:rFonts w:ascii="Tahoma" w:hAnsi="Tahoma" w:cs="Tahoma"/>
        </w:rPr>
        <w:t xml:space="preserve"> mora, v skladu s četrtim odstavkom 94. člena ZJN-3, zavrniti vsakega podizvajalca, če zanj obstajajo razlogi za izključitev iz točke 3.</w:t>
      </w:r>
      <w:r>
        <w:rPr>
          <w:rFonts w:ascii="Tahoma" w:hAnsi="Tahoma" w:cs="Tahoma"/>
        </w:rPr>
        <w:t>1. razpisne dokumentacije. Naročnik</w:t>
      </w:r>
      <w:r w:rsidR="00D93613" w:rsidRPr="00A45F86">
        <w:rPr>
          <w:rFonts w:ascii="Tahoma" w:hAnsi="Tahoma" w:cs="Tahoma"/>
        </w:rPr>
        <w:t xml:space="preserve"> lahko zavrne predlog za zamenjavo podizvajalca oziroma vključitev novega podizvajalca tudi, če bi to lahko vplivalo na nemoteno izvajanje ali dok</w:t>
      </w:r>
      <w:r w:rsidR="00D93613">
        <w:rPr>
          <w:rFonts w:ascii="Tahoma" w:hAnsi="Tahoma" w:cs="Tahoma"/>
        </w:rPr>
        <w:t xml:space="preserve">ončanje dobav oziroma </w:t>
      </w:r>
      <w:r w:rsidR="00D93613" w:rsidRPr="00A45F86">
        <w:rPr>
          <w:rFonts w:ascii="Tahoma" w:hAnsi="Tahoma" w:cs="Tahoma"/>
        </w:rPr>
        <w:t>storitev in če novi podizvajalec ne izpolnjuje p</w:t>
      </w:r>
      <w:r>
        <w:rPr>
          <w:rFonts w:ascii="Tahoma" w:hAnsi="Tahoma" w:cs="Tahoma"/>
        </w:rPr>
        <w:t>ogojev, ki jih je postavil naročnik</w:t>
      </w:r>
      <w:r w:rsidR="00D93613" w:rsidRPr="00A45F86">
        <w:rPr>
          <w:rFonts w:ascii="Tahoma" w:hAnsi="Tahoma" w:cs="Tahoma"/>
        </w:rPr>
        <w:t xml:space="preserve"> v dokumentaciji v zvezi </w:t>
      </w:r>
      <w:r>
        <w:rPr>
          <w:rFonts w:ascii="Tahoma" w:hAnsi="Tahoma" w:cs="Tahoma"/>
        </w:rPr>
        <w:t>z oddajo javnega naročila. Naročnik</w:t>
      </w:r>
      <w:r w:rsidR="00D93613" w:rsidRPr="00A45F86">
        <w:rPr>
          <w:rFonts w:ascii="Tahoma" w:hAnsi="Tahoma" w:cs="Tahoma"/>
        </w:rPr>
        <w:t xml:space="preserve"> mora o morebitni zavrnitvi novega p</w:t>
      </w:r>
      <w:r>
        <w:rPr>
          <w:rFonts w:ascii="Tahoma" w:hAnsi="Tahoma" w:cs="Tahoma"/>
        </w:rPr>
        <w:t>odizvajalca obvestiti izvajalca</w:t>
      </w:r>
      <w:r w:rsidR="00D93613" w:rsidRPr="00A45F86">
        <w:rPr>
          <w:rFonts w:ascii="Tahoma" w:hAnsi="Tahoma" w:cs="Tahoma"/>
        </w:rPr>
        <w:t xml:space="preserve"> najpozneje v desetih (10)</w:t>
      </w:r>
      <w:r w:rsidR="00544799">
        <w:rPr>
          <w:rFonts w:ascii="Tahoma" w:hAnsi="Tahoma" w:cs="Tahoma"/>
        </w:rPr>
        <w:t xml:space="preserve"> koledarskih</w:t>
      </w:r>
      <w:r w:rsidR="00D93613" w:rsidRPr="00A45F86">
        <w:rPr>
          <w:rFonts w:ascii="Tahoma" w:hAnsi="Tahoma" w:cs="Tahoma"/>
        </w:rPr>
        <w:t xml:space="preserve"> dneh od prejema predloga.</w:t>
      </w:r>
    </w:p>
    <w:p w14:paraId="2A9C7507" w14:textId="77777777" w:rsidR="00D93613" w:rsidRPr="00A45F86" w:rsidRDefault="00D93613" w:rsidP="008C71A5">
      <w:pPr>
        <w:keepNext/>
        <w:keepLines/>
        <w:jc w:val="both"/>
        <w:rPr>
          <w:rFonts w:ascii="Tahoma" w:hAnsi="Tahoma" w:cs="Tahoma"/>
        </w:rPr>
      </w:pPr>
    </w:p>
    <w:p w14:paraId="4F424A76" w14:textId="77777777" w:rsidR="00D93613" w:rsidRPr="00A45F86" w:rsidRDefault="00D93613" w:rsidP="008C71A5">
      <w:pPr>
        <w:keepNext/>
        <w:keepLines/>
        <w:jc w:val="center"/>
        <w:rPr>
          <w:rFonts w:ascii="Tahoma" w:hAnsi="Tahoma" w:cs="Tahoma"/>
          <w:b/>
        </w:rPr>
      </w:pPr>
      <w:r w:rsidRPr="00A45F86">
        <w:rPr>
          <w:rFonts w:ascii="Tahoma" w:hAnsi="Tahoma" w:cs="Tahoma"/>
          <w:b/>
        </w:rPr>
        <w:t>/se u</w:t>
      </w:r>
      <w:r w:rsidR="003809DA">
        <w:rPr>
          <w:rFonts w:ascii="Tahoma" w:hAnsi="Tahoma" w:cs="Tahoma"/>
          <w:b/>
        </w:rPr>
        <w:t>pošteva v primeru, da izvajalec</w:t>
      </w:r>
      <w:r w:rsidRPr="00A45F86">
        <w:rPr>
          <w:rFonts w:ascii="Tahoma" w:hAnsi="Tahoma" w:cs="Tahoma"/>
          <w:b/>
        </w:rPr>
        <w:t xml:space="preserve"> nastopa s podizvajalcem, ki ne zahteva neposrednega plačila/</w:t>
      </w:r>
    </w:p>
    <w:p w14:paraId="3D2F5E32" w14:textId="77777777" w:rsidR="00D93613" w:rsidRPr="00A45F86" w:rsidRDefault="003809DA" w:rsidP="008C71A5">
      <w:pPr>
        <w:keepNext/>
        <w:keepLines/>
        <w:jc w:val="both"/>
        <w:rPr>
          <w:rFonts w:ascii="Tahoma" w:hAnsi="Tahoma" w:cs="Tahoma"/>
        </w:rPr>
      </w:pPr>
      <w:r>
        <w:rPr>
          <w:rFonts w:ascii="Tahoma" w:hAnsi="Tahoma" w:cs="Tahoma"/>
        </w:rPr>
        <w:t>Kadar izvajalec</w:t>
      </w:r>
      <w:r w:rsidR="00D93613" w:rsidRPr="00A45F86">
        <w:rPr>
          <w:rFonts w:ascii="Tahoma" w:hAnsi="Tahoma" w:cs="Tahoma"/>
        </w:rPr>
        <w:t xml:space="preserve"> nastopa s podizvajalcem, ki ne zahtev</w:t>
      </w:r>
      <w:r>
        <w:rPr>
          <w:rFonts w:ascii="Tahoma" w:hAnsi="Tahoma" w:cs="Tahoma"/>
        </w:rPr>
        <w:t>a neposrednega plačila, bo naročnik</w:t>
      </w:r>
      <w:r w:rsidR="00D93613" w:rsidRPr="00A45F86">
        <w:rPr>
          <w:rFonts w:ascii="Tahoma" w:hAnsi="Tahoma" w:cs="Tahoma"/>
        </w:rPr>
        <w:t xml:space="preserve"> od </w:t>
      </w:r>
      <w:r>
        <w:rPr>
          <w:rFonts w:ascii="Tahoma" w:hAnsi="Tahoma" w:cs="Tahoma"/>
        </w:rPr>
        <w:t xml:space="preserve">izvajalca </w:t>
      </w:r>
      <w:r w:rsidR="00D93613" w:rsidRPr="00A45F86">
        <w:rPr>
          <w:rFonts w:ascii="Tahoma" w:hAnsi="Tahoma" w:cs="Tahoma"/>
        </w:rPr>
        <w:t>zahteval, da mu najpozneje v 60 (šestdesetih)</w:t>
      </w:r>
      <w:r w:rsidR="00544799">
        <w:rPr>
          <w:rFonts w:ascii="Tahoma" w:hAnsi="Tahoma" w:cs="Tahoma"/>
        </w:rPr>
        <w:t xml:space="preserve"> koledarskih</w:t>
      </w:r>
      <w:r w:rsidR="00D93613" w:rsidRPr="00A45F86">
        <w:rPr>
          <w:rFonts w:ascii="Tahoma" w:hAnsi="Tahoma" w:cs="Tahoma"/>
        </w:rPr>
        <w:t xml:space="preserve"> dneh od plačila končnega računa pošlje svojo pisno izjavo in pisno izjavo podizvajalca, da je podizvajalec prejel plač</w:t>
      </w:r>
      <w:r w:rsidR="00D93613">
        <w:rPr>
          <w:rFonts w:ascii="Tahoma" w:hAnsi="Tahoma" w:cs="Tahoma"/>
        </w:rPr>
        <w:t xml:space="preserve">ilo za izvedene dobave oziroma </w:t>
      </w:r>
      <w:r w:rsidR="00D93613" w:rsidRPr="00A45F86">
        <w:rPr>
          <w:rFonts w:ascii="Tahoma" w:hAnsi="Tahoma" w:cs="Tahoma"/>
        </w:rPr>
        <w:t xml:space="preserve">storitve, ki so neposredno povezane s </w:t>
      </w:r>
      <w:r>
        <w:rPr>
          <w:rFonts w:ascii="Tahoma" w:hAnsi="Tahoma" w:cs="Tahoma"/>
        </w:rPr>
        <w:t>predmetom pogodbe. Če izvajalec naročniku</w:t>
      </w:r>
      <w:r w:rsidR="00D93613" w:rsidRPr="00A45F86">
        <w:rPr>
          <w:rFonts w:ascii="Tahoma" w:hAnsi="Tahoma" w:cs="Tahoma"/>
        </w:rPr>
        <w:t xml:space="preserve"> na njegov poz</w:t>
      </w:r>
      <w:r>
        <w:rPr>
          <w:rFonts w:ascii="Tahoma" w:hAnsi="Tahoma" w:cs="Tahoma"/>
        </w:rPr>
        <w:t>iv ne posreduje teh izjav, naročnik</w:t>
      </w:r>
      <w:r w:rsidR="00D93613" w:rsidRPr="00A45F86">
        <w:rPr>
          <w:rFonts w:ascii="Tahoma" w:hAnsi="Tahoma" w:cs="Tahoma"/>
        </w:rPr>
        <w:t xml:space="preserve"> Državni revizijski komisiji poda predlog za uvedbo postopka o prekršku iz 2. točke prvega odstavka 112. člena ZJN-3.</w:t>
      </w:r>
    </w:p>
    <w:p w14:paraId="5D3D6906" w14:textId="77777777" w:rsidR="00D93613" w:rsidRPr="00A45F86" w:rsidRDefault="00D93613" w:rsidP="008C71A5">
      <w:pPr>
        <w:keepNext/>
        <w:keepLines/>
        <w:jc w:val="both"/>
        <w:rPr>
          <w:rFonts w:ascii="Tahoma" w:hAnsi="Tahoma" w:cs="Tahoma"/>
        </w:rPr>
      </w:pPr>
    </w:p>
    <w:p w14:paraId="17F2E240" w14:textId="77777777" w:rsidR="00D93613" w:rsidRPr="00A45F86" w:rsidRDefault="00D93613" w:rsidP="008C71A5">
      <w:pPr>
        <w:keepNext/>
        <w:keepLines/>
        <w:jc w:val="center"/>
        <w:rPr>
          <w:rFonts w:ascii="Tahoma" w:hAnsi="Tahoma" w:cs="Tahoma"/>
          <w:b/>
        </w:rPr>
      </w:pPr>
      <w:r w:rsidRPr="00A45F86">
        <w:rPr>
          <w:rFonts w:ascii="Tahoma" w:hAnsi="Tahoma" w:cs="Tahoma"/>
          <w:b/>
        </w:rPr>
        <w:t>/se up</w:t>
      </w:r>
      <w:r w:rsidR="003809DA">
        <w:rPr>
          <w:rFonts w:ascii="Tahoma" w:hAnsi="Tahoma" w:cs="Tahoma"/>
          <w:b/>
        </w:rPr>
        <w:t xml:space="preserve">ošteva v primeru, da izvajalec </w:t>
      </w:r>
      <w:r w:rsidRPr="00A45F86">
        <w:rPr>
          <w:rFonts w:ascii="Tahoma" w:hAnsi="Tahoma" w:cs="Tahoma"/>
          <w:b/>
        </w:rPr>
        <w:t>nastopa s podizvajalcem, ki zahteva neposredno plačilo/</w:t>
      </w:r>
    </w:p>
    <w:p w14:paraId="5BDE6746" w14:textId="77777777" w:rsidR="00D93613" w:rsidRPr="00A45F86" w:rsidRDefault="003809DA" w:rsidP="008C71A5">
      <w:pPr>
        <w:keepNext/>
        <w:keepLines/>
        <w:jc w:val="both"/>
        <w:rPr>
          <w:rFonts w:ascii="Tahoma" w:hAnsi="Tahoma" w:cs="Tahoma"/>
        </w:rPr>
      </w:pPr>
      <w:r>
        <w:rPr>
          <w:rFonts w:ascii="Tahoma" w:hAnsi="Tahoma" w:cs="Tahoma"/>
        </w:rPr>
        <w:t>Kadar izvajalec</w:t>
      </w:r>
      <w:r w:rsidR="00D93613" w:rsidRPr="00A45F86">
        <w:rPr>
          <w:rFonts w:ascii="Tahoma" w:hAnsi="Tahoma" w:cs="Tahoma"/>
        </w:rPr>
        <w:t xml:space="preserve"> izvaja javno naročilo s podizvajalcem, ki zahteva neposredno plačilo, mora v skladu s 94. členom ZJN-3: </w:t>
      </w:r>
    </w:p>
    <w:p w14:paraId="7E2CC0D7" w14:textId="77777777" w:rsidR="00D93613" w:rsidRPr="00A45F86" w:rsidRDefault="003809DA" w:rsidP="008C71A5">
      <w:pPr>
        <w:keepNext/>
        <w:keepLines/>
        <w:numPr>
          <w:ilvl w:val="0"/>
          <w:numId w:val="31"/>
        </w:numPr>
        <w:ind w:left="284" w:hanging="284"/>
        <w:jc w:val="both"/>
        <w:rPr>
          <w:rFonts w:ascii="Tahoma" w:hAnsi="Tahoma" w:cs="Tahoma"/>
        </w:rPr>
      </w:pPr>
      <w:r>
        <w:rPr>
          <w:rFonts w:ascii="Tahoma" w:hAnsi="Tahoma" w:cs="Tahoma"/>
        </w:rPr>
        <w:t>pooblastiti naročnika</w:t>
      </w:r>
      <w:r w:rsidR="00D93613" w:rsidRPr="00A45F86">
        <w:rPr>
          <w:rFonts w:ascii="Tahoma" w:hAnsi="Tahoma" w:cs="Tahoma"/>
        </w:rPr>
        <w:t>, da na podlagi potrj</w:t>
      </w:r>
      <w:r>
        <w:rPr>
          <w:rFonts w:ascii="Tahoma" w:hAnsi="Tahoma" w:cs="Tahoma"/>
        </w:rPr>
        <w:t>enega računa s strani izvajalca</w:t>
      </w:r>
      <w:r w:rsidR="00D93613" w:rsidRPr="00A45F86">
        <w:rPr>
          <w:rFonts w:ascii="Tahoma" w:hAnsi="Tahoma" w:cs="Tahoma"/>
        </w:rPr>
        <w:t xml:space="preserve"> neposredno plačuje podizvajalcu,</w:t>
      </w:r>
    </w:p>
    <w:p w14:paraId="15EF0533" w14:textId="77777777" w:rsidR="0085358C" w:rsidRDefault="00D93613" w:rsidP="008C71A5">
      <w:pPr>
        <w:keepNext/>
        <w:keepLines/>
        <w:numPr>
          <w:ilvl w:val="0"/>
          <w:numId w:val="31"/>
        </w:numPr>
        <w:ind w:left="284" w:hanging="284"/>
        <w:jc w:val="both"/>
        <w:rPr>
          <w:rFonts w:ascii="Tahoma" w:hAnsi="Tahoma" w:cs="Tahoma"/>
        </w:rPr>
      </w:pPr>
      <w:r w:rsidRPr="00A45F86">
        <w:rPr>
          <w:rFonts w:ascii="Tahoma" w:hAnsi="Tahoma" w:cs="Tahoma"/>
        </w:rPr>
        <w:lastRenderedPageBreak/>
        <w:t>predložiti soglasje podizvajalca, na po</w:t>
      </w:r>
      <w:r w:rsidR="003809DA">
        <w:rPr>
          <w:rFonts w:ascii="Tahoma" w:hAnsi="Tahoma" w:cs="Tahoma"/>
        </w:rPr>
        <w:t>dlagi katerega naročnik namesto izvajalca</w:t>
      </w:r>
      <w:r w:rsidRPr="00A45F86">
        <w:rPr>
          <w:rFonts w:ascii="Tahoma" w:hAnsi="Tahoma" w:cs="Tahoma"/>
        </w:rPr>
        <w:t xml:space="preserve"> poravna podiz</w:t>
      </w:r>
      <w:r w:rsidR="003809DA">
        <w:rPr>
          <w:rFonts w:ascii="Tahoma" w:hAnsi="Tahoma" w:cs="Tahoma"/>
        </w:rPr>
        <w:t>vajalčevo terjatev do izvajalca</w:t>
      </w:r>
      <w:r w:rsidRPr="00A45F86">
        <w:rPr>
          <w:rFonts w:ascii="Tahoma" w:hAnsi="Tahoma" w:cs="Tahoma"/>
        </w:rPr>
        <w:t xml:space="preserve">, </w:t>
      </w:r>
    </w:p>
    <w:p w14:paraId="0DA72A35" w14:textId="77777777" w:rsidR="0085358C" w:rsidRPr="0085358C" w:rsidRDefault="0085358C" w:rsidP="008C71A5">
      <w:pPr>
        <w:keepNext/>
        <w:keepLines/>
        <w:numPr>
          <w:ilvl w:val="0"/>
          <w:numId w:val="31"/>
        </w:numPr>
        <w:ind w:left="284" w:hanging="284"/>
        <w:jc w:val="both"/>
        <w:rPr>
          <w:rFonts w:ascii="Tahoma" w:hAnsi="Tahoma" w:cs="Tahoma"/>
        </w:rPr>
      </w:pPr>
      <w:r w:rsidRPr="0085358C">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14:paraId="610ADAF7" w14:textId="77777777" w:rsidR="00D93613" w:rsidRPr="00A45F86" w:rsidRDefault="00D93613" w:rsidP="008C71A5">
      <w:pPr>
        <w:keepNext/>
        <w:keepLines/>
        <w:jc w:val="both"/>
        <w:rPr>
          <w:rFonts w:ascii="Tahoma" w:hAnsi="Tahoma" w:cs="Tahoma"/>
        </w:rPr>
      </w:pPr>
    </w:p>
    <w:p w14:paraId="787F19E8" w14:textId="77777777" w:rsidR="00D93613" w:rsidRPr="00A45F86" w:rsidRDefault="00D93613" w:rsidP="008C71A5">
      <w:pPr>
        <w:keepNext/>
        <w:keepLines/>
        <w:jc w:val="both"/>
        <w:rPr>
          <w:rFonts w:ascii="Tahoma" w:hAnsi="Tahoma" w:cs="Tahoma"/>
        </w:rPr>
      </w:pPr>
      <w:r w:rsidRPr="00A45F86">
        <w:rPr>
          <w:rFonts w:ascii="Tahoma" w:hAnsi="Tahoma" w:cs="Tahoma"/>
        </w:rPr>
        <w:t xml:space="preserve">V primeru, če nobeden od dokumentov iz prejšnjega odstavka za prijavljenega </w:t>
      </w:r>
      <w:r w:rsidR="004D4FDC">
        <w:rPr>
          <w:rFonts w:ascii="Tahoma" w:hAnsi="Tahoma" w:cs="Tahoma"/>
        </w:rPr>
        <w:t>podizvajalca ni predložen, naročnik</w:t>
      </w:r>
      <w:r w:rsidRPr="00A45F86">
        <w:rPr>
          <w:rFonts w:ascii="Tahoma" w:hAnsi="Tahoma" w:cs="Tahoma"/>
        </w:rPr>
        <w:t xml:space="preserve"> do dostavitve vseh dokumentov zadrži plačilo celotnega računa in s tem ne pride v zamudo pri plačilu. </w:t>
      </w:r>
    </w:p>
    <w:p w14:paraId="3F11D3DD" w14:textId="77777777" w:rsidR="00D93613" w:rsidRPr="00A45F86" w:rsidRDefault="00D93613" w:rsidP="008C71A5">
      <w:pPr>
        <w:keepNext/>
        <w:keepLines/>
        <w:jc w:val="both"/>
        <w:rPr>
          <w:rFonts w:ascii="Tahoma" w:hAnsi="Tahoma" w:cs="Tahoma"/>
        </w:rPr>
      </w:pPr>
    </w:p>
    <w:p w14:paraId="29F9A56B" w14:textId="77777777" w:rsidR="00D93613" w:rsidRPr="00A45F86" w:rsidRDefault="00D93613" w:rsidP="008C71A5">
      <w:pPr>
        <w:keepNext/>
        <w:keepLines/>
        <w:jc w:val="both"/>
        <w:rPr>
          <w:rFonts w:ascii="Tahoma" w:hAnsi="Tahoma" w:cs="Tahoma"/>
          <w:kern w:val="16"/>
        </w:rPr>
      </w:pPr>
      <w:r w:rsidRPr="00A45F86">
        <w:rPr>
          <w:rFonts w:ascii="Tahoma" w:hAnsi="Tahoma" w:cs="Tahoma"/>
          <w:kern w:val="16"/>
        </w:rPr>
        <w:t>S plačilom posameznega zne</w:t>
      </w:r>
      <w:r w:rsidR="004D4FDC">
        <w:rPr>
          <w:rFonts w:ascii="Tahoma" w:hAnsi="Tahoma" w:cs="Tahoma"/>
          <w:kern w:val="16"/>
        </w:rPr>
        <w:t>ska podizvajalcu obveznost naročnika za plačilo izvajalcu</w:t>
      </w:r>
      <w:r w:rsidRPr="00A45F86">
        <w:rPr>
          <w:rFonts w:ascii="Tahoma" w:hAnsi="Tahoma" w:cs="Tahoma"/>
          <w:kern w:val="16"/>
        </w:rPr>
        <w:t xml:space="preserve"> ugasne do višine tako plačanega zneska podizvajalcu.</w:t>
      </w:r>
    </w:p>
    <w:p w14:paraId="694BD56E" w14:textId="77777777" w:rsidR="00D93613" w:rsidRPr="00A45F86" w:rsidRDefault="00D93613" w:rsidP="008C71A5">
      <w:pPr>
        <w:keepNext/>
        <w:keepLines/>
        <w:jc w:val="both"/>
        <w:rPr>
          <w:rFonts w:ascii="Tahoma" w:hAnsi="Tahoma" w:cs="Tahoma"/>
          <w:kern w:val="16"/>
        </w:rPr>
      </w:pPr>
    </w:p>
    <w:p w14:paraId="1D47DBD1" w14:textId="77777777" w:rsidR="00D93613" w:rsidRPr="00A45F86" w:rsidRDefault="004D4FDC" w:rsidP="008C71A5">
      <w:pPr>
        <w:keepNext/>
        <w:keepLines/>
        <w:jc w:val="both"/>
        <w:rPr>
          <w:rFonts w:ascii="Tahoma" w:hAnsi="Tahoma" w:cs="Tahoma"/>
          <w:kern w:val="16"/>
        </w:rPr>
      </w:pPr>
      <w:r>
        <w:rPr>
          <w:rFonts w:ascii="Tahoma" w:hAnsi="Tahoma" w:cs="Tahoma"/>
          <w:kern w:val="16"/>
        </w:rPr>
        <w:t>Roki plačil izvajalcu</w:t>
      </w:r>
      <w:r w:rsidR="00D93613" w:rsidRPr="00A45F86">
        <w:rPr>
          <w:rFonts w:ascii="Tahoma" w:hAnsi="Tahoma" w:cs="Tahoma"/>
          <w:kern w:val="16"/>
        </w:rPr>
        <w:t xml:space="preserve"> in njegovim podizvajalcem so enaki.</w:t>
      </w:r>
    </w:p>
    <w:p w14:paraId="68C8A841" w14:textId="77777777" w:rsidR="00D93613" w:rsidRPr="00A45F86" w:rsidRDefault="00D93613" w:rsidP="008C71A5">
      <w:pPr>
        <w:keepNext/>
        <w:keepLines/>
        <w:jc w:val="center"/>
        <w:rPr>
          <w:rFonts w:ascii="Tahoma" w:hAnsi="Tahoma" w:cs="Tahoma"/>
          <w:kern w:val="16"/>
        </w:rPr>
      </w:pPr>
    </w:p>
    <w:p w14:paraId="74EBC2D1" w14:textId="77777777" w:rsidR="00D93613" w:rsidRPr="00A45F86" w:rsidRDefault="00D93613" w:rsidP="008C71A5">
      <w:pPr>
        <w:keepNext/>
        <w:keepLines/>
        <w:tabs>
          <w:tab w:val="num" w:pos="4605"/>
        </w:tabs>
        <w:jc w:val="center"/>
        <w:rPr>
          <w:rFonts w:ascii="Tahoma" w:hAnsi="Tahoma" w:cs="Tahoma"/>
        </w:rPr>
      </w:pPr>
      <w:r w:rsidRPr="00A45F86">
        <w:rPr>
          <w:rFonts w:ascii="Tahoma" w:hAnsi="Tahoma" w:cs="Tahoma"/>
          <w:b/>
        </w:rPr>
        <w:t>ALI</w:t>
      </w:r>
    </w:p>
    <w:p w14:paraId="139DB9C6" w14:textId="77777777" w:rsidR="00D93613" w:rsidRPr="00A45F86" w:rsidRDefault="00D93613" w:rsidP="008C71A5">
      <w:pPr>
        <w:keepNext/>
        <w:keepLines/>
        <w:tabs>
          <w:tab w:val="num" w:pos="4605"/>
        </w:tabs>
        <w:jc w:val="center"/>
        <w:rPr>
          <w:rFonts w:ascii="Tahoma" w:hAnsi="Tahoma" w:cs="Tahoma"/>
          <w:b/>
        </w:rPr>
      </w:pPr>
    </w:p>
    <w:p w14:paraId="24EC9F7F" w14:textId="77777777" w:rsidR="00D93613" w:rsidRPr="00A45F86" w:rsidRDefault="00D93613" w:rsidP="008C71A5">
      <w:pPr>
        <w:keepNext/>
        <w:keepLines/>
        <w:ind w:left="360"/>
        <w:jc w:val="center"/>
        <w:rPr>
          <w:rFonts w:ascii="Tahoma" w:hAnsi="Tahoma" w:cs="Tahoma"/>
        </w:rPr>
      </w:pPr>
      <w:r w:rsidRPr="00A45F86">
        <w:rPr>
          <w:rFonts w:ascii="Tahoma" w:hAnsi="Tahoma" w:cs="Tahoma"/>
        </w:rPr>
        <w:t>7a. člen</w:t>
      </w:r>
    </w:p>
    <w:p w14:paraId="24AF9851" w14:textId="77777777" w:rsidR="00D93613" w:rsidRPr="00A45F86" w:rsidRDefault="00D93613" w:rsidP="008C71A5">
      <w:pPr>
        <w:keepNext/>
        <w:keepLines/>
        <w:jc w:val="center"/>
        <w:rPr>
          <w:rFonts w:ascii="Tahoma" w:hAnsi="Tahoma" w:cs="Tahoma"/>
          <w:b/>
          <w:i/>
        </w:rPr>
      </w:pPr>
      <w:r w:rsidRPr="00A45F86">
        <w:rPr>
          <w:rFonts w:ascii="Tahoma" w:hAnsi="Tahoma" w:cs="Tahoma"/>
          <w:b/>
          <w:i/>
        </w:rPr>
        <w:t xml:space="preserve">/ se upošteva </w:t>
      </w:r>
      <w:r w:rsidR="001C710E">
        <w:rPr>
          <w:rFonts w:ascii="Tahoma" w:hAnsi="Tahoma" w:cs="Tahoma"/>
          <w:b/>
          <w:i/>
        </w:rPr>
        <w:t>v primeru, da izvajalec</w:t>
      </w:r>
      <w:r w:rsidRPr="00A45F86">
        <w:rPr>
          <w:rFonts w:ascii="Tahoma" w:hAnsi="Tahoma" w:cs="Tahoma"/>
          <w:b/>
          <w:i/>
        </w:rPr>
        <w:t xml:space="preserve"> ne nastopa s podizvajalcem /</w:t>
      </w:r>
    </w:p>
    <w:p w14:paraId="7F731258" w14:textId="77777777" w:rsidR="00D93613" w:rsidRPr="00A45F86" w:rsidRDefault="00D93613" w:rsidP="008C71A5">
      <w:pPr>
        <w:keepNext/>
        <w:keepLines/>
        <w:tabs>
          <w:tab w:val="num" w:pos="4605"/>
        </w:tabs>
        <w:jc w:val="both"/>
        <w:rPr>
          <w:rFonts w:ascii="Tahoma" w:hAnsi="Tahoma" w:cs="Tahoma"/>
          <w:b/>
        </w:rPr>
      </w:pPr>
    </w:p>
    <w:p w14:paraId="7C93BFA3" w14:textId="77777777" w:rsidR="00D93613" w:rsidRPr="00A45F86" w:rsidRDefault="004D4FDC" w:rsidP="008C71A5">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ob predložitvi ponudbe in ob sklenitvi te pogodbe nima prijavljenih podizvajalcev za izvedbo predmeta pogodbe. </w:t>
      </w:r>
    </w:p>
    <w:p w14:paraId="4B2BD237" w14:textId="77777777" w:rsidR="00D93613" w:rsidRPr="00A45F86" w:rsidRDefault="00D93613" w:rsidP="008C71A5">
      <w:pPr>
        <w:keepNext/>
        <w:keepLines/>
        <w:jc w:val="both"/>
        <w:rPr>
          <w:rFonts w:ascii="Tahoma" w:hAnsi="Tahoma" w:cs="Tahoma"/>
          <w:b/>
        </w:rPr>
      </w:pPr>
    </w:p>
    <w:p w14:paraId="6B2C6783" w14:textId="77777777" w:rsidR="00D93613" w:rsidRPr="00A45F86" w:rsidRDefault="004D4FDC" w:rsidP="008C71A5">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v i</w:t>
      </w:r>
      <w:r w:rsidR="00D93613">
        <w:rPr>
          <w:rFonts w:ascii="Tahoma" w:hAnsi="Tahoma" w:cs="Tahoma"/>
        </w:rPr>
        <w:t xml:space="preserve">zvajanje takšnih dobav oziroma </w:t>
      </w:r>
      <w:r w:rsidR="00D93613" w:rsidRPr="00A45F86">
        <w:rPr>
          <w:rFonts w:ascii="Tahoma" w:hAnsi="Tahoma" w:cs="Tahoma"/>
        </w:rPr>
        <w:t>storitev, in sicer najkasneje v petih (5) dneh po spremembi. V primeru vključitve novih podi</w:t>
      </w:r>
      <w:r>
        <w:rPr>
          <w:rFonts w:ascii="Tahoma" w:hAnsi="Tahoma" w:cs="Tahoma"/>
        </w:rPr>
        <w:t>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218BFD22" w14:textId="77777777" w:rsidR="00D93613" w:rsidRPr="00A45F86" w:rsidRDefault="00D93613" w:rsidP="008C71A5">
      <w:pPr>
        <w:keepNext/>
        <w:keepLines/>
        <w:jc w:val="both"/>
        <w:rPr>
          <w:rFonts w:ascii="Tahoma" w:hAnsi="Tahoma" w:cs="Tahoma"/>
        </w:rPr>
      </w:pPr>
    </w:p>
    <w:p w14:paraId="127AD49A" w14:textId="77777777" w:rsidR="00D93613" w:rsidRPr="00A45F86" w:rsidRDefault="004D4FDC" w:rsidP="008C71A5">
      <w:pPr>
        <w:keepNext/>
        <w:keepLines/>
        <w:jc w:val="both"/>
        <w:rPr>
          <w:rFonts w:ascii="Tahoma" w:hAnsi="Tahoma" w:cs="Tahoma"/>
        </w:rPr>
      </w:pPr>
      <w:r>
        <w:rPr>
          <w:rFonts w:ascii="Tahoma" w:hAnsi="Tahoma" w:cs="Tahoma"/>
        </w:rPr>
        <w:t>Naročnik</w:t>
      </w:r>
      <w:r w:rsidR="00D93613" w:rsidRPr="00A45F86">
        <w:rPr>
          <w:rFonts w:ascii="Tahoma" w:hAnsi="Tahoma" w:cs="Tahoma"/>
        </w:rPr>
        <w:t xml:space="preserve"> bo zavrnil vsakega podizvajalca, če zanj obstajajo razlogi za izključitev iz točke 3.1. razpisne</w:t>
      </w:r>
      <w:r>
        <w:rPr>
          <w:rFonts w:ascii="Tahoma" w:hAnsi="Tahoma" w:cs="Tahoma"/>
        </w:rPr>
        <w:t xml:space="preserve"> dokumentacije. Naročnik</w:t>
      </w:r>
      <w:r w:rsidR="00D93613" w:rsidRPr="00A45F86">
        <w:rPr>
          <w:rFonts w:ascii="Tahoma" w:hAnsi="Tahoma" w:cs="Tahoma"/>
        </w:rPr>
        <w:t xml:space="preserve"> lahko zavrne predlog za zamenjavo podizvajalca oziroma vključitev novega podizvajalca tudi, če bi to lahko vplivalo na nemoteno izvajanj</w:t>
      </w:r>
      <w:r w:rsidR="00D93613">
        <w:rPr>
          <w:rFonts w:ascii="Tahoma" w:hAnsi="Tahoma" w:cs="Tahoma"/>
        </w:rPr>
        <w:t>e ali dokončanje dobav oziroma</w:t>
      </w:r>
      <w:r w:rsidR="00D93613" w:rsidRPr="00A45F86">
        <w:rPr>
          <w:rFonts w:ascii="Tahoma" w:hAnsi="Tahoma" w:cs="Tahoma"/>
        </w:rPr>
        <w:t xml:space="preserve"> storitev in če novi podizvajalec ne izpolnjuje pogojev, ki jih je </w:t>
      </w:r>
      <w:r>
        <w:rPr>
          <w:rFonts w:ascii="Tahoma" w:hAnsi="Tahoma" w:cs="Tahoma"/>
        </w:rPr>
        <w:t>postavil naročnik</w:t>
      </w:r>
      <w:r w:rsidR="00D93613" w:rsidRPr="00A45F86">
        <w:rPr>
          <w:rFonts w:ascii="Tahoma" w:hAnsi="Tahoma" w:cs="Tahoma"/>
        </w:rPr>
        <w:t xml:space="preserve"> v dokumentaciji v zvezi</w:t>
      </w:r>
      <w:r>
        <w:rPr>
          <w:rFonts w:ascii="Tahoma" w:hAnsi="Tahoma" w:cs="Tahoma"/>
        </w:rPr>
        <w:t xml:space="preserve"> z oddajo javnega naročila. Naročnik</w:t>
      </w:r>
      <w:r w:rsidR="00D93613" w:rsidRPr="00A45F86">
        <w:rPr>
          <w:rFonts w:ascii="Tahoma" w:hAnsi="Tahoma" w:cs="Tahoma"/>
        </w:rPr>
        <w:t xml:space="preserve"> mora o morebitni zavrnitvi novega podizvajalca obvestiti </w:t>
      </w:r>
      <w:r>
        <w:rPr>
          <w:rFonts w:ascii="Tahoma" w:hAnsi="Tahoma" w:cs="Tahoma"/>
        </w:rPr>
        <w:t>izvajalca</w:t>
      </w:r>
      <w:r w:rsidR="00D93613" w:rsidRPr="00A45F86">
        <w:rPr>
          <w:rFonts w:ascii="Tahoma" w:hAnsi="Tahoma" w:cs="Tahoma"/>
        </w:rPr>
        <w:t xml:space="preserve"> najpozneje v desetih (10) dneh od prejema predloga.</w:t>
      </w:r>
    </w:p>
    <w:p w14:paraId="0D3AC3DB" w14:textId="77777777" w:rsidR="00D93613" w:rsidRPr="00A45F86" w:rsidRDefault="00D93613" w:rsidP="008C71A5">
      <w:pPr>
        <w:keepNext/>
        <w:keepLines/>
        <w:jc w:val="both"/>
        <w:rPr>
          <w:rFonts w:ascii="Tahoma" w:hAnsi="Tahoma" w:cs="Tahoma"/>
        </w:rPr>
      </w:pPr>
    </w:p>
    <w:p w14:paraId="22786CF8" w14:textId="77777777" w:rsidR="00D93613" w:rsidRPr="00A45F86" w:rsidRDefault="004D4FDC" w:rsidP="008C71A5">
      <w:pPr>
        <w:keepNext/>
        <w:keepLines/>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00F939B8" w14:textId="77777777" w:rsidR="00FF6A6E" w:rsidRDefault="00FF6A6E" w:rsidP="008C71A5">
      <w:pPr>
        <w:keepNext/>
        <w:keepLines/>
        <w:jc w:val="both"/>
        <w:rPr>
          <w:rFonts w:ascii="Tahoma" w:hAnsi="Tahoma" w:cs="Tahoma"/>
        </w:rPr>
      </w:pPr>
    </w:p>
    <w:p w14:paraId="7427F03A" w14:textId="77777777" w:rsidR="00152626" w:rsidRPr="00A45F86" w:rsidRDefault="00152626" w:rsidP="008C71A5">
      <w:pPr>
        <w:keepNext/>
        <w:keepLines/>
        <w:jc w:val="both"/>
        <w:rPr>
          <w:rFonts w:ascii="Tahoma" w:hAnsi="Tahoma" w:cs="Tahoma"/>
        </w:rPr>
      </w:pPr>
    </w:p>
    <w:p w14:paraId="3B37DD9A"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ROK IN KRAJ DOBAVE</w:t>
      </w:r>
    </w:p>
    <w:p w14:paraId="693D3DFA" w14:textId="77777777" w:rsidR="00D93613" w:rsidRPr="00A45F86" w:rsidRDefault="00D93613" w:rsidP="008C71A5">
      <w:pPr>
        <w:keepNext/>
        <w:keepLines/>
        <w:tabs>
          <w:tab w:val="num" w:pos="397"/>
        </w:tabs>
        <w:ind w:left="397" w:hanging="397"/>
        <w:outlineLvl w:val="0"/>
        <w:rPr>
          <w:rFonts w:ascii="Tahoma" w:hAnsi="Tahoma" w:cs="Tahoma"/>
          <w:b/>
        </w:rPr>
      </w:pPr>
    </w:p>
    <w:p w14:paraId="6D7F8246" w14:textId="77777777" w:rsidR="00D93613" w:rsidRPr="00A45F86" w:rsidRDefault="00D93613" w:rsidP="008C71A5">
      <w:pPr>
        <w:keepNext/>
        <w:keepLines/>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4FB5AB31" w14:textId="77777777" w:rsidR="00D93613" w:rsidRPr="00A45F86" w:rsidRDefault="00D93613" w:rsidP="008C71A5">
      <w:pPr>
        <w:keepNext/>
        <w:keepLines/>
        <w:spacing w:after="200" w:line="276" w:lineRule="auto"/>
        <w:ind w:left="357"/>
        <w:contextualSpacing/>
        <w:rPr>
          <w:rFonts w:ascii="Tahoma" w:eastAsia="Calibri" w:hAnsi="Tahoma" w:cs="Tahoma"/>
        </w:rPr>
      </w:pPr>
    </w:p>
    <w:p w14:paraId="07756912" w14:textId="77777777" w:rsidR="00D93613" w:rsidRPr="00A45F86" w:rsidRDefault="00D93613" w:rsidP="008C71A5">
      <w:pPr>
        <w:keepNext/>
        <w:keepLines/>
        <w:jc w:val="both"/>
        <w:rPr>
          <w:rFonts w:ascii="Tahoma" w:hAnsi="Tahoma" w:cs="Tahoma"/>
          <w:lang w:val="x-none"/>
        </w:rPr>
      </w:pPr>
      <w:r w:rsidRPr="00A45F86">
        <w:rPr>
          <w:rFonts w:ascii="Tahoma" w:hAnsi="Tahoma" w:cs="Tahoma"/>
          <w:lang w:val="x-none"/>
        </w:rPr>
        <w:t>Rok dobav</w:t>
      </w:r>
      <w:r w:rsidRPr="00A45F86">
        <w:rPr>
          <w:rFonts w:ascii="Tahoma" w:hAnsi="Tahoma" w:cs="Tahoma"/>
        </w:rPr>
        <w:t>e in namestitve</w:t>
      </w:r>
      <w:r w:rsidRPr="00A45F86">
        <w:rPr>
          <w:rFonts w:ascii="Tahoma" w:hAnsi="Tahoma" w:cs="Tahoma"/>
          <w:lang w:val="x-none"/>
        </w:rPr>
        <w:t xml:space="preserve"> opreme</w:t>
      </w:r>
      <w:r w:rsidR="004D4FDC">
        <w:rPr>
          <w:rFonts w:ascii="Tahoma" w:hAnsi="Tahoma" w:cs="Tahoma"/>
        </w:rPr>
        <w:t xml:space="preserve"> </w:t>
      </w:r>
      <w:r w:rsidRPr="00A45F86">
        <w:rPr>
          <w:rFonts w:ascii="Tahoma" w:hAnsi="Tahoma" w:cs="Tahoma"/>
          <w:lang w:val="x-none"/>
        </w:rPr>
        <w:t>je</w:t>
      </w:r>
      <w:r w:rsidRPr="00A45F86">
        <w:rPr>
          <w:rFonts w:ascii="Tahoma" w:hAnsi="Tahoma" w:cs="Tahoma"/>
        </w:rPr>
        <w:t xml:space="preserve">  __ (_______) koledarskih dni od</w:t>
      </w:r>
      <w:r w:rsidRPr="00A45F86">
        <w:rPr>
          <w:rFonts w:ascii="Tahoma" w:hAnsi="Tahoma" w:cs="Tahoma"/>
          <w:lang w:val="x-none"/>
        </w:rPr>
        <w:t xml:space="preserve"> </w:t>
      </w:r>
      <w:r w:rsidRPr="00A45F86">
        <w:rPr>
          <w:rFonts w:ascii="Tahoma" w:hAnsi="Tahoma" w:cs="Tahoma"/>
        </w:rPr>
        <w:t>dneva sklenitve</w:t>
      </w:r>
      <w:r w:rsidRPr="00A45F86">
        <w:rPr>
          <w:rFonts w:ascii="Tahoma" w:hAnsi="Tahoma" w:cs="Tahoma"/>
          <w:lang w:val="x-none"/>
        </w:rPr>
        <w:t xml:space="preserve"> pogodbe.</w:t>
      </w:r>
    </w:p>
    <w:p w14:paraId="3E4C8B17" w14:textId="77777777" w:rsidR="00D93613" w:rsidRPr="00A45F86" w:rsidRDefault="00D93613" w:rsidP="008C71A5">
      <w:pPr>
        <w:keepNext/>
        <w:keepLines/>
        <w:jc w:val="both"/>
        <w:rPr>
          <w:rFonts w:ascii="Tahoma" w:hAnsi="Tahoma" w:cs="Tahoma"/>
        </w:rPr>
      </w:pPr>
    </w:p>
    <w:p w14:paraId="1980CA00" w14:textId="77777777" w:rsidR="00D93613" w:rsidRPr="00AE2C31" w:rsidRDefault="004D4FDC" w:rsidP="008C71A5">
      <w:pPr>
        <w:keepNext/>
        <w:keepLines/>
        <w:spacing w:line="276" w:lineRule="auto"/>
        <w:contextualSpacing/>
        <w:jc w:val="both"/>
        <w:rPr>
          <w:rFonts w:ascii="Tahoma" w:eastAsia="Calibri" w:hAnsi="Tahoma" w:cs="Tahoma"/>
          <w:color w:val="FF0000"/>
          <w:lang w:eastAsia="en-US"/>
        </w:rPr>
      </w:pPr>
      <w:r>
        <w:rPr>
          <w:rFonts w:ascii="Tahoma" w:hAnsi="Tahoma" w:cs="Tahoma"/>
          <w:lang w:val="x-none"/>
        </w:rPr>
        <w:t>Izvajalec</w:t>
      </w:r>
      <w:r w:rsidR="00D93613" w:rsidRPr="00A45F86">
        <w:rPr>
          <w:rFonts w:ascii="Tahoma" w:hAnsi="Tahoma" w:cs="Tahoma"/>
          <w:lang w:val="x-none"/>
        </w:rPr>
        <w:t xml:space="preserve"> bo opremo</w:t>
      </w:r>
      <w:r w:rsidR="00D93613" w:rsidRPr="00A45F86">
        <w:rPr>
          <w:rFonts w:ascii="Tahoma" w:hAnsi="Tahoma" w:cs="Tahoma"/>
        </w:rPr>
        <w:t xml:space="preserve"> </w:t>
      </w:r>
      <w:r w:rsidR="00D93613" w:rsidRPr="00A45F86">
        <w:rPr>
          <w:rFonts w:ascii="Tahoma" w:hAnsi="Tahoma" w:cs="Tahoma"/>
          <w:lang w:val="x-none"/>
        </w:rPr>
        <w:t>dobavil</w:t>
      </w:r>
      <w:r w:rsidR="00D93613" w:rsidRPr="00A45F86">
        <w:rPr>
          <w:rFonts w:ascii="Tahoma" w:hAnsi="Tahoma" w:cs="Tahoma"/>
        </w:rPr>
        <w:t xml:space="preserve"> in namestil</w:t>
      </w:r>
      <w:r w:rsidR="00D93613" w:rsidRPr="00A45F86">
        <w:rPr>
          <w:rFonts w:ascii="Tahoma" w:hAnsi="Tahoma" w:cs="Tahoma"/>
          <w:lang w:val="x-none"/>
        </w:rPr>
        <w:t xml:space="preserve"> </w:t>
      </w:r>
      <w:r w:rsidR="00BC52B8">
        <w:rPr>
          <w:rFonts w:ascii="Tahoma" w:hAnsi="Tahoma" w:cs="Tahoma"/>
        </w:rPr>
        <w:t>v strežniškem prostoru</w:t>
      </w:r>
      <w:r w:rsidR="000A0F2B">
        <w:rPr>
          <w:rFonts w:ascii="Tahoma" w:hAnsi="Tahoma" w:cs="Tahoma"/>
        </w:rPr>
        <w:t xml:space="preserve"> </w:t>
      </w:r>
      <w:proofErr w:type="spellStart"/>
      <w:r w:rsidR="000A0F2B">
        <w:rPr>
          <w:rFonts w:ascii="Tahoma" w:hAnsi="Tahoma" w:cs="Tahoma"/>
        </w:rPr>
        <w:t>datacentra</w:t>
      </w:r>
      <w:proofErr w:type="spellEnd"/>
      <w:r w:rsidR="00BC52B8">
        <w:rPr>
          <w:rFonts w:ascii="Tahoma" w:hAnsi="Tahoma" w:cs="Tahoma"/>
        </w:rPr>
        <w:t xml:space="preserve"> v Stegnah</w:t>
      </w:r>
      <w:r w:rsidR="00BB5BEE">
        <w:rPr>
          <w:rFonts w:ascii="Tahoma" w:hAnsi="Tahoma" w:cs="Tahoma"/>
        </w:rPr>
        <w:t xml:space="preserve"> 19</w:t>
      </w:r>
      <w:r w:rsidR="00BC52B8">
        <w:rPr>
          <w:rFonts w:ascii="Tahoma" w:hAnsi="Tahoma" w:cs="Tahoma"/>
        </w:rPr>
        <w:t xml:space="preserve"> in </w:t>
      </w:r>
      <w:r w:rsidR="00F768E5">
        <w:rPr>
          <w:rFonts w:ascii="Tahoma" w:hAnsi="Tahoma" w:cs="Tahoma"/>
        </w:rPr>
        <w:t xml:space="preserve">na </w:t>
      </w:r>
      <w:r w:rsidR="00BC52B8">
        <w:rPr>
          <w:rFonts w:ascii="Tahoma" w:hAnsi="Tahoma" w:cs="Tahoma"/>
        </w:rPr>
        <w:t>Brnčičevi</w:t>
      </w:r>
      <w:r w:rsidR="00BB5BEE">
        <w:rPr>
          <w:rFonts w:ascii="Tahoma" w:hAnsi="Tahoma" w:cs="Tahoma"/>
        </w:rPr>
        <w:t xml:space="preserve"> 41</w:t>
      </w:r>
      <w:r w:rsidR="000A0F2B">
        <w:rPr>
          <w:rFonts w:ascii="Tahoma" w:hAnsi="Tahoma" w:cs="Tahoma"/>
        </w:rPr>
        <w:t>, vse v Ljubljani</w:t>
      </w:r>
      <w:r w:rsidR="00BC52B8">
        <w:rPr>
          <w:rFonts w:ascii="Tahoma" w:hAnsi="Tahoma" w:cs="Tahoma"/>
        </w:rPr>
        <w:t>.</w:t>
      </w:r>
      <w:r w:rsidR="00046B0F" w:rsidRPr="00AE2C31">
        <w:rPr>
          <w:rFonts w:ascii="Tahoma" w:eastAsia="Calibri" w:hAnsi="Tahoma" w:cs="Tahoma"/>
          <w:lang w:eastAsia="en-US"/>
        </w:rPr>
        <w:t xml:space="preserve"> </w:t>
      </w:r>
    </w:p>
    <w:p w14:paraId="7CD210E7" w14:textId="77777777" w:rsidR="00D93613" w:rsidRDefault="00D93613" w:rsidP="008C71A5">
      <w:pPr>
        <w:keepNext/>
        <w:keepLines/>
        <w:jc w:val="both"/>
        <w:rPr>
          <w:rFonts w:ascii="Tahoma" w:hAnsi="Tahoma"/>
        </w:rPr>
      </w:pPr>
    </w:p>
    <w:p w14:paraId="21DF62E2" w14:textId="77777777" w:rsidR="00EA5478" w:rsidRDefault="00EA5478" w:rsidP="008C71A5">
      <w:pPr>
        <w:keepNext/>
        <w:keepLines/>
        <w:jc w:val="both"/>
        <w:rPr>
          <w:rFonts w:ascii="Tahoma" w:hAnsi="Tahoma"/>
        </w:rPr>
      </w:pPr>
    </w:p>
    <w:p w14:paraId="11E14069" w14:textId="77777777" w:rsidR="00EA5478" w:rsidRDefault="00EA5478" w:rsidP="008C71A5">
      <w:pPr>
        <w:keepNext/>
        <w:keepLines/>
        <w:jc w:val="both"/>
        <w:rPr>
          <w:rFonts w:ascii="Tahoma" w:hAnsi="Tahoma"/>
        </w:rPr>
      </w:pPr>
    </w:p>
    <w:p w14:paraId="0970BA7D" w14:textId="77777777" w:rsidR="00EA5478" w:rsidRDefault="00EA5478" w:rsidP="008C71A5">
      <w:pPr>
        <w:keepNext/>
        <w:keepLines/>
        <w:jc w:val="both"/>
        <w:rPr>
          <w:rFonts w:ascii="Tahoma" w:hAnsi="Tahoma"/>
        </w:rPr>
      </w:pPr>
    </w:p>
    <w:p w14:paraId="44AF05AE" w14:textId="77777777" w:rsidR="00EA5478" w:rsidRDefault="00EA5478" w:rsidP="008C71A5">
      <w:pPr>
        <w:keepNext/>
        <w:keepLines/>
        <w:jc w:val="both"/>
        <w:rPr>
          <w:rFonts w:ascii="Tahoma" w:hAnsi="Tahoma"/>
        </w:rPr>
      </w:pPr>
    </w:p>
    <w:p w14:paraId="0979CDDD" w14:textId="77777777" w:rsidR="00EA5478" w:rsidRDefault="00EA5478" w:rsidP="008C71A5">
      <w:pPr>
        <w:keepNext/>
        <w:keepLines/>
        <w:jc w:val="both"/>
        <w:rPr>
          <w:rFonts w:ascii="Tahoma" w:hAnsi="Tahoma"/>
        </w:rPr>
      </w:pPr>
    </w:p>
    <w:p w14:paraId="20DB4F1C" w14:textId="77777777" w:rsidR="00EA5478" w:rsidRDefault="00EA5478" w:rsidP="008C71A5">
      <w:pPr>
        <w:keepNext/>
        <w:keepLines/>
        <w:jc w:val="both"/>
        <w:rPr>
          <w:rFonts w:ascii="Tahoma" w:hAnsi="Tahoma"/>
        </w:rPr>
      </w:pPr>
    </w:p>
    <w:p w14:paraId="1876A503" w14:textId="77777777" w:rsidR="00D93613" w:rsidRPr="00A45F86" w:rsidRDefault="00D93613" w:rsidP="008C71A5">
      <w:pPr>
        <w:keepNext/>
        <w:keepLines/>
        <w:rPr>
          <w:rFonts w:ascii="Tahoma" w:hAnsi="Tahoma" w:cs="Tahoma"/>
          <w:b/>
          <w:szCs w:val="22"/>
        </w:rPr>
      </w:pPr>
      <w:r w:rsidRPr="00AE2C31">
        <w:rPr>
          <w:rFonts w:ascii="Tahoma" w:hAnsi="Tahoma" w:cs="Tahoma"/>
          <w:b/>
          <w:szCs w:val="22"/>
        </w:rPr>
        <w:lastRenderedPageBreak/>
        <w:t>PREVZEM OPREME IN NAMESTITEV</w:t>
      </w:r>
    </w:p>
    <w:p w14:paraId="1AA534A4" w14:textId="77777777" w:rsidR="00D93613" w:rsidRPr="00A45F86" w:rsidRDefault="00D93613" w:rsidP="008C71A5">
      <w:pPr>
        <w:keepNext/>
        <w:keepLines/>
        <w:tabs>
          <w:tab w:val="num" w:pos="397"/>
        </w:tabs>
        <w:ind w:left="397" w:hanging="397"/>
        <w:outlineLvl w:val="0"/>
        <w:rPr>
          <w:rFonts w:ascii="Tahoma" w:hAnsi="Tahoma" w:cs="Tahoma"/>
          <w:b/>
        </w:rPr>
      </w:pPr>
    </w:p>
    <w:p w14:paraId="4EE1352B" w14:textId="77777777" w:rsidR="00D93613" w:rsidRPr="00A45F86" w:rsidRDefault="00D93613" w:rsidP="008C71A5">
      <w:pPr>
        <w:keepNext/>
        <w:keepLines/>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30C1984D" w14:textId="77777777" w:rsidR="00D93613" w:rsidRPr="00A45F86" w:rsidRDefault="00D93613" w:rsidP="008C71A5">
      <w:pPr>
        <w:keepNext/>
        <w:keepLines/>
        <w:jc w:val="both"/>
        <w:rPr>
          <w:rFonts w:ascii="Tahoma" w:eastAsia="Calibri" w:hAnsi="Tahoma" w:cs="Tahoma"/>
        </w:rPr>
      </w:pPr>
    </w:p>
    <w:p w14:paraId="0DFC881C" w14:textId="77777777" w:rsidR="00D93613" w:rsidRPr="00A45F86" w:rsidRDefault="00D93613" w:rsidP="008C71A5">
      <w:pPr>
        <w:keepNext/>
        <w:keepLines/>
        <w:jc w:val="both"/>
        <w:rPr>
          <w:rFonts w:ascii="Tahoma" w:hAnsi="Tahoma" w:cs="Tahoma"/>
        </w:rPr>
      </w:pPr>
      <w:r w:rsidRPr="00A45F86">
        <w:rPr>
          <w:rFonts w:ascii="Tahoma" w:hAnsi="Tahoma" w:cs="Tahoma"/>
          <w:lang w:val="x-none"/>
        </w:rPr>
        <w:t xml:space="preserve">Oprema se šteje za </w:t>
      </w:r>
      <w:r w:rsidRPr="00A45F86">
        <w:rPr>
          <w:rFonts w:ascii="Tahoma" w:hAnsi="Tahoma" w:cs="Tahoma"/>
        </w:rPr>
        <w:t xml:space="preserve">pravilno dobavljeno, nameščeno in </w:t>
      </w:r>
      <w:r w:rsidRPr="00A45F86">
        <w:rPr>
          <w:rFonts w:ascii="Tahoma" w:hAnsi="Tahoma" w:cs="Tahoma"/>
          <w:lang w:val="x-none"/>
        </w:rPr>
        <w:t>prevzeto s podpisom primopredajnega zapisnika</w:t>
      </w:r>
      <w:r w:rsidRPr="00A45F86">
        <w:rPr>
          <w:rFonts w:ascii="Tahoma" w:hAnsi="Tahoma" w:cs="Tahoma"/>
        </w:rPr>
        <w:t xml:space="preserve"> s strani obeh pogodbenih str</w:t>
      </w:r>
      <w:r>
        <w:rPr>
          <w:rFonts w:ascii="Tahoma" w:hAnsi="Tahoma" w:cs="Tahoma"/>
        </w:rPr>
        <w:t xml:space="preserve">ank oziroma njunih </w:t>
      </w:r>
      <w:r w:rsidRPr="00A45F86">
        <w:rPr>
          <w:rFonts w:ascii="Tahoma" w:hAnsi="Tahoma" w:cs="Tahoma"/>
        </w:rPr>
        <w:t>predstavnikov,</w:t>
      </w:r>
      <w:r w:rsidR="004D4FDC">
        <w:rPr>
          <w:rFonts w:ascii="Tahoma" w:hAnsi="Tahoma" w:cs="Tahoma"/>
          <w:lang w:val="x-none"/>
        </w:rPr>
        <w:t xml:space="preserve"> s katerim izvajalec</w:t>
      </w:r>
      <w:r w:rsidRPr="00A45F86">
        <w:rPr>
          <w:rFonts w:ascii="Tahoma" w:hAnsi="Tahoma" w:cs="Tahoma"/>
          <w:lang w:val="x-none"/>
        </w:rPr>
        <w:t xml:space="preserve"> izroči in </w:t>
      </w:r>
      <w:r w:rsidR="004D4FDC">
        <w:rPr>
          <w:rFonts w:ascii="Tahoma" w:hAnsi="Tahoma" w:cs="Tahoma"/>
        </w:rPr>
        <w:t xml:space="preserve">naročnik </w:t>
      </w:r>
      <w:r w:rsidRPr="00A45F86">
        <w:rPr>
          <w:rFonts w:ascii="Tahoma" w:hAnsi="Tahoma" w:cs="Tahoma"/>
          <w:lang w:val="x-none"/>
        </w:rPr>
        <w:t>prevzame dobavljeno opremo v last in posest ter potrdi zaključek dobave</w:t>
      </w:r>
      <w:r w:rsidRPr="00A45F86">
        <w:rPr>
          <w:rFonts w:ascii="Tahoma" w:hAnsi="Tahoma" w:cs="Tahoma"/>
        </w:rPr>
        <w:t xml:space="preserve"> in namest</w:t>
      </w:r>
      <w:r w:rsidR="004D4FDC">
        <w:rPr>
          <w:rFonts w:ascii="Tahoma" w:hAnsi="Tahoma" w:cs="Tahoma"/>
        </w:rPr>
        <w:t>itve</w:t>
      </w:r>
      <w:r w:rsidRPr="00A45F86">
        <w:rPr>
          <w:rFonts w:ascii="Tahoma" w:hAnsi="Tahoma" w:cs="Tahoma"/>
          <w:lang w:val="x-none"/>
        </w:rPr>
        <w:t>.</w:t>
      </w:r>
      <w:r w:rsidRPr="00A45F86">
        <w:rPr>
          <w:rFonts w:ascii="Tahoma" w:hAnsi="Tahoma" w:cs="Tahoma"/>
        </w:rPr>
        <w:t xml:space="preserve"> Storitve nadstandardne garancije potrdi </w:t>
      </w:r>
      <w:r w:rsidR="004D4FDC">
        <w:rPr>
          <w:rFonts w:ascii="Tahoma" w:hAnsi="Tahoma" w:cs="Tahoma"/>
        </w:rPr>
        <w:t>izvajalec</w:t>
      </w:r>
      <w:r w:rsidRPr="00A45F86">
        <w:rPr>
          <w:rFonts w:ascii="Tahoma" w:hAnsi="Tahoma" w:cs="Tahoma"/>
        </w:rPr>
        <w:t xml:space="preserve"> z izjavo proizvajalca opreme, iz katere je razvidna za vsak posamičen kos </w:t>
      </w:r>
      <w:r>
        <w:rPr>
          <w:rFonts w:ascii="Tahoma" w:hAnsi="Tahoma" w:cs="Tahoma"/>
        </w:rPr>
        <w:t xml:space="preserve">dobavljene in </w:t>
      </w:r>
      <w:r w:rsidRPr="00A45F86">
        <w:rPr>
          <w:rFonts w:ascii="Tahoma" w:hAnsi="Tahoma" w:cs="Tahoma"/>
        </w:rPr>
        <w:t>nameščene opreme</w:t>
      </w:r>
      <w:r w:rsidR="007407C4">
        <w:rPr>
          <w:rFonts w:ascii="Tahoma" w:hAnsi="Tahoma" w:cs="Tahoma"/>
        </w:rPr>
        <w:t>,</w:t>
      </w:r>
      <w:r w:rsidRPr="00A45F86">
        <w:rPr>
          <w:rFonts w:ascii="Tahoma" w:hAnsi="Tahoma" w:cs="Tahoma"/>
        </w:rPr>
        <w:t xml:space="preserve"> vrsta nadstandardne garancije in obdobje veljavnosti</w:t>
      </w:r>
      <w:r w:rsidR="00A96891">
        <w:rPr>
          <w:rFonts w:ascii="Tahoma" w:hAnsi="Tahoma" w:cs="Tahoma"/>
        </w:rPr>
        <w:t xml:space="preserve"> le-te</w:t>
      </w:r>
      <w:r w:rsidRPr="00A45F86">
        <w:rPr>
          <w:rFonts w:ascii="Tahoma" w:hAnsi="Tahoma" w:cs="Tahoma"/>
        </w:rPr>
        <w:t>.</w:t>
      </w:r>
    </w:p>
    <w:p w14:paraId="2BFE4E40" w14:textId="77777777" w:rsidR="00D93613" w:rsidRDefault="00D93613" w:rsidP="008C71A5">
      <w:pPr>
        <w:keepNext/>
        <w:keepLines/>
        <w:jc w:val="both"/>
        <w:rPr>
          <w:rFonts w:ascii="Tahoma" w:hAnsi="Tahoma" w:cs="Tahoma"/>
        </w:rPr>
      </w:pPr>
    </w:p>
    <w:p w14:paraId="560CA9F1" w14:textId="77777777" w:rsidR="00FF6A6E" w:rsidRPr="00A45F86" w:rsidRDefault="00FF6A6E" w:rsidP="008C71A5">
      <w:pPr>
        <w:keepNext/>
        <w:keepLines/>
        <w:jc w:val="both"/>
        <w:rPr>
          <w:rFonts w:ascii="Tahoma" w:hAnsi="Tahoma" w:cs="Tahoma"/>
        </w:rPr>
      </w:pPr>
    </w:p>
    <w:p w14:paraId="3EE06156"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IZROČITEV DOKUMENTOV</w:t>
      </w:r>
    </w:p>
    <w:p w14:paraId="4102F177" w14:textId="77777777" w:rsidR="00D93613" w:rsidRPr="00A45F86" w:rsidRDefault="00D93613" w:rsidP="008C71A5">
      <w:pPr>
        <w:keepNext/>
        <w:keepLines/>
        <w:tabs>
          <w:tab w:val="num" w:pos="397"/>
        </w:tabs>
        <w:ind w:left="397" w:hanging="397"/>
        <w:outlineLvl w:val="0"/>
        <w:rPr>
          <w:rFonts w:ascii="Tahoma" w:hAnsi="Tahoma" w:cs="Tahoma"/>
          <w:b/>
        </w:rPr>
      </w:pPr>
    </w:p>
    <w:p w14:paraId="28F6382D" w14:textId="77777777" w:rsidR="00D93613" w:rsidRPr="00A45F86" w:rsidRDefault="00D93613" w:rsidP="008C71A5">
      <w:pPr>
        <w:keepNext/>
        <w:keepLines/>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08D5D6F1" w14:textId="77777777" w:rsidR="00D93613" w:rsidRPr="00A45F86" w:rsidRDefault="00D93613" w:rsidP="008C71A5">
      <w:pPr>
        <w:keepNext/>
        <w:keepLines/>
        <w:spacing w:after="200" w:line="276" w:lineRule="auto"/>
        <w:contextualSpacing/>
        <w:rPr>
          <w:rFonts w:ascii="Tahoma" w:eastAsia="Calibri" w:hAnsi="Tahoma" w:cs="Tahoma"/>
        </w:rPr>
      </w:pPr>
    </w:p>
    <w:p w14:paraId="0EA37EB2" w14:textId="77777777" w:rsidR="00D93613" w:rsidRPr="00A45F86" w:rsidRDefault="004D4FDC" w:rsidP="008C71A5">
      <w:pPr>
        <w:keepNext/>
        <w:keepLines/>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mora</w:t>
      </w:r>
      <w:r w:rsidR="00786B93">
        <w:rPr>
          <w:rFonts w:ascii="Tahoma" w:hAnsi="Tahoma" w:cs="Tahoma"/>
        </w:rPr>
        <w:t>,</w:t>
      </w:r>
      <w:r w:rsidR="00D93613" w:rsidRPr="00A45F86">
        <w:rPr>
          <w:rFonts w:ascii="Tahoma" w:hAnsi="Tahoma" w:cs="Tahoma"/>
          <w:lang w:val="x-none"/>
        </w:rPr>
        <w:t xml:space="preserve"> hkrati z </w:t>
      </w:r>
      <w:r w:rsidR="00D93613" w:rsidRPr="00A45F86">
        <w:rPr>
          <w:rFonts w:ascii="Tahoma" w:hAnsi="Tahoma" w:cs="Tahoma"/>
        </w:rPr>
        <w:t xml:space="preserve">dobavljeno in nameščeno </w:t>
      </w:r>
      <w:r>
        <w:rPr>
          <w:rFonts w:ascii="Tahoma" w:hAnsi="Tahoma" w:cs="Tahoma"/>
          <w:lang w:val="x-none"/>
        </w:rPr>
        <w:t>opremo, ob prevzemu naročniku</w:t>
      </w:r>
      <w:r w:rsidR="00D93613" w:rsidRPr="00A45F86">
        <w:rPr>
          <w:rFonts w:ascii="Tahoma" w:hAnsi="Tahoma" w:cs="Tahoma"/>
          <w:lang w:val="x-none"/>
        </w:rPr>
        <w:t xml:space="preserve"> izročiti še:</w:t>
      </w:r>
    </w:p>
    <w:p w14:paraId="31402D69" w14:textId="77777777" w:rsidR="00D93613" w:rsidRPr="00A45F86" w:rsidRDefault="00D93613" w:rsidP="008C71A5">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pravilno izpolnjeno dobavnico</w:t>
      </w:r>
      <w:r w:rsidRPr="00A45F86">
        <w:rPr>
          <w:rFonts w:ascii="Tahoma" w:hAnsi="Tahoma" w:cs="Tahoma"/>
        </w:rPr>
        <w:t>,</w:t>
      </w:r>
    </w:p>
    <w:p w14:paraId="061AD836" w14:textId="77777777" w:rsidR="00D93613" w:rsidRPr="00A45F86" w:rsidRDefault="00D93613" w:rsidP="008C71A5">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vse tovorne liste od odpravnega do namembnega kraja</w:t>
      </w:r>
      <w:r w:rsidRPr="00A45F86">
        <w:rPr>
          <w:rFonts w:ascii="Tahoma" w:hAnsi="Tahoma" w:cs="Tahoma"/>
        </w:rPr>
        <w:t>,</w:t>
      </w:r>
    </w:p>
    <w:p w14:paraId="4EE53288" w14:textId="77777777" w:rsidR="00D93613" w:rsidRPr="00A45F86" w:rsidRDefault="00F122BB" w:rsidP="008C71A5">
      <w:pPr>
        <w:keepNext/>
        <w:keepLines/>
        <w:numPr>
          <w:ilvl w:val="0"/>
          <w:numId w:val="32"/>
        </w:numPr>
        <w:tabs>
          <w:tab w:val="left" w:pos="4253"/>
        </w:tabs>
        <w:ind w:left="357" w:hanging="357"/>
        <w:jc w:val="both"/>
        <w:rPr>
          <w:rFonts w:ascii="Tahoma" w:hAnsi="Tahoma" w:cs="Tahoma"/>
          <w:lang w:val="x-none"/>
        </w:rPr>
      </w:pPr>
      <w:r>
        <w:rPr>
          <w:rFonts w:ascii="Tahoma" w:hAnsi="Tahoma" w:cs="Tahoma"/>
          <w:lang w:val="x-none"/>
        </w:rPr>
        <w:t xml:space="preserve">potrdila </w:t>
      </w:r>
      <w:r w:rsidR="00D93613" w:rsidRPr="00A45F86">
        <w:rPr>
          <w:rFonts w:ascii="Tahoma" w:hAnsi="Tahoma" w:cs="Tahoma"/>
          <w:lang w:val="x-none"/>
        </w:rPr>
        <w:t>proizvajalcev</w:t>
      </w:r>
      <w:r w:rsidR="00D93613">
        <w:rPr>
          <w:rFonts w:ascii="Tahoma" w:hAnsi="Tahoma" w:cs="Tahoma"/>
        </w:rPr>
        <w:t xml:space="preserve"> opreme</w:t>
      </w:r>
      <w:r w:rsidR="00D93613" w:rsidRPr="00A45F86">
        <w:rPr>
          <w:rFonts w:ascii="Tahoma" w:hAnsi="Tahoma" w:cs="Tahoma"/>
          <w:lang w:val="x-none"/>
        </w:rPr>
        <w:t xml:space="preserve"> o opravljenih testih kvalitete opreme</w:t>
      </w:r>
      <w:r w:rsidR="00D93613" w:rsidRPr="00A45F86">
        <w:rPr>
          <w:rFonts w:ascii="Tahoma" w:hAnsi="Tahoma" w:cs="Tahoma"/>
        </w:rPr>
        <w:t>,</w:t>
      </w:r>
    </w:p>
    <w:p w14:paraId="49D07DF9" w14:textId="77777777" w:rsidR="00D93613" w:rsidRPr="00A45F86" w:rsidRDefault="00D93613" w:rsidP="008C71A5">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podpisane in potrjene garancijske liste</w:t>
      </w:r>
      <w:r w:rsidRPr="00A45F86">
        <w:rPr>
          <w:rFonts w:ascii="Tahoma" w:hAnsi="Tahoma" w:cs="Tahoma"/>
        </w:rPr>
        <w:t>,</w:t>
      </w:r>
    </w:p>
    <w:p w14:paraId="5E7D88E1" w14:textId="77777777" w:rsidR="00D93613" w:rsidRPr="00A45F86" w:rsidRDefault="00D93613" w:rsidP="008C71A5">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tehnično dokumentacijo in navodila za uporabo</w:t>
      </w:r>
      <w:r>
        <w:rPr>
          <w:rFonts w:ascii="Tahoma" w:hAnsi="Tahoma" w:cs="Tahoma"/>
        </w:rPr>
        <w:t xml:space="preserve"> v slovenskem jeziku</w:t>
      </w:r>
      <w:r w:rsidRPr="00A45F86">
        <w:rPr>
          <w:rFonts w:ascii="Tahoma" w:hAnsi="Tahoma" w:cs="Tahoma"/>
        </w:rPr>
        <w:t>,</w:t>
      </w:r>
    </w:p>
    <w:p w14:paraId="10F90E43" w14:textId="77777777" w:rsidR="00D93613" w:rsidRPr="007407C4" w:rsidRDefault="00D93613" w:rsidP="008C71A5">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licence, dokumentacijo in medije za programsko opremo</w:t>
      </w:r>
      <w:r w:rsidRPr="00A45F86">
        <w:rPr>
          <w:rFonts w:ascii="Tahoma" w:hAnsi="Tahoma" w:cs="Tahoma"/>
        </w:rPr>
        <w:t>,</w:t>
      </w:r>
    </w:p>
    <w:p w14:paraId="3DA4D0BE" w14:textId="77777777" w:rsidR="007407C4" w:rsidRPr="007407C4" w:rsidRDefault="007407C4" w:rsidP="007407C4">
      <w:pPr>
        <w:pStyle w:val="Odstavekseznama"/>
        <w:keepNext/>
        <w:keepLines/>
        <w:numPr>
          <w:ilvl w:val="0"/>
          <w:numId w:val="32"/>
        </w:numPr>
        <w:jc w:val="both"/>
        <w:rPr>
          <w:rFonts w:ascii="Tahoma" w:hAnsi="Tahoma" w:cs="Tahoma"/>
        </w:rPr>
      </w:pPr>
      <w:r w:rsidRPr="007407C4">
        <w:rPr>
          <w:rFonts w:ascii="Tahoma" w:hAnsi="Tahoma" w:cs="Tahoma"/>
        </w:rPr>
        <w:t>izjavo proizvajalca opreme, iz katere je razvidna za vsak posamičen kos dobavljene in nameščene opreme</w:t>
      </w:r>
      <w:r>
        <w:rPr>
          <w:rFonts w:ascii="Tahoma" w:hAnsi="Tahoma" w:cs="Tahoma"/>
        </w:rPr>
        <w:t>,</w:t>
      </w:r>
      <w:r w:rsidRPr="007407C4">
        <w:rPr>
          <w:rFonts w:ascii="Tahoma" w:hAnsi="Tahoma" w:cs="Tahoma"/>
        </w:rPr>
        <w:t xml:space="preserve"> vrsta nadstandardne garancije in obdobje veljavnosti le-te</w:t>
      </w:r>
      <w:r>
        <w:rPr>
          <w:rFonts w:ascii="Tahoma" w:hAnsi="Tahoma" w:cs="Tahoma"/>
        </w:rPr>
        <w:t>,</w:t>
      </w:r>
    </w:p>
    <w:p w14:paraId="76E8EFE6" w14:textId="77777777" w:rsidR="00D93613" w:rsidRPr="00A45F86" w:rsidRDefault="00D93613" w:rsidP="008C71A5">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 xml:space="preserve">druge dokumente, ki </w:t>
      </w:r>
      <w:r w:rsidR="00922E0E">
        <w:rPr>
          <w:rFonts w:ascii="Tahoma" w:hAnsi="Tahoma" w:cs="Tahoma"/>
        </w:rPr>
        <w:t>jih naročnik</w:t>
      </w:r>
      <w:r w:rsidRPr="00A45F86">
        <w:rPr>
          <w:rFonts w:ascii="Tahoma" w:hAnsi="Tahoma" w:cs="Tahoma"/>
          <w:lang w:val="x-none"/>
        </w:rPr>
        <w:t xml:space="preserve"> zahteva v</w:t>
      </w:r>
      <w:r w:rsidRPr="00A45F86">
        <w:rPr>
          <w:rFonts w:ascii="Tahoma" w:hAnsi="Tahoma" w:cs="Tahoma"/>
        </w:rPr>
        <w:t xml:space="preserve"> razpisni dokumentaciji</w:t>
      </w:r>
      <w:r w:rsidRPr="00A45F86">
        <w:rPr>
          <w:rFonts w:ascii="Tahoma" w:hAnsi="Tahoma" w:cs="Tahoma"/>
          <w:lang w:val="x-none"/>
        </w:rPr>
        <w:t>.</w:t>
      </w:r>
    </w:p>
    <w:p w14:paraId="61483374" w14:textId="77777777" w:rsidR="00385F8D" w:rsidRDefault="00385F8D" w:rsidP="008C71A5">
      <w:pPr>
        <w:keepNext/>
        <w:keepLines/>
        <w:jc w:val="both"/>
        <w:rPr>
          <w:rFonts w:ascii="Tahoma" w:eastAsia="Calibri" w:hAnsi="Tahoma" w:cs="Tahoma"/>
          <w:lang w:eastAsia="en-US"/>
        </w:rPr>
      </w:pPr>
    </w:p>
    <w:p w14:paraId="29EACE5F" w14:textId="77777777" w:rsidR="00FF6A6E" w:rsidRPr="00A45F86" w:rsidRDefault="00FF6A6E" w:rsidP="008C71A5">
      <w:pPr>
        <w:keepNext/>
        <w:keepLines/>
        <w:jc w:val="both"/>
        <w:rPr>
          <w:rFonts w:ascii="Tahoma" w:eastAsia="Calibri" w:hAnsi="Tahoma" w:cs="Tahoma"/>
          <w:lang w:eastAsia="en-US"/>
        </w:rPr>
      </w:pPr>
    </w:p>
    <w:p w14:paraId="2FFBD533" w14:textId="77777777" w:rsidR="00D93613" w:rsidRPr="00A45F86" w:rsidRDefault="004D4FDC" w:rsidP="008C71A5">
      <w:pPr>
        <w:keepNext/>
        <w:keepLines/>
        <w:rPr>
          <w:rFonts w:ascii="Tahoma" w:hAnsi="Tahoma" w:cs="Tahoma"/>
          <w:b/>
          <w:szCs w:val="22"/>
        </w:rPr>
      </w:pPr>
      <w:r>
        <w:rPr>
          <w:rFonts w:ascii="Tahoma" w:hAnsi="Tahoma" w:cs="Tahoma"/>
          <w:b/>
          <w:szCs w:val="22"/>
        </w:rPr>
        <w:t>GARANCIJE IZVAJALCA</w:t>
      </w:r>
      <w:r w:rsidR="00D93613" w:rsidRPr="00A45F86">
        <w:rPr>
          <w:rFonts w:ascii="Tahoma" w:hAnsi="Tahoma" w:cs="Tahoma"/>
          <w:b/>
          <w:szCs w:val="22"/>
        </w:rPr>
        <w:t xml:space="preserve"> IN JAMČEVANJE ZA STVARNE NAPAKE</w:t>
      </w:r>
    </w:p>
    <w:p w14:paraId="6B2ED254" w14:textId="77777777" w:rsidR="00D93613" w:rsidRPr="00A45F86" w:rsidRDefault="00D93613" w:rsidP="008C71A5">
      <w:pPr>
        <w:keepNext/>
        <w:keepLines/>
        <w:ind w:left="284" w:hanging="284"/>
        <w:rPr>
          <w:rFonts w:ascii="Tahoma" w:hAnsi="Tahoma" w:cs="Tahoma"/>
          <w:b/>
        </w:rPr>
      </w:pPr>
    </w:p>
    <w:p w14:paraId="7E47C152"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1D05AB5" w14:textId="77777777" w:rsidR="00D93613" w:rsidRPr="00A45F86" w:rsidRDefault="00D93613" w:rsidP="008C71A5">
      <w:pPr>
        <w:keepNext/>
        <w:keepLines/>
        <w:jc w:val="both"/>
        <w:rPr>
          <w:rFonts w:ascii="Tahoma" w:hAnsi="Tahoma" w:cs="Tahoma"/>
        </w:rPr>
      </w:pPr>
    </w:p>
    <w:p w14:paraId="5134853B" w14:textId="77777777" w:rsidR="00D93613" w:rsidRDefault="004D4FDC" w:rsidP="008C71A5">
      <w:pPr>
        <w:keepNext/>
        <w:keepLines/>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zagotavlja, da bo oprema, k</w:t>
      </w:r>
      <w:r w:rsidR="00D93613" w:rsidRPr="00A45F86">
        <w:rPr>
          <w:rFonts w:ascii="Tahoma" w:hAnsi="Tahoma" w:cs="Tahoma"/>
        </w:rPr>
        <w:t>atere dobava in namestitev</w:t>
      </w:r>
      <w:r w:rsidR="00D93613" w:rsidRPr="00A45F86">
        <w:rPr>
          <w:rFonts w:ascii="Tahoma" w:hAnsi="Tahoma" w:cs="Tahoma"/>
          <w:lang w:val="x-none"/>
        </w:rPr>
        <w:t xml:space="preserve"> je predmet te pogodbe, delovala pravilno in v skladu s funkcionalnostmi in zahtevami, dogovorjenimi s to pogodbo</w:t>
      </w:r>
      <w:r w:rsidR="00786B93">
        <w:rPr>
          <w:rFonts w:ascii="Tahoma" w:hAnsi="Tahoma" w:cs="Tahoma"/>
        </w:rPr>
        <w:t xml:space="preserve"> in razpisno dokumentacijo</w:t>
      </w:r>
      <w:r w:rsidR="00D93613" w:rsidRPr="00A45F86">
        <w:rPr>
          <w:rFonts w:ascii="Tahoma" w:hAnsi="Tahoma" w:cs="Tahoma"/>
          <w:lang w:val="x-none"/>
        </w:rPr>
        <w:t>.</w:t>
      </w:r>
    </w:p>
    <w:p w14:paraId="66E7FA1A" w14:textId="77777777" w:rsidR="00FF6A6E" w:rsidRPr="00A45F86" w:rsidRDefault="00FF6A6E" w:rsidP="008C71A5">
      <w:pPr>
        <w:keepNext/>
        <w:keepLines/>
        <w:jc w:val="both"/>
        <w:rPr>
          <w:rFonts w:ascii="Tahoma" w:hAnsi="Tahoma" w:cs="Tahoma"/>
          <w:lang w:val="x-none"/>
        </w:rPr>
      </w:pPr>
    </w:p>
    <w:p w14:paraId="6C72B732"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07EAEDC2" w14:textId="77777777" w:rsidR="00D93613" w:rsidRPr="00A45F86" w:rsidRDefault="00D93613" w:rsidP="008C71A5">
      <w:pPr>
        <w:keepNext/>
        <w:keepLines/>
        <w:jc w:val="both"/>
        <w:rPr>
          <w:rFonts w:ascii="Tahoma" w:hAnsi="Tahoma" w:cs="Tahoma"/>
        </w:rPr>
      </w:pPr>
    </w:p>
    <w:p w14:paraId="5AAFD0DD" w14:textId="77777777" w:rsidR="00D93613" w:rsidRDefault="00D93613" w:rsidP="008C71A5">
      <w:pPr>
        <w:keepNext/>
        <w:keepLines/>
        <w:jc w:val="both"/>
        <w:rPr>
          <w:rFonts w:ascii="Tahoma" w:hAnsi="Tahoma" w:cs="Tahoma"/>
        </w:rPr>
      </w:pPr>
      <w:r w:rsidRPr="00A45F86">
        <w:rPr>
          <w:rFonts w:ascii="Tahoma" w:hAnsi="Tahoma" w:cs="Tahoma"/>
        </w:rPr>
        <w:t>Za posamezne vrste strojne opreme, katere dobava in namestitev je pre</w:t>
      </w:r>
      <w:r w:rsidR="004D4FDC">
        <w:rPr>
          <w:rFonts w:ascii="Tahoma" w:hAnsi="Tahoma" w:cs="Tahoma"/>
        </w:rPr>
        <w:t>dmet te pogodbe, daje izvajalec</w:t>
      </w:r>
      <w:r w:rsidRPr="00A45F86">
        <w:rPr>
          <w:rFonts w:ascii="Tahoma" w:hAnsi="Tahoma" w:cs="Tahoma"/>
        </w:rPr>
        <w:t xml:space="preserve"> garancijo za brezhibno tehnično delovanje </w:t>
      </w:r>
      <w:r w:rsidR="00165990">
        <w:rPr>
          <w:rFonts w:ascii="Tahoma" w:hAnsi="Tahoma" w:cs="Tahoma"/>
        </w:rPr>
        <w:t xml:space="preserve">opreme v trajanju </w:t>
      </w:r>
      <w:r w:rsidR="00BC52B8">
        <w:rPr>
          <w:rFonts w:ascii="Tahoma" w:hAnsi="Tahoma" w:cs="Tahoma"/>
        </w:rPr>
        <w:t>petih (5) let</w:t>
      </w:r>
      <w:r w:rsidRPr="00A45F86">
        <w:rPr>
          <w:rFonts w:ascii="Tahoma" w:hAnsi="Tahoma" w:cs="Tahoma"/>
        </w:rPr>
        <w:t>.</w:t>
      </w:r>
    </w:p>
    <w:p w14:paraId="25ECA0A1" w14:textId="77777777" w:rsidR="00D93613" w:rsidRPr="00A45F86" w:rsidRDefault="00D93613" w:rsidP="008C71A5">
      <w:pPr>
        <w:keepNext/>
        <w:keepLines/>
        <w:jc w:val="both"/>
        <w:rPr>
          <w:rFonts w:ascii="Tahoma" w:hAnsi="Tahoma" w:cs="Tahoma"/>
        </w:rPr>
      </w:pPr>
    </w:p>
    <w:p w14:paraId="01DAFB03" w14:textId="77777777" w:rsidR="00D93613" w:rsidRPr="00A45F86" w:rsidRDefault="00D93613" w:rsidP="008C71A5">
      <w:pPr>
        <w:keepNext/>
        <w:keepLines/>
        <w:jc w:val="both"/>
        <w:rPr>
          <w:rFonts w:ascii="Tahoma" w:hAnsi="Tahoma" w:cs="Tahoma"/>
        </w:rPr>
      </w:pPr>
      <w:r w:rsidRPr="00A45F86">
        <w:rPr>
          <w:rFonts w:ascii="Tahoma" w:hAnsi="Tahoma" w:cs="Tahoma"/>
        </w:rPr>
        <w:t>Za programsko opremo veljajo garancijski in licenčni pogoji, ki jih proizvajalec te opreme nudi za posamezne programske proizvode.</w:t>
      </w:r>
    </w:p>
    <w:p w14:paraId="48DC503F" w14:textId="77777777" w:rsidR="00D93613" w:rsidRPr="00A45F86" w:rsidRDefault="00D93613" w:rsidP="008C71A5">
      <w:pPr>
        <w:keepNext/>
        <w:keepLines/>
        <w:jc w:val="both"/>
        <w:rPr>
          <w:rFonts w:ascii="Tahoma" w:hAnsi="Tahoma" w:cs="Tahoma"/>
        </w:rPr>
      </w:pPr>
    </w:p>
    <w:p w14:paraId="46FF5688" w14:textId="77777777" w:rsidR="00D93613" w:rsidRPr="00A45F86" w:rsidRDefault="00D93613" w:rsidP="008C71A5">
      <w:pPr>
        <w:keepNext/>
        <w:keepLines/>
        <w:jc w:val="both"/>
        <w:rPr>
          <w:rFonts w:ascii="Tahoma" w:hAnsi="Tahoma" w:cs="Tahoma"/>
        </w:rPr>
      </w:pPr>
      <w:r w:rsidRPr="00A45F86">
        <w:rPr>
          <w:rFonts w:ascii="Tahoma" w:hAnsi="Tahoma" w:cs="Tahoma"/>
        </w:rPr>
        <w:t>Garancijski rok iz prvega in drugega odstavka tega člena teče od dneva priklopa/name</w:t>
      </w:r>
      <w:r w:rsidR="004D4FDC">
        <w:rPr>
          <w:rFonts w:ascii="Tahoma" w:hAnsi="Tahoma" w:cs="Tahoma"/>
        </w:rPr>
        <w:t>stitve opreme na lokacijah naročnika</w:t>
      </w:r>
      <w:r w:rsidRPr="00A45F86">
        <w:rPr>
          <w:rFonts w:ascii="Tahoma" w:hAnsi="Tahoma" w:cs="Tahoma"/>
        </w:rPr>
        <w:t xml:space="preserve"> iz drugega odstavka 8. člena te pogodbe, ki mora biti razviden iz podpisanega primopredajnega zapisnika.</w:t>
      </w:r>
    </w:p>
    <w:p w14:paraId="4CA7817D" w14:textId="77777777" w:rsidR="00D93613" w:rsidRPr="00A45F86" w:rsidRDefault="00D93613" w:rsidP="008C71A5">
      <w:pPr>
        <w:keepNext/>
        <w:keepLines/>
        <w:jc w:val="both"/>
        <w:rPr>
          <w:rFonts w:ascii="Tahoma" w:hAnsi="Tahoma" w:cs="Tahoma"/>
        </w:rPr>
      </w:pPr>
    </w:p>
    <w:p w14:paraId="511F6955" w14:textId="77777777" w:rsidR="00D93613" w:rsidRPr="00A45F86" w:rsidRDefault="00D93613" w:rsidP="008C71A5">
      <w:pPr>
        <w:keepNext/>
        <w:keepLines/>
        <w:jc w:val="both"/>
        <w:rPr>
          <w:rFonts w:ascii="Tahoma" w:hAnsi="Tahoma" w:cs="Tahoma"/>
        </w:rPr>
      </w:pPr>
      <w:r w:rsidRPr="00A45F86">
        <w:rPr>
          <w:rFonts w:ascii="Tahoma" w:hAnsi="Tahoma" w:cs="Tahoma"/>
        </w:rPr>
        <w:t>Če je bila oprema v garancijskem roku zamenjana ali bistveno popravljena, začne teči garancijski rok zno</w:t>
      </w:r>
      <w:r w:rsidR="004D4FDC">
        <w:rPr>
          <w:rFonts w:ascii="Tahoma" w:hAnsi="Tahoma" w:cs="Tahoma"/>
        </w:rPr>
        <w:t>va in je izvajalec dolžan naročniku</w:t>
      </w:r>
      <w:r w:rsidRPr="00A45F86">
        <w:rPr>
          <w:rFonts w:ascii="Tahoma" w:hAnsi="Tahoma" w:cs="Tahoma"/>
        </w:rPr>
        <w:t xml:space="preserve"> izdati nov garancijski list ter pri tem upoštevati garancijske roke iz tega člena.</w:t>
      </w:r>
    </w:p>
    <w:p w14:paraId="3D18C250" w14:textId="77777777" w:rsidR="00D93613" w:rsidRDefault="00D93613" w:rsidP="008C71A5">
      <w:pPr>
        <w:keepNext/>
        <w:keepLines/>
        <w:jc w:val="center"/>
        <w:rPr>
          <w:rFonts w:ascii="Tahoma" w:hAnsi="Tahoma" w:cs="Tahoma"/>
        </w:rPr>
      </w:pPr>
    </w:p>
    <w:p w14:paraId="79E34822" w14:textId="77777777" w:rsidR="00F57823" w:rsidRDefault="00F57823" w:rsidP="008C71A5">
      <w:pPr>
        <w:keepNext/>
        <w:keepLines/>
        <w:jc w:val="center"/>
        <w:rPr>
          <w:rFonts w:ascii="Tahoma" w:hAnsi="Tahoma" w:cs="Tahoma"/>
        </w:rPr>
      </w:pPr>
    </w:p>
    <w:p w14:paraId="1F532EB9" w14:textId="77777777" w:rsidR="00F57823" w:rsidRDefault="00F57823" w:rsidP="008C71A5">
      <w:pPr>
        <w:keepNext/>
        <w:keepLines/>
        <w:jc w:val="center"/>
        <w:rPr>
          <w:rFonts w:ascii="Tahoma" w:hAnsi="Tahoma" w:cs="Tahoma"/>
        </w:rPr>
      </w:pPr>
    </w:p>
    <w:p w14:paraId="5534381C" w14:textId="77777777" w:rsidR="00FF6A6E" w:rsidRPr="00A45F86" w:rsidRDefault="00FF6A6E" w:rsidP="007407C4">
      <w:pPr>
        <w:keepNext/>
        <w:keepLines/>
        <w:rPr>
          <w:rFonts w:ascii="Tahoma" w:hAnsi="Tahoma" w:cs="Tahoma"/>
        </w:rPr>
      </w:pPr>
    </w:p>
    <w:p w14:paraId="4F598042" w14:textId="77777777" w:rsidR="00D93613" w:rsidRPr="00A45F86" w:rsidRDefault="00F944ED" w:rsidP="008C71A5">
      <w:pPr>
        <w:keepNext/>
        <w:keepLines/>
        <w:rPr>
          <w:rFonts w:ascii="Tahoma" w:hAnsi="Tahoma" w:cs="Tahoma"/>
          <w:b/>
          <w:szCs w:val="22"/>
        </w:rPr>
      </w:pPr>
      <w:r>
        <w:rPr>
          <w:rFonts w:ascii="Tahoma" w:hAnsi="Tahoma" w:cs="Tahoma"/>
          <w:b/>
          <w:szCs w:val="22"/>
        </w:rPr>
        <w:lastRenderedPageBreak/>
        <w:t xml:space="preserve">NADZOR IN </w:t>
      </w:r>
      <w:r w:rsidR="00D93613" w:rsidRPr="00A45F86">
        <w:rPr>
          <w:rFonts w:ascii="Tahoma" w:hAnsi="Tahoma" w:cs="Tahoma"/>
          <w:b/>
          <w:szCs w:val="22"/>
        </w:rPr>
        <w:t>ODPRAVA NAPAK V OBDOBJU VZDRŽEVANJA</w:t>
      </w:r>
    </w:p>
    <w:p w14:paraId="379A4802" w14:textId="77777777" w:rsidR="00D93613" w:rsidRPr="00A45F86" w:rsidRDefault="00D93613" w:rsidP="008C71A5">
      <w:pPr>
        <w:keepNext/>
        <w:keepLines/>
        <w:rPr>
          <w:rFonts w:ascii="Tahoma" w:eastAsia="Calibri" w:hAnsi="Tahoma" w:cs="Tahoma"/>
        </w:rPr>
      </w:pPr>
    </w:p>
    <w:p w14:paraId="34C93B03"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26E9A41B" w14:textId="77777777" w:rsidR="00D93613" w:rsidRDefault="00D93613" w:rsidP="008C71A5">
      <w:pPr>
        <w:keepNext/>
        <w:keepLines/>
        <w:jc w:val="both"/>
        <w:rPr>
          <w:rFonts w:ascii="Tahoma" w:eastAsia="Calibri" w:hAnsi="Tahoma" w:cs="Tahoma"/>
        </w:rPr>
      </w:pPr>
    </w:p>
    <w:p w14:paraId="6C495442" w14:textId="77777777" w:rsidR="00277F26" w:rsidRPr="00EA5478" w:rsidRDefault="00277F26" w:rsidP="008C71A5">
      <w:pPr>
        <w:keepNext/>
        <w:keepLines/>
        <w:jc w:val="both"/>
        <w:rPr>
          <w:rFonts w:ascii="Tahoma" w:eastAsia="Calibri" w:hAnsi="Tahoma" w:cs="Tahoma"/>
        </w:rPr>
      </w:pPr>
      <w:r w:rsidRPr="00EA5478">
        <w:rPr>
          <w:rFonts w:ascii="Tahoma" w:eastAsia="Calibri" w:hAnsi="Tahoma" w:cs="Tahoma"/>
        </w:rPr>
        <w:t xml:space="preserve">Za </w:t>
      </w:r>
      <w:r w:rsidR="000A0F2B" w:rsidRPr="00EA5478">
        <w:rPr>
          <w:rFonts w:ascii="Tahoma" w:eastAsia="Calibri" w:hAnsi="Tahoma" w:cs="Tahoma"/>
        </w:rPr>
        <w:t xml:space="preserve">dobavljeno </w:t>
      </w:r>
      <w:r w:rsidR="00DC3BEA" w:rsidRPr="00EA5478">
        <w:rPr>
          <w:rFonts w:ascii="Tahoma" w:eastAsia="Calibri" w:hAnsi="Tahoma" w:cs="Tahoma"/>
        </w:rPr>
        <w:t xml:space="preserve">opremo </w:t>
      </w:r>
      <w:r w:rsidRPr="00EA5478">
        <w:rPr>
          <w:rFonts w:ascii="Tahoma" w:eastAsia="Calibri" w:hAnsi="Tahoma" w:cs="Tahoma"/>
        </w:rPr>
        <w:t>izvajalec</w:t>
      </w:r>
      <w:r w:rsidR="00F5460D" w:rsidRPr="00EA5478">
        <w:rPr>
          <w:rFonts w:ascii="Tahoma" w:eastAsia="Calibri" w:hAnsi="Tahoma" w:cs="Tahoma"/>
        </w:rPr>
        <w:t xml:space="preserve"> zagotavlja naslednje</w:t>
      </w:r>
      <w:r w:rsidRPr="00EA5478">
        <w:rPr>
          <w:rFonts w:ascii="Tahoma" w:eastAsia="Calibri" w:hAnsi="Tahoma" w:cs="Tahoma"/>
        </w:rPr>
        <w:t>:</w:t>
      </w:r>
    </w:p>
    <w:p w14:paraId="54324782" w14:textId="77777777" w:rsidR="00277F26" w:rsidRPr="00EA5478" w:rsidRDefault="00277F26" w:rsidP="008C71A5">
      <w:pPr>
        <w:keepNext/>
        <w:keepLines/>
        <w:numPr>
          <w:ilvl w:val="0"/>
          <w:numId w:val="48"/>
        </w:numPr>
        <w:ind w:left="426" w:hanging="426"/>
        <w:jc w:val="both"/>
        <w:rPr>
          <w:rFonts w:ascii="Tahoma" w:hAnsi="Tahoma" w:cs="Tahoma"/>
          <w:lang w:eastAsia="en-US"/>
        </w:rPr>
      </w:pPr>
      <w:r w:rsidRPr="00EA5478">
        <w:rPr>
          <w:rFonts w:ascii="Tahoma" w:hAnsi="Tahoma" w:cs="Tahoma"/>
          <w:lang w:eastAsia="en-US"/>
        </w:rPr>
        <w:t>sprejem prijave okvare in odprava okvare na okvarjeni opremi v dogovorjenem režimu 2</w:t>
      </w:r>
      <w:r w:rsidRPr="00EA5478">
        <w:rPr>
          <w:rFonts w:ascii="Tahoma" w:hAnsi="Tahoma" w:cs="Tahoma"/>
        </w:rPr>
        <w:t>4 x 7/4 (menjava okvarjene opreme v roku štirih (4) ur od prijave okvare, sedem (7) dni v tednu, štiriindvajset (24) ur dnevno);</w:t>
      </w:r>
    </w:p>
    <w:p w14:paraId="27EE36D8" w14:textId="77777777" w:rsidR="00277F26" w:rsidRPr="00EA5478" w:rsidRDefault="00277F26" w:rsidP="008C71A5">
      <w:pPr>
        <w:keepNext/>
        <w:keepLines/>
        <w:numPr>
          <w:ilvl w:val="0"/>
          <w:numId w:val="48"/>
        </w:numPr>
        <w:ind w:left="426" w:hanging="426"/>
        <w:jc w:val="both"/>
        <w:rPr>
          <w:rFonts w:ascii="Tahoma" w:hAnsi="Tahoma" w:cs="Tahoma"/>
          <w:lang w:eastAsia="en-US"/>
        </w:rPr>
      </w:pPr>
      <w:r w:rsidRPr="00EA5478">
        <w:rPr>
          <w:rFonts w:ascii="Tahoma" w:hAnsi="Tahoma" w:cs="Tahoma"/>
          <w:lang w:eastAsia="en-US"/>
        </w:rPr>
        <w:t xml:space="preserve">zagotavljanje vseh izdanih programskih popravkov (angl.: </w:t>
      </w:r>
      <w:proofErr w:type="spellStart"/>
      <w:r w:rsidRPr="00EA5478">
        <w:rPr>
          <w:rFonts w:ascii="Tahoma" w:hAnsi="Tahoma" w:cs="Tahoma"/>
          <w:i/>
          <w:lang w:eastAsia="en-US"/>
        </w:rPr>
        <w:t>Patch</w:t>
      </w:r>
      <w:proofErr w:type="spellEnd"/>
      <w:r w:rsidRPr="00EA5478">
        <w:rPr>
          <w:rFonts w:ascii="Tahoma" w:hAnsi="Tahoma" w:cs="Tahoma"/>
          <w:lang w:eastAsia="en-US"/>
        </w:rPr>
        <w:t>);</w:t>
      </w:r>
    </w:p>
    <w:p w14:paraId="78BAD688" w14:textId="77777777" w:rsidR="00277F26" w:rsidRPr="00EA5478" w:rsidRDefault="00277F26" w:rsidP="008C71A5">
      <w:pPr>
        <w:keepNext/>
        <w:keepLines/>
        <w:numPr>
          <w:ilvl w:val="0"/>
          <w:numId w:val="48"/>
        </w:numPr>
        <w:ind w:left="426" w:hanging="426"/>
        <w:jc w:val="both"/>
        <w:rPr>
          <w:rFonts w:ascii="Tahoma" w:hAnsi="Tahoma" w:cs="Tahoma"/>
          <w:lang w:eastAsia="en-US"/>
        </w:rPr>
      </w:pPr>
      <w:r w:rsidRPr="00EA5478">
        <w:rPr>
          <w:rFonts w:ascii="Tahoma" w:hAnsi="Tahoma" w:cs="Tahoma"/>
          <w:lang w:eastAsia="en-US"/>
        </w:rPr>
        <w:t xml:space="preserve">zagotavljanje vseh izdaj programske opreme in strojne programske opreme (angl.: </w:t>
      </w:r>
      <w:proofErr w:type="spellStart"/>
      <w:r w:rsidRPr="00EA5478">
        <w:rPr>
          <w:rFonts w:ascii="Tahoma" w:hAnsi="Tahoma" w:cs="Tahoma"/>
          <w:i/>
          <w:lang w:eastAsia="en-US"/>
        </w:rPr>
        <w:t>Minor</w:t>
      </w:r>
      <w:proofErr w:type="spellEnd"/>
      <w:r w:rsidRPr="00EA5478">
        <w:rPr>
          <w:rFonts w:ascii="Tahoma" w:hAnsi="Tahoma" w:cs="Tahoma"/>
          <w:i/>
          <w:lang w:eastAsia="en-US"/>
        </w:rPr>
        <w:t xml:space="preserve"> </w:t>
      </w:r>
      <w:proofErr w:type="spellStart"/>
      <w:r w:rsidRPr="00EA5478">
        <w:rPr>
          <w:rFonts w:ascii="Tahoma" w:hAnsi="Tahoma" w:cs="Tahoma"/>
          <w:i/>
          <w:lang w:eastAsia="en-US"/>
        </w:rPr>
        <w:t>and</w:t>
      </w:r>
      <w:proofErr w:type="spellEnd"/>
      <w:r w:rsidRPr="00EA5478">
        <w:rPr>
          <w:rFonts w:ascii="Tahoma" w:hAnsi="Tahoma" w:cs="Tahoma"/>
          <w:i/>
          <w:lang w:eastAsia="en-US"/>
        </w:rPr>
        <w:t xml:space="preserve"> Major Software </w:t>
      </w:r>
      <w:proofErr w:type="spellStart"/>
      <w:r w:rsidRPr="00EA5478">
        <w:rPr>
          <w:rFonts w:ascii="Tahoma" w:hAnsi="Tahoma" w:cs="Tahoma"/>
          <w:i/>
          <w:lang w:eastAsia="en-US"/>
        </w:rPr>
        <w:t>Releases</w:t>
      </w:r>
      <w:proofErr w:type="spellEnd"/>
      <w:r w:rsidRPr="00EA5478">
        <w:rPr>
          <w:rFonts w:ascii="Tahoma" w:hAnsi="Tahoma" w:cs="Tahoma"/>
          <w:lang w:eastAsia="en-US"/>
        </w:rPr>
        <w:t>) v sklopu iste funkcionalnosti;</w:t>
      </w:r>
    </w:p>
    <w:p w14:paraId="32C505FC" w14:textId="77777777" w:rsidR="00277F26" w:rsidRPr="00EA5478" w:rsidRDefault="00277F26" w:rsidP="008C71A5">
      <w:pPr>
        <w:keepNext/>
        <w:keepLines/>
        <w:numPr>
          <w:ilvl w:val="0"/>
          <w:numId w:val="48"/>
        </w:numPr>
        <w:ind w:left="426" w:hanging="426"/>
        <w:jc w:val="both"/>
        <w:rPr>
          <w:rFonts w:ascii="Tahoma" w:hAnsi="Tahoma" w:cs="Tahoma"/>
          <w:lang w:eastAsia="en-US"/>
        </w:rPr>
      </w:pPr>
      <w:r w:rsidRPr="00EA5478">
        <w:rPr>
          <w:rFonts w:ascii="Tahoma" w:hAnsi="Tahoma" w:cs="Tahoma"/>
          <w:lang w:eastAsia="en-US"/>
        </w:rPr>
        <w:t>neposreden dostop do proizvajalčevih centrov za tehnično podporo štiriindvajset (24) ur dnevno, vse dni v letu, za določene osebe naročnika, preko izvajalčevih pooblaščencev za prijavo napak (v nadaljevanju: vzdrževanje opreme);</w:t>
      </w:r>
    </w:p>
    <w:p w14:paraId="4B8361A6" w14:textId="77777777" w:rsidR="00277F26" w:rsidRPr="00EA5478" w:rsidRDefault="00277F26" w:rsidP="008C71A5">
      <w:pPr>
        <w:keepNext/>
        <w:keepLines/>
        <w:numPr>
          <w:ilvl w:val="0"/>
          <w:numId w:val="48"/>
        </w:numPr>
        <w:ind w:left="426" w:hanging="426"/>
        <w:jc w:val="both"/>
        <w:rPr>
          <w:rFonts w:ascii="Tahoma" w:hAnsi="Tahoma" w:cs="Tahoma"/>
          <w:lang w:eastAsia="en-US"/>
        </w:rPr>
      </w:pPr>
      <w:r w:rsidRPr="00EA5478">
        <w:rPr>
          <w:rFonts w:ascii="Tahoma" w:hAnsi="Tahoma" w:cs="Tahoma"/>
          <w:lang w:eastAsia="en-US"/>
        </w:rPr>
        <w:t xml:space="preserve">ves čas veljavnosti </w:t>
      </w:r>
      <w:r w:rsidR="000A0F2B" w:rsidRPr="00EA5478">
        <w:rPr>
          <w:rFonts w:ascii="Tahoma" w:hAnsi="Tahoma" w:cs="Tahoma"/>
          <w:lang w:eastAsia="en-US"/>
        </w:rPr>
        <w:t>te pogodbe</w:t>
      </w:r>
      <w:r w:rsidRPr="00EA5478">
        <w:rPr>
          <w:rFonts w:ascii="Tahoma" w:hAnsi="Tahoma" w:cs="Tahoma"/>
          <w:lang w:eastAsia="en-US"/>
        </w:rPr>
        <w:t xml:space="preserve"> za naprave v najvišjem vzdrževalnem režimu, </w:t>
      </w:r>
      <w:proofErr w:type="spellStart"/>
      <w:r w:rsidRPr="00EA5478">
        <w:rPr>
          <w:rFonts w:ascii="Tahoma" w:hAnsi="Tahoma" w:cs="Tahoma"/>
          <w:lang w:eastAsia="en-US"/>
        </w:rPr>
        <w:t>t.j</w:t>
      </w:r>
      <w:proofErr w:type="spellEnd"/>
      <w:r w:rsidRPr="00EA5478">
        <w:rPr>
          <w:rFonts w:ascii="Tahoma" w:hAnsi="Tahoma" w:cs="Tahoma"/>
          <w:lang w:eastAsia="en-US"/>
        </w:rPr>
        <w:t>. režim 24 x 7/4 zagotavljati nadzor naprav in povezav naročnika</w:t>
      </w:r>
      <w:r w:rsidR="000A0F2B" w:rsidRPr="00EA5478">
        <w:rPr>
          <w:rFonts w:ascii="Tahoma" w:hAnsi="Tahoma" w:cs="Tahoma"/>
          <w:lang w:eastAsia="en-US"/>
        </w:rPr>
        <w:t>, katere</w:t>
      </w:r>
      <w:r w:rsidR="007956B2">
        <w:rPr>
          <w:rFonts w:ascii="Tahoma" w:hAnsi="Tahoma" w:cs="Tahoma"/>
          <w:lang w:eastAsia="en-US"/>
        </w:rPr>
        <w:t>ga</w:t>
      </w:r>
      <w:r w:rsidR="000A0F2B" w:rsidRPr="00EA5478">
        <w:rPr>
          <w:rFonts w:ascii="Tahoma" w:hAnsi="Tahoma" w:cs="Tahoma"/>
          <w:lang w:eastAsia="en-US"/>
        </w:rPr>
        <w:t xml:space="preserve"> cilj </w:t>
      </w:r>
      <w:r w:rsidRPr="00EA5478">
        <w:rPr>
          <w:rFonts w:ascii="Tahoma" w:hAnsi="Tahoma" w:cs="Tahoma"/>
          <w:lang w:eastAsia="en-US"/>
        </w:rPr>
        <w:t>je čim hitrejša detekcija napake ali poslabšanja delovanja naprav in povezav, zaradi katerih je zmanjšana učinkovitost prenosa podatkov v omrežju</w:t>
      </w:r>
      <w:r w:rsidR="000A0F2B" w:rsidRPr="00EA5478">
        <w:rPr>
          <w:rFonts w:ascii="Tahoma" w:hAnsi="Tahoma" w:cs="Tahoma"/>
          <w:lang w:eastAsia="en-US"/>
        </w:rPr>
        <w:t xml:space="preserve">; posledično </w:t>
      </w:r>
      <w:r w:rsidRPr="00EA5478">
        <w:rPr>
          <w:rFonts w:ascii="Tahoma" w:hAnsi="Tahoma" w:cs="Tahoma"/>
          <w:lang w:eastAsia="en-US"/>
        </w:rPr>
        <w:t>je z nadzorom omogočena hitrejša obravnava in odprava napake;</w:t>
      </w:r>
    </w:p>
    <w:p w14:paraId="0A45F3A0" w14:textId="77777777" w:rsidR="00277F26" w:rsidRPr="00EA5478" w:rsidRDefault="00277F26" w:rsidP="008C71A5">
      <w:pPr>
        <w:keepNext/>
        <w:keepLines/>
        <w:numPr>
          <w:ilvl w:val="0"/>
          <w:numId w:val="48"/>
        </w:numPr>
        <w:ind w:left="426" w:hanging="426"/>
        <w:jc w:val="both"/>
        <w:rPr>
          <w:rFonts w:ascii="Tahoma" w:hAnsi="Tahoma" w:cs="Tahoma"/>
          <w:lang w:eastAsia="en-US"/>
        </w:rPr>
      </w:pPr>
      <w:r w:rsidRPr="00EA5478">
        <w:rPr>
          <w:rFonts w:ascii="Tahoma" w:hAnsi="Tahoma" w:cs="Tahoma"/>
          <w:lang w:eastAsia="en-US"/>
        </w:rPr>
        <w:t>nadzorni sistem mora vključevati spremljanje naslednjih funkcionalnosti (zasedenost CPU, razpoložljivost komunikacijskih naprav, delovanje napajalnikov in sistema hlajenja, promet na povezavah, temperatur in alarmiranje kritičnih vrednosti);</w:t>
      </w:r>
    </w:p>
    <w:p w14:paraId="389FFE31" w14:textId="77777777" w:rsidR="00277F26" w:rsidRPr="00EA5478" w:rsidRDefault="00277F26" w:rsidP="008C71A5">
      <w:pPr>
        <w:keepNext/>
        <w:keepLines/>
        <w:numPr>
          <w:ilvl w:val="0"/>
          <w:numId w:val="49"/>
        </w:numPr>
        <w:ind w:left="426" w:hanging="426"/>
        <w:jc w:val="both"/>
        <w:rPr>
          <w:rFonts w:ascii="Tahoma" w:hAnsi="Tahoma" w:cs="Tahoma"/>
          <w:lang w:eastAsia="en-US"/>
        </w:rPr>
      </w:pPr>
      <w:r w:rsidRPr="00EA5478">
        <w:rPr>
          <w:rFonts w:ascii="Tahoma" w:hAnsi="Tahoma" w:cs="Tahoma"/>
          <w:lang w:eastAsia="en-US"/>
        </w:rPr>
        <w:t>dnevno shranjevanje konfiguracij omrežnih naprav in arhiviranje do 10</w:t>
      </w:r>
      <w:r w:rsidR="000A0F2B" w:rsidRPr="00EA5478">
        <w:rPr>
          <w:rFonts w:ascii="Tahoma" w:hAnsi="Tahoma" w:cs="Tahoma"/>
          <w:lang w:eastAsia="en-US"/>
        </w:rPr>
        <w:t xml:space="preserve"> (deset)</w:t>
      </w:r>
      <w:r w:rsidRPr="00EA5478">
        <w:rPr>
          <w:rFonts w:ascii="Tahoma" w:hAnsi="Tahoma" w:cs="Tahoma"/>
          <w:lang w:eastAsia="en-US"/>
        </w:rPr>
        <w:t xml:space="preserve"> njihovih različic ter redno arhiviranje vseh izmerjenih podatkov;</w:t>
      </w:r>
    </w:p>
    <w:p w14:paraId="6CE77910" w14:textId="77777777" w:rsidR="00277F26" w:rsidRPr="00EA5478" w:rsidRDefault="00277F26" w:rsidP="008C71A5">
      <w:pPr>
        <w:keepNext/>
        <w:keepLines/>
        <w:numPr>
          <w:ilvl w:val="0"/>
          <w:numId w:val="49"/>
        </w:numPr>
        <w:ind w:left="426" w:hanging="426"/>
        <w:jc w:val="both"/>
        <w:rPr>
          <w:rFonts w:ascii="Tahoma" w:hAnsi="Tahoma" w:cs="Tahoma"/>
          <w:lang w:eastAsia="en-US"/>
        </w:rPr>
      </w:pPr>
      <w:r w:rsidRPr="00EA5478">
        <w:rPr>
          <w:rFonts w:ascii="Tahoma" w:hAnsi="Tahoma" w:cs="Tahoma"/>
          <w:lang w:eastAsia="en-US"/>
        </w:rPr>
        <w:t>usposobljenega nadzornika, ki spremlja delovanje naprav in povezav</w:t>
      </w:r>
      <w:r w:rsidR="000A0F2B" w:rsidRPr="00EA5478">
        <w:rPr>
          <w:rFonts w:ascii="Tahoma" w:hAnsi="Tahoma" w:cs="Tahoma"/>
          <w:lang w:eastAsia="en-US"/>
        </w:rPr>
        <w:t>; v</w:t>
      </w:r>
      <w:r w:rsidRPr="00EA5478">
        <w:rPr>
          <w:rFonts w:ascii="Tahoma" w:hAnsi="Tahoma" w:cs="Tahoma"/>
          <w:lang w:eastAsia="en-US"/>
        </w:rPr>
        <w:t xml:space="preserve"> primeru nenavadnih dogodkov, zaznanih težav in napak mora nadzornik v roku 30 (tridesetih) minut preko e-pošte obvestiti kontaktne osebe naročnika; </w:t>
      </w:r>
    </w:p>
    <w:p w14:paraId="071C3DCC" w14:textId="77777777" w:rsidR="00277F26" w:rsidRPr="00EA5478" w:rsidRDefault="00277F26" w:rsidP="008C71A5">
      <w:pPr>
        <w:keepNext/>
        <w:keepLines/>
        <w:numPr>
          <w:ilvl w:val="0"/>
          <w:numId w:val="49"/>
        </w:numPr>
        <w:ind w:left="426" w:hanging="426"/>
        <w:jc w:val="both"/>
        <w:rPr>
          <w:rFonts w:ascii="Tahoma" w:hAnsi="Tahoma" w:cs="Tahoma"/>
        </w:rPr>
      </w:pPr>
      <w:r w:rsidRPr="00EA5478">
        <w:rPr>
          <w:rFonts w:ascii="Tahoma" w:hAnsi="Tahoma" w:cs="Tahoma"/>
          <w:lang w:eastAsia="en-US"/>
        </w:rPr>
        <w:t>sistem aktivnega nadzora z nadzornikom mora izvajalec zagotavljati v režimu 2</w:t>
      </w:r>
      <w:r w:rsidRPr="00EA5478">
        <w:rPr>
          <w:rFonts w:ascii="Tahoma" w:hAnsi="Tahoma" w:cs="Tahoma"/>
        </w:rPr>
        <w:t>4 x 7 (sedem (7) dni v tednu, štiriindvajset (24) ur dnevno).</w:t>
      </w:r>
    </w:p>
    <w:p w14:paraId="617B6CA3" w14:textId="77777777" w:rsidR="00277F26" w:rsidRPr="00EA5478" w:rsidRDefault="00277F26" w:rsidP="008C71A5">
      <w:pPr>
        <w:pStyle w:val="Default"/>
        <w:keepNext/>
        <w:keepLines/>
        <w:jc w:val="both"/>
        <w:rPr>
          <w:rFonts w:ascii="Tahoma" w:hAnsi="Tahoma" w:cs="Tahoma"/>
          <w:sz w:val="20"/>
        </w:rPr>
      </w:pPr>
    </w:p>
    <w:p w14:paraId="57038587" w14:textId="77777777" w:rsidR="00D93613" w:rsidRPr="00EA5478" w:rsidRDefault="00D93613" w:rsidP="008C71A5">
      <w:pPr>
        <w:keepNext/>
        <w:keepLines/>
        <w:jc w:val="both"/>
        <w:rPr>
          <w:rFonts w:ascii="Tahoma" w:eastAsia="Calibri" w:hAnsi="Tahoma" w:cs="Tahoma"/>
        </w:rPr>
      </w:pPr>
    </w:p>
    <w:p w14:paraId="3D265D7E" w14:textId="77777777" w:rsidR="00D93613" w:rsidRPr="00A45F86" w:rsidRDefault="00D93613" w:rsidP="008C71A5">
      <w:pPr>
        <w:keepNext/>
        <w:keepLines/>
        <w:jc w:val="both"/>
        <w:rPr>
          <w:rFonts w:ascii="Tahoma" w:eastAsia="Calibri" w:hAnsi="Tahoma" w:cs="Tahoma"/>
        </w:rPr>
      </w:pPr>
      <w:r w:rsidRPr="00EA5478">
        <w:rPr>
          <w:rFonts w:ascii="Tahoma" w:eastAsia="Calibri" w:hAnsi="Tahoma" w:cs="Tahoma"/>
        </w:rPr>
        <w:t>Za prijavo</w:t>
      </w:r>
      <w:r w:rsidR="00277F26" w:rsidRPr="00EA5478">
        <w:rPr>
          <w:rFonts w:ascii="Tahoma" w:eastAsia="Calibri" w:hAnsi="Tahoma" w:cs="Tahoma"/>
        </w:rPr>
        <w:t xml:space="preserve"> napake na </w:t>
      </w:r>
      <w:r w:rsidR="004D4FDC" w:rsidRPr="00EA5478">
        <w:rPr>
          <w:rFonts w:ascii="Tahoma" w:eastAsia="Calibri" w:hAnsi="Tahoma" w:cs="Tahoma"/>
        </w:rPr>
        <w:t>opremi, naročnik</w:t>
      </w:r>
      <w:r w:rsidRPr="00A45F86">
        <w:rPr>
          <w:rFonts w:ascii="Tahoma" w:eastAsia="Calibri" w:hAnsi="Tahoma" w:cs="Tahoma"/>
        </w:rPr>
        <w:t xml:space="preserve"> pokliče tel. št. ____________ , ali pošlje e-pošto</w:t>
      </w:r>
      <w:r>
        <w:rPr>
          <w:rFonts w:ascii="Tahoma" w:eastAsia="Calibri" w:hAnsi="Tahoma" w:cs="Tahoma"/>
        </w:rPr>
        <w:t xml:space="preserve"> na e-poštni naslov:</w:t>
      </w:r>
      <w:r w:rsidR="00786B93">
        <w:rPr>
          <w:rFonts w:ascii="Tahoma" w:eastAsia="Calibri" w:hAnsi="Tahoma" w:cs="Tahoma"/>
        </w:rPr>
        <w:t xml:space="preserve"> </w:t>
      </w:r>
      <w:r w:rsidRPr="00A45F86">
        <w:rPr>
          <w:rFonts w:ascii="Tahoma" w:eastAsia="Calibri" w:hAnsi="Tahoma" w:cs="Tahoma"/>
        </w:rPr>
        <w:t>_______________ .</w:t>
      </w:r>
    </w:p>
    <w:p w14:paraId="03DD6F43" w14:textId="77777777" w:rsidR="00D93613" w:rsidRPr="00A45F86" w:rsidRDefault="00D93613" w:rsidP="008C71A5">
      <w:pPr>
        <w:keepNext/>
        <w:keepLines/>
        <w:autoSpaceDE w:val="0"/>
        <w:autoSpaceDN w:val="0"/>
        <w:rPr>
          <w:rFonts w:ascii="Tahoma" w:eastAsia="Calibri" w:hAnsi="Tahoma" w:cs="Tahoma"/>
        </w:rPr>
      </w:pPr>
    </w:p>
    <w:p w14:paraId="61021190" w14:textId="77777777" w:rsidR="00D93613" w:rsidRPr="00A45F86" w:rsidRDefault="00D93613" w:rsidP="008C71A5">
      <w:pPr>
        <w:keepNext/>
        <w:keepLines/>
        <w:autoSpaceDE w:val="0"/>
        <w:autoSpaceDN w:val="0"/>
        <w:rPr>
          <w:rFonts w:ascii="Tahoma" w:eastAsia="Calibri" w:hAnsi="Tahoma" w:cs="Tahoma"/>
        </w:rPr>
      </w:pPr>
      <w:r w:rsidRPr="00A45F86">
        <w:rPr>
          <w:rFonts w:ascii="Tahoma" w:eastAsia="Calibri" w:hAnsi="Tahoma" w:cs="Tahoma"/>
        </w:rPr>
        <w:t>Pri prijavi n</w:t>
      </w:r>
      <w:r w:rsidR="00F122BB">
        <w:rPr>
          <w:rFonts w:ascii="Tahoma" w:eastAsia="Calibri" w:hAnsi="Tahoma" w:cs="Tahoma"/>
        </w:rPr>
        <w:t>apake naročnik</w:t>
      </w:r>
      <w:r w:rsidRPr="00A45F86">
        <w:rPr>
          <w:rFonts w:ascii="Tahoma" w:eastAsia="Calibri" w:hAnsi="Tahoma" w:cs="Tahoma"/>
        </w:rPr>
        <w:t xml:space="preserve"> navede naslednje podatke: </w:t>
      </w:r>
    </w:p>
    <w:p w14:paraId="2768B24E" w14:textId="77777777" w:rsidR="00D93613" w:rsidRPr="00A45F86" w:rsidRDefault="00D93613" w:rsidP="008C71A5">
      <w:pPr>
        <w:keepNext/>
        <w:keepLines/>
        <w:autoSpaceDE w:val="0"/>
        <w:autoSpaceDN w:val="0"/>
        <w:rPr>
          <w:rFonts w:ascii="Tahoma" w:eastAsia="Calibri" w:hAnsi="Tahoma" w:cs="Tahoma"/>
        </w:rPr>
      </w:pPr>
      <w:r w:rsidRPr="00A45F86">
        <w:rPr>
          <w:rFonts w:ascii="Tahoma" w:eastAsia="Calibri" w:hAnsi="Tahoma" w:cs="Tahoma"/>
        </w:rPr>
        <w:t>- ime stranke</w:t>
      </w:r>
      <w:r w:rsidR="004D4FDC">
        <w:rPr>
          <w:rFonts w:ascii="Tahoma" w:eastAsia="Calibri" w:hAnsi="Tahoma" w:cs="Tahoma"/>
        </w:rPr>
        <w:t xml:space="preserve"> (naročnika</w:t>
      </w:r>
      <w:r>
        <w:rPr>
          <w:rFonts w:ascii="Tahoma" w:eastAsia="Calibri" w:hAnsi="Tahoma" w:cs="Tahoma"/>
        </w:rPr>
        <w:t>)</w:t>
      </w:r>
      <w:r w:rsidRPr="00A45F86">
        <w:rPr>
          <w:rFonts w:ascii="Tahoma" w:eastAsia="Calibri" w:hAnsi="Tahoma" w:cs="Tahoma"/>
        </w:rPr>
        <w:t>,</w:t>
      </w:r>
    </w:p>
    <w:p w14:paraId="768D30E0" w14:textId="77777777" w:rsidR="00D93613" w:rsidRPr="00A45F86" w:rsidRDefault="00D93613" w:rsidP="008C71A5">
      <w:pPr>
        <w:keepNext/>
        <w:keepLines/>
        <w:autoSpaceDE w:val="0"/>
        <w:autoSpaceDN w:val="0"/>
        <w:rPr>
          <w:rFonts w:ascii="Tahoma" w:eastAsia="Calibri" w:hAnsi="Tahoma" w:cs="Tahoma"/>
        </w:rPr>
      </w:pPr>
      <w:r w:rsidRPr="00A45F86">
        <w:rPr>
          <w:rFonts w:ascii="Tahoma" w:eastAsia="Calibri" w:hAnsi="Tahoma" w:cs="Tahoma"/>
        </w:rPr>
        <w:t>- tip in model stroja/opreme v okvari,</w:t>
      </w:r>
    </w:p>
    <w:p w14:paraId="2198F9B6" w14:textId="77777777" w:rsidR="00D93613" w:rsidRPr="00A45F86" w:rsidRDefault="00D93613" w:rsidP="008C71A5">
      <w:pPr>
        <w:keepNext/>
        <w:keepLines/>
        <w:autoSpaceDE w:val="0"/>
        <w:autoSpaceDN w:val="0"/>
        <w:rPr>
          <w:rFonts w:ascii="Tahoma" w:eastAsia="Calibri" w:hAnsi="Tahoma" w:cs="Tahoma"/>
        </w:rPr>
      </w:pPr>
      <w:r w:rsidRPr="00A45F86">
        <w:rPr>
          <w:rFonts w:ascii="Tahoma" w:eastAsia="Calibri" w:hAnsi="Tahoma" w:cs="Tahoma"/>
        </w:rPr>
        <w:t>- serijsko številko stroja/opreme,</w:t>
      </w:r>
    </w:p>
    <w:p w14:paraId="04B08A2C" w14:textId="77777777" w:rsidR="00E97883" w:rsidRDefault="000840BA" w:rsidP="008C71A5">
      <w:pPr>
        <w:keepNext/>
        <w:keepLines/>
        <w:autoSpaceDE w:val="0"/>
        <w:autoSpaceDN w:val="0"/>
        <w:rPr>
          <w:rFonts w:ascii="Tahoma" w:eastAsia="Calibri" w:hAnsi="Tahoma" w:cs="Tahoma"/>
        </w:rPr>
      </w:pPr>
      <w:r>
        <w:rPr>
          <w:rFonts w:ascii="Tahoma" w:eastAsia="Calibri" w:hAnsi="Tahoma" w:cs="Tahoma"/>
        </w:rPr>
        <w:t>- kontaktno </w:t>
      </w:r>
      <w:r w:rsidR="00D93613" w:rsidRPr="00A45F86">
        <w:rPr>
          <w:rFonts w:ascii="Tahoma" w:eastAsia="Calibri" w:hAnsi="Tahoma" w:cs="Tahoma"/>
        </w:rPr>
        <w:t>osebo za morebitna nadaljnja vprašanja, telefon</w:t>
      </w:r>
      <w:r w:rsidR="00D93613">
        <w:rPr>
          <w:rFonts w:ascii="Tahoma" w:eastAsia="Calibri" w:hAnsi="Tahoma" w:cs="Tahoma"/>
        </w:rPr>
        <w:t xml:space="preserve">sko št. </w:t>
      </w:r>
      <w:r>
        <w:rPr>
          <w:rFonts w:ascii="Tahoma" w:eastAsia="Calibri" w:hAnsi="Tahoma" w:cs="Tahoma"/>
        </w:rPr>
        <w:t>in </w:t>
      </w:r>
      <w:r w:rsidR="002C29BB">
        <w:rPr>
          <w:rFonts w:ascii="Tahoma" w:eastAsia="Calibri" w:hAnsi="Tahoma" w:cs="Tahoma"/>
        </w:rPr>
        <w:t>e-poštni naslov.</w:t>
      </w:r>
    </w:p>
    <w:p w14:paraId="03B15F4D" w14:textId="77777777" w:rsidR="002C29BB" w:rsidRPr="00E97883" w:rsidRDefault="002C29BB" w:rsidP="008C71A5">
      <w:pPr>
        <w:keepNext/>
        <w:keepLines/>
        <w:autoSpaceDE w:val="0"/>
        <w:autoSpaceDN w:val="0"/>
        <w:rPr>
          <w:rFonts w:ascii="Tahoma" w:eastAsia="Calibri" w:hAnsi="Tahoma" w:cs="Tahoma"/>
        </w:rPr>
      </w:pPr>
    </w:p>
    <w:p w14:paraId="46A1D1FB" w14:textId="77777777" w:rsidR="00FF6A6E" w:rsidRDefault="00FF6A6E" w:rsidP="008C71A5">
      <w:pPr>
        <w:keepNext/>
        <w:keepLines/>
        <w:rPr>
          <w:rFonts w:ascii="Tahoma" w:hAnsi="Tahoma" w:cs="Tahoma"/>
          <w:b/>
          <w:szCs w:val="22"/>
        </w:rPr>
      </w:pPr>
    </w:p>
    <w:p w14:paraId="49016F30"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SERVISIRANJE IN POGARANCIJSKO VZDRŽEVANJE</w:t>
      </w:r>
    </w:p>
    <w:p w14:paraId="57135895" w14:textId="77777777" w:rsidR="00D93613" w:rsidRPr="00A45F86" w:rsidRDefault="00D93613" w:rsidP="008C71A5">
      <w:pPr>
        <w:keepNext/>
        <w:keepLines/>
        <w:jc w:val="both"/>
        <w:rPr>
          <w:rFonts w:ascii="Tahoma" w:hAnsi="Tahoma" w:cs="Tahoma"/>
          <w:b/>
          <w:lang w:val="x-none"/>
        </w:rPr>
      </w:pPr>
    </w:p>
    <w:p w14:paraId="1C3A254C"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7DB58DED" w14:textId="77777777" w:rsidR="00DC3BEA" w:rsidRPr="00A45F86" w:rsidRDefault="00DC3BEA" w:rsidP="008C71A5">
      <w:pPr>
        <w:keepNext/>
        <w:keepLines/>
        <w:jc w:val="both"/>
        <w:rPr>
          <w:rFonts w:ascii="Tahoma" w:hAnsi="Tahoma" w:cs="Tahoma"/>
        </w:rPr>
      </w:pPr>
    </w:p>
    <w:p w14:paraId="3912BB94" w14:textId="77777777" w:rsidR="00D93613" w:rsidRPr="00A45F86" w:rsidRDefault="00853002" w:rsidP="008C71A5">
      <w:pPr>
        <w:keepNext/>
        <w:keepLines/>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zagotavlja, da bodo tudi po izpolnitvi </w:t>
      </w:r>
      <w:r w:rsidR="00D93613" w:rsidRPr="00A45F86">
        <w:rPr>
          <w:rFonts w:ascii="Tahoma" w:hAnsi="Tahoma" w:cs="Tahoma"/>
        </w:rPr>
        <w:t xml:space="preserve">vseh </w:t>
      </w:r>
      <w:r w:rsidR="00D93613" w:rsidRPr="00A45F86">
        <w:rPr>
          <w:rFonts w:ascii="Tahoma" w:hAnsi="Tahoma" w:cs="Tahoma"/>
          <w:lang w:val="x-none"/>
        </w:rPr>
        <w:t>pogodbenih obveznosti</w:t>
      </w:r>
      <w:r w:rsidR="000840BA">
        <w:rPr>
          <w:rFonts w:ascii="Tahoma" w:hAnsi="Tahoma" w:cs="Tahoma"/>
        </w:rPr>
        <w:t>,</w:t>
      </w:r>
      <w:r w:rsidR="00D93613" w:rsidRPr="00A45F86">
        <w:rPr>
          <w:rFonts w:ascii="Tahoma" w:hAnsi="Tahoma" w:cs="Tahoma"/>
          <w:lang w:val="x-none"/>
        </w:rPr>
        <w:t xml:space="preserve"> </w:t>
      </w:r>
      <w:r w:rsidR="005C34C4">
        <w:rPr>
          <w:rFonts w:ascii="Tahoma" w:hAnsi="Tahoma" w:cs="Tahoma"/>
        </w:rPr>
        <w:t>še najmanj dve (2) leti</w:t>
      </w:r>
      <w:r w:rsidR="00D93613" w:rsidRPr="00A45F86">
        <w:rPr>
          <w:rFonts w:ascii="Tahoma" w:hAnsi="Tahoma" w:cs="Tahoma"/>
          <w:lang w:val="x-none"/>
        </w:rPr>
        <w:t xml:space="preserve"> na trgu zagotovljeni nadomestni deli in servis za vso opremo, dobavljeno</w:t>
      </w:r>
      <w:r w:rsidR="00D93613" w:rsidRPr="00A45F86">
        <w:rPr>
          <w:rFonts w:ascii="Tahoma" w:hAnsi="Tahoma" w:cs="Tahoma"/>
        </w:rPr>
        <w:t>, nameščeno in vzdrževano</w:t>
      </w:r>
      <w:r w:rsidR="00D93613" w:rsidRPr="00A45F86">
        <w:rPr>
          <w:rFonts w:ascii="Tahoma" w:hAnsi="Tahoma" w:cs="Tahoma"/>
          <w:lang w:val="x-none"/>
        </w:rPr>
        <w:t xml:space="preserve"> po tej pogodbi.</w:t>
      </w:r>
    </w:p>
    <w:p w14:paraId="1EB2E79F" w14:textId="77777777" w:rsidR="00D93613" w:rsidRDefault="00D93613" w:rsidP="008C71A5">
      <w:pPr>
        <w:keepNext/>
        <w:keepLines/>
        <w:jc w:val="both"/>
        <w:rPr>
          <w:rFonts w:ascii="Tahoma" w:hAnsi="Tahoma" w:cs="Tahoma"/>
        </w:rPr>
      </w:pPr>
    </w:p>
    <w:p w14:paraId="506C83D8" w14:textId="77777777" w:rsidR="00FF6A6E" w:rsidRPr="00A45F86" w:rsidRDefault="00FF6A6E" w:rsidP="008C71A5">
      <w:pPr>
        <w:keepNext/>
        <w:keepLines/>
        <w:jc w:val="both"/>
        <w:rPr>
          <w:rFonts w:ascii="Tahoma" w:hAnsi="Tahoma" w:cs="Tahoma"/>
        </w:rPr>
      </w:pPr>
    </w:p>
    <w:p w14:paraId="6E0AE170" w14:textId="77777777" w:rsidR="00D93613" w:rsidRDefault="00BB5BEE" w:rsidP="008C71A5">
      <w:pPr>
        <w:keepNext/>
        <w:keepLines/>
        <w:rPr>
          <w:rFonts w:ascii="Tahoma" w:hAnsi="Tahoma" w:cs="Tahoma"/>
          <w:b/>
          <w:szCs w:val="22"/>
        </w:rPr>
      </w:pPr>
      <w:r>
        <w:rPr>
          <w:rFonts w:ascii="Tahoma" w:hAnsi="Tahoma" w:cs="Tahoma"/>
          <w:b/>
          <w:szCs w:val="22"/>
        </w:rPr>
        <w:t>VIŠJA SILA</w:t>
      </w:r>
    </w:p>
    <w:p w14:paraId="32777C13" w14:textId="77777777" w:rsidR="00BB5BEE" w:rsidRPr="00BB5BEE" w:rsidRDefault="00BB5BEE" w:rsidP="008C71A5">
      <w:pPr>
        <w:keepNext/>
        <w:keepLines/>
        <w:rPr>
          <w:rFonts w:ascii="Tahoma" w:hAnsi="Tahoma" w:cs="Tahoma"/>
          <w:b/>
          <w:szCs w:val="22"/>
        </w:rPr>
      </w:pPr>
    </w:p>
    <w:p w14:paraId="2CDFBE71"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1E99D137" w14:textId="77777777" w:rsidR="00D93613" w:rsidRPr="00A45F86" w:rsidRDefault="00D93613" w:rsidP="008C71A5">
      <w:pPr>
        <w:keepNext/>
        <w:keepLines/>
        <w:tabs>
          <w:tab w:val="left" w:pos="142"/>
        </w:tabs>
        <w:jc w:val="both"/>
        <w:rPr>
          <w:rFonts w:ascii="Tahoma" w:hAnsi="Tahoma" w:cs="Tahoma"/>
        </w:rPr>
      </w:pPr>
    </w:p>
    <w:p w14:paraId="0DFBEE7F" w14:textId="77777777" w:rsidR="00D93613" w:rsidRPr="00A45F86" w:rsidRDefault="00853002" w:rsidP="008C71A5">
      <w:pPr>
        <w:keepNext/>
        <w:keepLines/>
        <w:tabs>
          <w:tab w:val="left" w:pos="142"/>
        </w:tabs>
        <w:jc w:val="both"/>
        <w:rPr>
          <w:rFonts w:ascii="Tahoma" w:hAnsi="Tahoma" w:cs="Tahoma"/>
          <w:lang w:val="x-none"/>
        </w:rPr>
      </w:pPr>
      <w:r>
        <w:rPr>
          <w:rFonts w:ascii="Tahoma" w:hAnsi="Tahoma" w:cs="Tahoma"/>
        </w:rPr>
        <w:t>Izvajalec</w:t>
      </w:r>
      <w:r w:rsidR="00D93613" w:rsidRPr="00A45F86">
        <w:rPr>
          <w:rFonts w:ascii="Tahoma" w:hAnsi="Tahoma" w:cs="Tahoma"/>
          <w:lang w:val="x-none"/>
        </w:rPr>
        <w:t xml:space="preserve"> ni odgovoren za delno ali celotno neizpolnjevanje pogodbenih obveznosti, če je to posledica višje sile.</w:t>
      </w:r>
    </w:p>
    <w:p w14:paraId="14F92481" w14:textId="77777777" w:rsidR="00D93613" w:rsidRPr="00A45F86" w:rsidRDefault="00D93613" w:rsidP="008C71A5">
      <w:pPr>
        <w:keepNext/>
        <w:keepLines/>
        <w:jc w:val="both"/>
        <w:rPr>
          <w:rFonts w:ascii="Tahoma" w:hAnsi="Tahoma" w:cs="Tahoma"/>
        </w:rPr>
      </w:pPr>
    </w:p>
    <w:p w14:paraId="34FA1C57" w14:textId="77777777" w:rsidR="00D93613" w:rsidRPr="00A45F86" w:rsidRDefault="00644908" w:rsidP="008C71A5">
      <w:pPr>
        <w:keepNext/>
        <w:keepLines/>
        <w:tabs>
          <w:tab w:val="left" w:pos="1134"/>
          <w:tab w:val="left" w:pos="8080"/>
        </w:tabs>
        <w:jc w:val="both"/>
        <w:outlineLvl w:val="1"/>
        <w:rPr>
          <w:rFonts w:ascii="Tahoma" w:hAnsi="Tahoma" w:cs="Tahoma"/>
        </w:rPr>
      </w:pPr>
      <w:r w:rsidRPr="00644908">
        <w:rPr>
          <w:rFonts w:ascii="Tahoma" w:hAnsi="Tahoma" w:cs="Tahoma"/>
        </w:rPr>
        <w:lastRenderedPageBreak/>
        <w:t xml:space="preserve">Višja sila pomeni zunanji vzrok, neodvisen od volje in vpliva katere koli stranke, ki je nepričakovan in nenaden in se mu ob splošni skrbnosti ni bilo moč izogniti in ga odvrniti, takšne okoliščine pa so se pojavile po sklenitvi pogodbe. </w:t>
      </w:r>
      <w:r w:rsidR="00D93613" w:rsidRPr="00A45F86">
        <w:rPr>
          <w:rFonts w:ascii="Tahoma" w:hAnsi="Tahoma" w:cs="Tahoma"/>
        </w:rPr>
        <w:t>Če je izvedba pogodbenih obveznosti delno ali v celoti motena o</w:t>
      </w:r>
      <w:r w:rsidR="00853002">
        <w:rPr>
          <w:rFonts w:ascii="Tahoma" w:hAnsi="Tahoma" w:cs="Tahoma"/>
        </w:rPr>
        <w:t>ziroma preprečena</w:t>
      </w:r>
      <w:r w:rsidR="00976EB4">
        <w:rPr>
          <w:rFonts w:ascii="Tahoma" w:hAnsi="Tahoma" w:cs="Tahoma"/>
        </w:rPr>
        <w:t xml:space="preserve"> zaradi višje </w:t>
      </w:r>
      <w:r w:rsidR="00853002">
        <w:rPr>
          <w:rFonts w:ascii="Tahoma" w:hAnsi="Tahoma" w:cs="Tahoma"/>
        </w:rPr>
        <w:t>, je izvajalec</w:t>
      </w:r>
      <w:r w:rsidR="00D93613" w:rsidRPr="00A45F86">
        <w:rPr>
          <w:rFonts w:ascii="Tahoma" w:hAnsi="Tahoma" w:cs="Tahoma"/>
        </w:rPr>
        <w:t xml:space="preserve"> o tem</w:t>
      </w:r>
      <w:r w:rsidR="00853002">
        <w:rPr>
          <w:rFonts w:ascii="Tahoma" w:hAnsi="Tahoma" w:cs="Tahoma"/>
        </w:rPr>
        <w:t xml:space="preserve"> dolžan nemudoma obvestiti naročnika</w:t>
      </w:r>
      <w:r w:rsidR="00D93613" w:rsidRPr="00A45F86">
        <w:rPr>
          <w:rFonts w:ascii="Tahoma" w:hAnsi="Tahoma" w:cs="Tahoma"/>
        </w:rPr>
        <w:t>. Prav tako ga je dolžan sproti obveščati o prenehanju takih okoliščin. Pogodbeni roki se podaljšajo za čas traja</w:t>
      </w:r>
      <w:r w:rsidR="00853002">
        <w:rPr>
          <w:rFonts w:ascii="Tahoma" w:hAnsi="Tahoma" w:cs="Tahoma"/>
        </w:rPr>
        <w:t>nja višje sile. Na zahtevo naročnika je izvajalec</w:t>
      </w:r>
      <w:r w:rsidR="00D93613" w:rsidRPr="00A45F86">
        <w:rPr>
          <w:rFonts w:ascii="Tahoma" w:hAnsi="Tahoma" w:cs="Tahoma"/>
        </w:rPr>
        <w:t xml:space="preserve"> dolžan dokazati obstoj višje sile.</w:t>
      </w:r>
    </w:p>
    <w:p w14:paraId="7A1E0746" w14:textId="77777777" w:rsidR="00D93613" w:rsidRPr="00A45F86" w:rsidRDefault="00D93613" w:rsidP="008C71A5">
      <w:pPr>
        <w:keepNext/>
        <w:keepLines/>
        <w:jc w:val="both"/>
        <w:rPr>
          <w:rFonts w:ascii="Tahoma" w:hAnsi="Tahoma" w:cs="Tahoma"/>
          <w:snapToGrid w:val="0"/>
        </w:rPr>
      </w:pPr>
    </w:p>
    <w:p w14:paraId="6D0A082E" w14:textId="77777777" w:rsidR="00D93613" w:rsidRPr="00A45F86" w:rsidRDefault="00D93613" w:rsidP="008C71A5">
      <w:pPr>
        <w:keepNext/>
        <w:keepLines/>
        <w:jc w:val="both"/>
        <w:rPr>
          <w:rFonts w:ascii="Tahoma" w:hAnsi="Tahoma" w:cs="Tahoma"/>
        </w:rPr>
      </w:pPr>
      <w:r w:rsidRPr="00A45F86">
        <w:rPr>
          <w:rFonts w:ascii="Tahoma" w:hAnsi="Tahoma" w:cs="Tahoma"/>
        </w:rPr>
        <w:t>Pomanjkanje delovne s</w:t>
      </w:r>
      <w:r w:rsidR="00853002">
        <w:rPr>
          <w:rFonts w:ascii="Tahoma" w:hAnsi="Tahoma" w:cs="Tahoma"/>
        </w:rPr>
        <w:t>ile ali materiala pri izvajalcu</w:t>
      </w:r>
      <w:r w:rsidRPr="00A45F86">
        <w:rPr>
          <w:rFonts w:ascii="Tahoma" w:hAnsi="Tahoma" w:cs="Tahoma"/>
        </w:rPr>
        <w:t xml:space="preserve"> ali pri njegovih dobaviteljih se ne šteje za višjo silo, razen, če ni posledica le-te.</w:t>
      </w:r>
    </w:p>
    <w:p w14:paraId="34E8C160" w14:textId="77777777" w:rsidR="00D93613" w:rsidRDefault="00D93613" w:rsidP="008C71A5">
      <w:pPr>
        <w:keepNext/>
        <w:keepLines/>
        <w:jc w:val="both"/>
        <w:rPr>
          <w:rFonts w:ascii="Tahoma" w:hAnsi="Tahoma" w:cs="Tahoma"/>
        </w:rPr>
      </w:pPr>
    </w:p>
    <w:p w14:paraId="604F52AB" w14:textId="77777777" w:rsidR="00FF6A6E" w:rsidRPr="00A45F86" w:rsidRDefault="00FF6A6E" w:rsidP="008C71A5">
      <w:pPr>
        <w:keepNext/>
        <w:keepLines/>
        <w:jc w:val="both"/>
        <w:rPr>
          <w:rFonts w:ascii="Tahoma" w:hAnsi="Tahoma" w:cs="Tahoma"/>
        </w:rPr>
      </w:pPr>
    </w:p>
    <w:p w14:paraId="5E235F4F"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FINANČNA ZAVAROVANJA</w:t>
      </w:r>
    </w:p>
    <w:p w14:paraId="0E0C36D7" w14:textId="77777777" w:rsidR="00D93613" w:rsidRPr="00A45F86" w:rsidRDefault="00D93613" w:rsidP="008C71A5">
      <w:pPr>
        <w:keepNext/>
        <w:keepLines/>
        <w:ind w:left="567"/>
        <w:rPr>
          <w:rFonts w:ascii="Tahoma" w:hAnsi="Tahoma" w:cs="Tahoma"/>
          <w:b/>
          <w:szCs w:val="22"/>
        </w:rPr>
      </w:pPr>
    </w:p>
    <w:p w14:paraId="05A0811E"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9861969" w14:textId="77777777" w:rsidR="00D93613" w:rsidRPr="00A45F86" w:rsidRDefault="00D93613" w:rsidP="008C71A5">
      <w:pPr>
        <w:keepNext/>
        <w:keepLines/>
        <w:jc w:val="both"/>
        <w:rPr>
          <w:rFonts w:ascii="Tahoma" w:hAnsi="Tahoma" w:cs="Tahoma"/>
        </w:rPr>
      </w:pPr>
    </w:p>
    <w:p w14:paraId="2889D638" w14:textId="77777777" w:rsidR="00D93613" w:rsidRPr="00A45F86" w:rsidRDefault="00853002" w:rsidP="008C71A5">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mora</w:t>
      </w:r>
      <w:r w:rsidR="00EA355E">
        <w:rPr>
          <w:rFonts w:ascii="Tahoma" w:hAnsi="Tahoma" w:cs="Tahoma"/>
        </w:rPr>
        <w:t>,</w:t>
      </w:r>
      <w:r w:rsidR="00D93613" w:rsidRPr="00A45F86">
        <w:rPr>
          <w:rFonts w:ascii="Tahoma" w:hAnsi="Tahoma" w:cs="Tahoma"/>
        </w:rPr>
        <w:t xml:space="preserve"> </w:t>
      </w:r>
      <w:r w:rsidR="009A4049">
        <w:rPr>
          <w:rFonts w:ascii="Tahoma" w:hAnsi="Tahoma" w:cs="Tahoma"/>
        </w:rPr>
        <w:t xml:space="preserve">ob sklenitvi pogodbe oziroma </w:t>
      </w:r>
      <w:r w:rsidR="00D93613" w:rsidRPr="00A45F86">
        <w:rPr>
          <w:rFonts w:ascii="Tahoma" w:hAnsi="Tahoma" w:cs="Tahoma"/>
        </w:rPr>
        <w:t>najkasneje v p</w:t>
      </w:r>
      <w:r w:rsidR="009A4049">
        <w:rPr>
          <w:rFonts w:ascii="Tahoma" w:hAnsi="Tahoma" w:cs="Tahoma"/>
        </w:rPr>
        <w:t>e</w:t>
      </w:r>
      <w:r w:rsidR="00D93613" w:rsidRPr="00A45F86">
        <w:rPr>
          <w:rFonts w:ascii="Tahoma" w:hAnsi="Tahoma" w:cs="Tahoma"/>
        </w:rPr>
        <w:t>tih (5) koledarskih dneh po skl</w:t>
      </w:r>
      <w:r>
        <w:rPr>
          <w:rFonts w:ascii="Tahoma" w:hAnsi="Tahoma" w:cs="Tahoma"/>
        </w:rPr>
        <w:t>enitvi pogodbe, predložiti naročniku</w:t>
      </w:r>
      <w:r w:rsidR="00D93613" w:rsidRPr="00A45F86">
        <w:rPr>
          <w:rFonts w:ascii="Tahoma" w:hAnsi="Tahoma" w:cs="Tahoma"/>
        </w:rPr>
        <w:t xml:space="preserve"> podpisano in žigosano bianko menico z izpolnjeno, podpisano in žigosano menično izjavo za zavarovanje dobre izvedbe pogodbenih obveznosti (skladno z vzorcem iz razpisne dokumentacije</w:t>
      </w:r>
      <w:r w:rsidR="0079791B">
        <w:rPr>
          <w:rFonts w:ascii="Tahoma" w:hAnsi="Tahoma" w:cs="Tahoma"/>
        </w:rPr>
        <w:t>; v nadaljevanju:</w:t>
      </w:r>
      <w:r w:rsidR="0079791B" w:rsidRPr="009F38AB">
        <w:rPr>
          <w:rFonts w:ascii="Tahoma" w:hAnsi="Tahoma" w:cs="Tahoma"/>
        </w:rPr>
        <w:t xml:space="preserve"> finančno zavarovanje za zavarovanje dobre izvedbe pogodbenih obveznosti</w:t>
      </w:r>
      <w:r w:rsidR="0079791B" w:rsidRPr="00A45F86">
        <w:rPr>
          <w:rFonts w:ascii="Tahoma" w:hAnsi="Tahoma" w:cs="Tahoma"/>
        </w:rPr>
        <w:t>)</w:t>
      </w:r>
      <w:r w:rsidR="00D93613" w:rsidRPr="00A45F86">
        <w:rPr>
          <w:rFonts w:ascii="Tahoma" w:hAnsi="Tahoma" w:cs="Tahoma"/>
        </w:rPr>
        <w:t>, v višin</w:t>
      </w:r>
      <w:r w:rsidR="00D97EE2">
        <w:rPr>
          <w:rFonts w:ascii="Tahoma" w:hAnsi="Tahoma" w:cs="Tahoma"/>
        </w:rPr>
        <w:t xml:space="preserve">i 10% (deset odstotkov) </w:t>
      </w:r>
      <w:r w:rsidR="00D93613" w:rsidRPr="00A45F86">
        <w:rPr>
          <w:rFonts w:ascii="Tahoma" w:hAnsi="Tahoma" w:cs="Tahoma"/>
        </w:rPr>
        <w:t xml:space="preserve">pogodbene vrednosti z DDV, z dobo veljavnosti </w:t>
      </w:r>
      <w:r w:rsidR="0003427E" w:rsidRPr="00C4354D">
        <w:rPr>
          <w:rFonts w:ascii="Tahoma" w:hAnsi="Tahoma" w:cs="Tahoma"/>
        </w:rPr>
        <w:t>še najmanj trideset (30) dni po poteku</w:t>
      </w:r>
      <w:r w:rsidR="0003427E">
        <w:rPr>
          <w:rFonts w:ascii="Tahoma" w:hAnsi="Tahoma" w:cs="Tahoma"/>
        </w:rPr>
        <w:t xml:space="preserve"> roka izvedbe.</w:t>
      </w:r>
      <w:r w:rsidR="00D93613" w:rsidRPr="00A45F86">
        <w:rPr>
          <w:rFonts w:ascii="Tahoma" w:hAnsi="Tahoma" w:cs="Tahoma"/>
        </w:rPr>
        <w:t xml:space="preserve"> Predložitev finančnega zavarovanja za zavarovanje dobre izvedbe pogodbenih obveznosti je pogoj za veljavnost te pogod</w:t>
      </w:r>
      <w:r>
        <w:rPr>
          <w:rFonts w:ascii="Tahoma" w:hAnsi="Tahoma" w:cs="Tahoma"/>
        </w:rPr>
        <w:t>be.</w:t>
      </w:r>
    </w:p>
    <w:p w14:paraId="4AEBEC99" w14:textId="77777777" w:rsidR="00D93613" w:rsidRPr="00A45F86" w:rsidRDefault="00D93613" w:rsidP="008C71A5">
      <w:pPr>
        <w:keepNext/>
        <w:keepLines/>
        <w:jc w:val="both"/>
        <w:rPr>
          <w:rFonts w:ascii="Tahoma" w:hAnsi="Tahoma" w:cs="Tahoma"/>
        </w:rPr>
      </w:pPr>
    </w:p>
    <w:p w14:paraId="57E083A5" w14:textId="77777777" w:rsidR="00D93613" w:rsidRPr="00A45F86" w:rsidRDefault="00853002" w:rsidP="008C71A5">
      <w:pPr>
        <w:keepNext/>
        <w:keepLines/>
        <w:jc w:val="both"/>
        <w:rPr>
          <w:rFonts w:ascii="Tahoma" w:hAnsi="Tahoma" w:cs="Tahoma"/>
        </w:rPr>
      </w:pPr>
      <w:r>
        <w:rPr>
          <w:rFonts w:ascii="Tahoma" w:hAnsi="Tahoma" w:cs="Tahoma"/>
        </w:rPr>
        <w:t>V kolikor izvajalec</w:t>
      </w:r>
      <w:r w:rsidR="00D93613" w:rsidRPr="00A45F86">
        <w:rPr>
          <w:rFonts w:ascii="Tahoma" w:hAnsi="Tahoma" w:cs="Tahoma"/>
        </w:rPr>
        <w:t xml:space="preserve"> ne bo izpolnjeval svojih</w:t>
      </w:r>
      <w:r>
        <w:rPr>
          <w:rFonts w:ascii="Tahoma" w:hAnsi="Tahoma" w:cs="Tahoma"/>
        </w:rPr>
        <w:t xml:space="preserve"> pogodbenih obveznosti, bo naročnik</w:t>
      </w:r>
      <w:r w:rsidR="00D93613" w:rsidRPr="00A45F86">
        <w:rPr>
          <w:rFonts w:ascii="Tahoma" w:hAnsi="Tahoma" w:cs="Tahoma"/>
        </w:rPr>
        <w:t xml:space="preserve"> unovčil finančno zavarovanje za zavarovanje dobre izvedbe pogodbenih obveznosti in odstopil od pogodbe, brez kakr</w:t>
      </w:r>
      <w:r>
        <w:rPr>
          <w:rFonts w:ascii="Tahoma" w:hAnsi="Tahoma" w:cs="Tahoma"/>
        </w:rPr>
        <w:t>šnekoli obveznosti do izvajalca</w:t>
      </w:r>
      <w:r w:rsidR="00D93613" w:rsidRPr="00A45F86">
        <w:rPr>
          <w:rFonts w:ascii="Tahoma" w:hAnsi="Tahoma" w:cs="Tahoma"/>
        </w:rPr>
        <w:t>.</w:t>
      </w:r>
    </w:p>
    <w:p w14:paraId="5B273784" w14:textId="77777777" w:rsidR="00D93613" w:rsidRPr="00A45F86" w:rsidRDefault="00D93613" w:rsidP="008C71A5">
      <w:pPr>
        <w:keepNext/>
        <w:keepLines/>
        <w:jc w:val="both"/>
        <w:rPr>
          <w:rFonts w:ascii="Tahoma" w:hAnsi="Tahoma" w:cs="Tahoma"/>
        </w:rPr>
      </w:pPr>
    </w:p>
    <w:p w14:paraId="0A89B659" w14:textId="77777777" w:rsidR="00D93613" w:rsidRDefault="00853002" w:rsidP="008C71A5">
      <w:pPr>
        <w:keepNext/>
        <w:keepLines/>
        <w:jc w:val="both"/>
        <w:rPr>
          <w:rFonts w:ascii="Tahoma" w:hAnsi="Tahoma" w:cs="Tahoma"/>
        </w:rPr>
      </w:pPr>
      <w:r>
        <w:rPr>
          <w:rFonts w:ascii="Tahoma" w:hAnsi="Tahoma" w:cs="Tahoma"/>
        </w:rPr>
        <w:t>Naročnik</w:t>
      </w:r>
      <w:r w:rsidR="00D93613" w:rsidRPr="00A45F86">
        <w:rPr>
          <w:rFonts w:ascii="Tahoma" w:hAnsi="Tahoma" w:cs="Tahoma"/>
        </w:rPr>
        <w:t xml:space="preserve"> bo pred unovčenjem finančnega zavarovanja za zavarovanje dobre izvedbe </w:t>
      </w:r>
      <w:r>
        <w:rPr>
          <w:rFonts w:ascii="Tahoma" w:hAnsi="Tahoma" w:cs="Tahoma"/>
        </w:rPr>
        <w:t>pogodbenih obveznosti izvajalca</w:t>
      </w:r>
      <w:r w:rsidR="00D93613" w:rsidRPr="00A45F86">
        <w:rPr>
          <w:rFonts w:ascii="Tahoma" w:hAnsi="Tahoma" w:cs="Tahoma"/>
        </w:rPr>
        <w:t xml:space="preserve"> pisno pozval k izpolnitvi pogodbenih obveznosti in mu določil rok za izpolnitev obveznosti oziroma odpravo napak, razen kadar pogodba ne določa drugače.</w:t>
      </w:r>
    </w:p>
    <w:p w14:paraId="60251D51" w14:textId="77777777" w:rsidR="00D93613" w:rsidRPr="00A45F86" w:rsidRDefault="00D93613" w:rsidP="008C71A5">
      <w:pPr>
        <w:keepNext/>
        <w:keepLines/>
        <w:jc w:val="both"/>
        <w:rPr>
          <w:rFonts w:ascii="Tahoma" w:hAnsi="Tahoma" w:cs="Tahoma"/>
        </w:rPr>
      </w:pPr>
    </w:p>
    <w:p w14:paraId="0AE293FB"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3153B8B6" w14:textId="77777777" w:rsidR="00D93613" w:rsidRPr="00A45F86" w:rsidRDefault="00D93613" w:rsidP="008C71A5">
      <w:pPr>
        <w:keepNext/>
        <w:keepLines/>
        <w:jc w:val="both"/>
        <w:rPr>
          <w:rFonts w:ascii="Tahoma" w:hAnsi="Tahoma" w:cs="Tahoma"/>
        </w:rPr>
      </w:pPr>
    </w:p>
    <w:p w14:paraId="73E1DE41" w14:textId="77777777" w:rsidR="00D93613" w:rsidRPr="00A45F86" w:rsidRDefault="00853002" w:rsidP="008C71A5">
      <w:pPr>
        <w:keepNext/>
        <w:keepLines/>
        <w:jc w:val="both"/>
        <w:rPr>
          <w:rFonts w:ascii="Tahoma" w:hAnsi="Tahoma" w:cs="Tahoma"/>
        </w:rPr>
      </w:pPr>
      <w:r>
        <w:rPr>
          <w:rFonts w:ascii="Tahoma" w:hAnsi="Tahoma" w:cs="Tahoma"/>
        </w:rPr>
        <w:t>Izvajalec</w:t>
      </w:r>
      <w:r w:rsidR="00D93613">
        <w:rPr>
          <w:rFonts w:ascii="Tahoma" w:hAnsi="Tahoma" w:cs="Tahoma"/>
        </w:rPr>
        <w:t xml:space="preserve"> mora</w:t>
      </w:r>
      <w:r w:rsidR="00831723">
        <w:rPr>
          <w:rFonts w:ascii="Tahoma" w:hAnsi="Tahoma" w:cs="Tahoma"/>
        </w:rPr>
        <w:t>,</w:t>
      </w:r>
      <w:r w:rsidR="00D93613" w:rsidRPr="00A45F86">
        <w:rPr>
          <w:rFonts w:ascii="Tahoma" w:hAnsi="Tahoma" w:cs="Tahoma"/>
        </w:rPr>
        <w:t xml:space="preserve"> takoj po podpisu primopredajnega zapisnika o opravljenem </w:t>
      </w:r>
      <w:r>
        <w:rPr>
          <w:rFonts w:ascii="Tahoma" w:hAnsi="Tahoma" w:cs="Tahoma"/>
        </w:rPr>
        <w:t>prevzemu opreme</w:t>
      </w:r>
      <w:r w:rsidR="00831723">
        <w:rPr>
          <w:rFonts w:ascii="Tahoma" w:hAnsi="Tahoma" w:cs="Tahoma"/>
        </w:rPr>
        <w:t>,</w:t>
      </w:r>
      <w:r>
        <w:rPr>
          <w:rFonts w:ascii="Tahoma" w:hAnsi="Tahoma" w:cs="Tahoma"/>
        </w:rPr>
        <w:t xml:space="preserve"> predložiti naročniku</w:t>
      </w:r>
      <w:r w:rsidR="00D93613" w:rsidRPr="00A45F86">
        <w:rPr>
          <w:rFonts w:ascii="Tahoma" w:hAnsi="Tahoma" w:cs="Tahoma"/>
        </w:rPr>
        <w:t xml:space="preserve"> podpisano in žigosano bianko menico z izpolnjeno, podpisano in žigosano menično izjavo za zavarovanje odprave napak v garancijskem roku</w:t>
      </w:r>
      <w:r w:rsidR="00831723">
        <w:rPr>
          <w:rFonts w:ascii="Tahoma" w:hAnsi="Tahoma" w:cs="Tahoma"/>
        </w:rPr>
        <w:t>,</w:t>
      </w:r>
      <w:r w:rsidR="00D93613" w:rsidRPr="00A45F86">
        <w:rPr>
          <w:rFonts w:ascii="Tahoma" w:hAnsi="Tahoma" w:cs="Tahoma"/>
        </w:rPr>
        <w:t xml:space="preserve"> v skladu s pogodbo</w:t>
      </w:r>
      <w:r w:rsidR="00EF5F9C">
        <w:rPr>
          <w:rFonts w:ascii="Tahoma" w:hAnsi="Tahoma" w:cs="Tahoma"/>
        </w:rPr>
        <w:t xml:space="preserve"> (v nadaljevanju: finančno </w:t>
      </w:r>
      <w:r w:rsidR="00EF5F9C" w:rsidRPr="009F38AB">
        <w:rPr>
          <w:rFonts w:ascii="Tahoma" w:hAnsi="Tahoma" w:cs="Tahoma"/>
        </w:rPr>
        <w:t xml:space="preserve">zavarovanje </w:t>
      </w:r>
      <w:r w:rsidR="00EF5F9C">
        <w:rPr>
          <w:rFonts w:ascii="Tahoma" w:hAnsi="Tahoma" w:cs="Tahoma"/>
        </w:rPr>
        <w:t>za odpravo</w:t>
      </w:r>
      <w:r w:rsidR="00EF5F9C" w:rsidRPr="009F38AB">
        <w:rPr>
          <w:rFonts w:ascii="Tahoma" w:hAnsi="Tahoma" w:cs="Tahoma"/>
        </w:rPr>
        <w:t xml:space="preserve"> napak v garancijskem roku</w:t>
      </w:r>
      <w:r w:rsidR="00EF5F9C">
        <w:rPr>
          <w:rFonts w:ascii="Tahoma" w:hAnsi="Tahoma" w:cs="Tahoma"/>
        </w:rPr>
        <w:t>)</w:t>
      </w:r>
      <w:r w:rsidR="00D93613">
        <w:rPr>
          <w:rFonts w:ascii="Tahoma" w:hAnsi="Tahoma" w:cs="Tahoma"/>
        </w:rPr>
        <w:t>,</w:t>
      </w:r>
      <w:r w:rsidR="00D93613" w:rsidRPr="00A45F86">
        <w:rPr>
          <w:rFonts w:ascii="Tahoma" w:hAnsi="Tahoma" w:cs="Tahoma"/>
        </w:rPr>
        <w:t xml:space="preserve"> in sicer v višini 5% (pet odst</w:t>
      </w:r>
      <w:r w:rsidR="0003427E">
        <w:rPr>
          <w:rFonts w:ascii="Tahoma" w:hAnsi="Tahoma" w:cs="Tahoma"/>
        </w:rPr>
        <w:t xml:space="preserve">otkov) </w:t>
      </w:r>
      <w:r w:rsidR="00F122BB">
        <w:rPr>
          <w:rFonts w:ascii="Tahoma" w:hAnsi="Tahoma" w:cs="Tahoma"/>
        </w:rPr>
        <w:t>pogodbene vrednosti</w:t>
      </w:r>
      <w:r w:rsidR="00D93613" w:rsidRPr="00A45F86">
        <w:rPr>
          <w:rFonts w:ascii="Tahoma" w:hAnsi="Tahoma" w:cs="Tahoma"/>
        </w:rPr>
        <w:t xml:space="preserve"> z DDV.</w:t>
      </w:r>
    </w:p>
    <w:p w14:paraId="3B185009" w14:textId="77777777" w:rsidR="00D93613" w:rsidRPr="00A45F86" w:rsidRDefault="00D93613" w:rsidP="008C71A5">
      <w:pPr>
        <w:keepNext/>
        <w:keepLines/>
        <w:jc w:val="both"/>
        <w:rPr>
          <w:rFonts w:ascii="Tahoma" w:hAnsi="Tahoma" w:cs="Tahoma"/>
        </w:rPr>
      </w:pPr>
    </w:p>
    <w:p w14:paraId="2EC33CD1" w14:textId="77777777" w:rsidR="00D93613" w:rsidRPr="00A45F86" w:rsidRDefault="00853002" w:rsidP="008C71A5">
      <w:pPr>
        <w:keepNext/>
        <w:keepLines/>
        <w:jc w:val="both"/>
        <w:rPr>
          <w:rFonts w:ascii="Tahoma" w:hAnsi="Tahoma" w:cs="Tahoma"/>
        </w:rPr>
      </w:pPr>
      <w:r>
        <w:rPr>
          <w:rFonts w:ascii="Tahoma" w:hAnsi="Tahoma" w:cs="Tahoma"/>
        </w:rPr>
        <w:t xml:space="preserve">V kolikor izvajalec </w:t>
      </w:r>
      <w:r w:rsidR="00831723" w:rsidRPr="00831723">
        <w:rPr>
          <w:rFonts w:ascii="Tahoma" w:hAnsi="Tahoma" w:cs="Tahoma"/>
        </w:rPr>
        <w:t>takoj po podpisu primopredajnega zapisnika o opravljenem prevzemu opreme</w:t>
      </w:r>
      <w:r w:rsidR="00D93613" w:rsidRPr="00A45F86">
        <w:rPr>
          <w:rFonts w:ascii="Tahoma" w:hAnsi="Tahoma" w:cs="Tahoma"/>
        </w:rPr>
        <w:t xml:space="preserve"> ne bo predložil </w:t>
      </w:r>
      <w:r w:rsidR="00D93613">
        <w:rPr>
          <w:rFonts w:ascii="Tahoma" w:hAnsi="Tahoma" w:cs="Tahoma"/>
        </w:rPr>
        <w:t xml:space="preserve">finančnega </w:t>
      </w:r>
      <w:r w:rsidR="00D93613" w:rsidRPr="00A45F86">
        <w:rPr>
          <w:rFonts w:ascii="Tahoma" w:hAnsi="Tahoma" w:cs="Tahoma"/>
        </w:rPr>
        <w:t xml:space="preserve">zavarovanja za odpravo napak </w:t>
      </w:r>
      <w:r>
        <w:rPr>
          <w:rFonts w:ascii="Tahoma" w:hAnsi="Tahoma" w:cs="Tahoma"/>
        </w:rPr>
        <w:t>v garancijskem roku, lahko naročnik</w:t>
      </w:r>
      <w:r w:rsidR="00D93613" w:rsidRPr="00A45F86">
        <w:rPr>
          <w:rFonts w:ascii="Tahoma" w:hAnsi="Tahoma" w:cs="Tahoma"/>
        </w:rPr>
        <w:t xml:space="preserve"> </w:t>
      </w:r>
      <w:r w:rsidR="00D93613">
        <w:rPr>
          <w:rFonts w:ascii="Tahoma" w:hAnsi="Tahoma" w:cs="Tahoma"/>
        </w:rPr>
        <w:t>unovči finančno</w:t>
      </w:r>
      <w:r w:rsidR="00D93613" w:rsidRPr="00A45F86">
        <w:rPr>
          <w:rFonts w:ascii="Tahoma" w:hAnsi="Tahoma" w:cs="Tahoma"/>
        </w:rPr>
        <w:t xml:space="preserve"> zavarovanje</w:t>
      </w:r>
      <w:r w:rsidR="00D93613">
        <w:rPr>
          <w:rFonts w:ascii="Tahoma" w:hAnsi="Tahoma" w:cs="Tahoma"/>
        </w:rPr>
        <w:t xml:space="preserve"> za zavarovanje</w:t>
      </w:r>
      <w:r w:rsidR="00D93613" w:rsidRPr="00A45F86">
        <w:rPr>
          <w:rFonts w:ascii="Tahoma" w:hAnsi="Tahoma" w:cs="Tahoma"/>
        </w:rPr>
        <w:t xml:space="preserve"> dobre izvedbe pogodbenih obveznosti, brez kakršnekoli obveznosti do </w:t>
      </w:r>
      <w:r>
        <w:rPr>
          <w:rFonts w:ascii="Tahoma" w:hAnsi="Tahoma" w:cs="Tahoma"/>
        </w:rPr>
        <w:t>izvajalca</w:t>
      </w:r>
      <w:r w:rsidR="00D93613" w:rsidRPr="00A45F86">
        <w:rPr>
          <w:rFonts w:ascii="Tahoma" w:hAnsi="Tahoma" w:cs="Tahoma"/>
        </w:rPr>
        <w:t>.</w:t>
      </w:r>
    </w:p>
    <w:p w14:paraId="1300E5B6" w14:textId="77777777" w:rsidR="00D93613" w:rsidRPr="00A45F86" w:rsidRDefault="00D93613" w:rsidP="008C71A5">
      <w:pPr>
        <w:keepNext/>
        <w:keepLines/>
        <w:jc w:val="both"/>
        <w:rPr>
          <w:rFonts w:ascii="Tahoma" w:hAnsi="Tahoma" w:cs="Tahoma"/>
        </w:rPr>
      </w:pPr>
    </w:p>
    <w:p w14:paraId="24792B0B" w14:textId="77777777" w:rsidR="00D93613" w:rsidRPr="00A45F86" w:rsidRDefault="00D93613" w:rsidP="008C71A5">
      <w:pPr>
        <w:keepNext/>
        <w:keepLines/>
        <w:jc w:val="both"/>
        <w:rPr>
          <w:rFonts w:ascii="Tahoma" w:hAnsi="Tahoma" w:cs="Tahoma"/>
        </w:rPr>
      </w:pPr>
      <w:r w:rsidRPr="00A45F86">
        <w:rPr>
          <w:rFonts w:ascii="Tahoma" w:hAnsi="Tahoma" w:cs="Tahoma"/>
        </w:rPr>
        <w:t xml:space="preserve">Finančno zavarovanje za </w:t>
      </w:r>
      <w:r w:rsidR="004D5F83">
        <w:rPr>
          <w:rFonts w:ascii="Tahoma" w:hAnsi="Tahoma" w:cs="Tahoma"/>
        </w:rPr>
        <w:t>odpravo</w:t>
      </w:r>
      <w:r w:rsidRPr="00A45F86">
        <w:rPr>
          <w:rFonts w:ascii="Tahoma" w:hAnsi="Tahoma" w:cs="Tahoma"/>
        </w:rPr>
        <w:t xml:space="preserve"> napak v garancijskem roku velja za opremo in za kakovost izvedenih pogodbenih storitev in mora veljati še 30 (trideset) dni po poteku najdaljšega garancijskega roka (torej mora veljati: celoten garancijski rok</w:t>
      </w:r>
      <w:r>
        <w:rPr>
          <w:rFonts w:ascii="Tahoma" w:hAnsi="Tahoma" w:cs="Tahoma"/>
        </w:rPr>
        <w:t>,</w:t>
      </w:r>
      <w:r w:rsidRPr="00A45F86">
        <w:rPr>
          <w:rFonts w:ascii="Tahoma" w:hAnsi="Tahoma" w:cs="Tahoma"/>
        </w:rPr>
        <w:t xml:space="preserve"> določen v pogodbi + 30 dni), določenega v pogodbi.</w:t>
      </w:r>
    </w:p>
    <w:p w14:paraId="57751A1D" w14:textId="77777777" w:rsidR="00D93613" w:rsidRPr="00A45F86" w:rsidRDefault="00D93613" w:rsidP="008C71A5">
      <w:pPr>
        <w:keepNext/>
        <w:keepLines/>
        <w:tabs>
          <w:tab w:val="left" w:pos="0"/>
        </w:tabs>
        <w:jc w:val="both"/>
        <w:rPr>
          <w:rFonts w:ascii="Tahoma" w:hAnsi="Tahoma" w:cs="Tahoma"/>
          <w:lang w:val="x-none" w:eastAsia="ar-SA"/>
        </w:rPr>
      </w:pPr>
    </w:p>
    <w:p w14:paraId="4277B190" w14:textId="77777777" w:rsidR="00D93613" w:rsidRPr="00A45F86" w:rsidRDefault="00D93613" w:rsidP="008C71A5">
      <w:pPr>
        <w:keepNext/>
        <w:keepLines/>
        <w:tabs>
          <w:tab w:val="left" w:pos="567"/>
        </w:tabs>
        <w:jc w:val="both"/>
        <w:rPr>
          <w:rFonts w:ascii="Tahoma" w:hAnsi="Tahoma" w:cs="Tahoma"/>
          <w:lang w:val="x-none" w:eastAsia="ar-SA"/>
        </w:rPr>
      </w:pPr>
      <w:r w:rsidRPr="00A45F86">
        <w:rPr>
          <w:rFonts w:ascii="Tahoma" w:hAnsi="Tahoma" w:cs="Tahoma"/>
          <w:lang w:val="x-none" w:eastAsia="ar-SA"/>
        </w:rPr>
        <w:t xml:space="preserve">Unovčenje </w:t>
      </w:r>
      <w:r w:rsidRPr="00A45F86">
        <w:rPr>
          <w:rFonts w:ascii="Tahoma" w:hAnsi="Tahoma" w:cs="Tahoma"/>
        </w:rPr>
        <w:t xml:space="preserve">finančnega zavarovanja za </w:t>
      </w:r>
      <w:r w:rsidRPr="00A45F86">
        <w:rPr>
          <w:rFonts w:ascii="Tahoma" w:hAnsi="Tahoma" w:cs="Tahoma"/>
          <w:lang w:val="x-none" w:eastAsia="ar-SA"/>
        </w:rPr>
        <w:t>odprav</w:t>
      </w:r>
      <w:r w:rsidR="004D5F83">
        <w:rPr>
          <w:rFonts w:ascii="Tahoma" w:hAnsi="Tahoma" w:cs="Tahoma"/>
          <w:lang w:eastAsia="ar-SA"/>
        </w:rPr>
        <w:t>o</w:t>
      </w:r>
      <w:r w:rsidRPr="00A45F86">
        <w:rPr>
          <w:rFonts w:ascii="Tahoma" w:hAnsi="Tahoma" w:cs="Tahoma"/>
          <w:lang w:val="x-none" w:eastAsia="ar-SA"/>
        </w:rPr>
        <w:t xml:space="preserve"> napak v garancijskem roku </w:t>
      </w:r>
      <w:r w:rsidR="00853002">
        <w:rPr>
          <w:rFonts w:ascii="Tahoma" w:hAnsi="Tahoma" w:cs="Tahoma"/>
          <w:lang w:eastAsia="ar-SA"/>
        </w:rPr>
        <w:t>izvajalca</w:t>
      </w:r>
      <w:r w:rsidRPr="00A45F86">
        <w:rPr>
          <w:rFonts w:ascii="Tahoma" w:hAnsi="Tahoma" w:cs="Tahoma"/>
          <w:lang w:val="x-none" w:eastAsia="ar-SA"/>
        </w:rPr>
        <w:t xml:space="preserve"> ne odvezuje:</w:t>
      </w:r>
    </w:p>
    <w:p w14:paraId="04E3B1CA" w14:textId="77777777" w:rsidR="00D93613" w:rsidRPr="00A45F86" w:rsidRDefault="00D93613" w:rsidP="008C71A5">
      <w:pPr>
        <w:keepNext/>
        <w:keepLines/>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od obveznosti odprave napak v preostalem garancijskem roku,</w:t>
      </w:r>
    </w:p>
    <w:p w14:paraId="2E284902" w14:textId="77777777" w:rsidR="00D93613" w:rsidRDefault="00D93613" w:rsidP="008C71A5">
      <w:pPr>
        <w:keepNext/>
        <w:keepLines/>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njegove obv</w:t>
      </w:r>
      <w:r w:rsidR="00853002">
        <w:rPr>
          <w:rFonts w:ascii="Tahoma" w:hAnsi="Tahoma" w:cs="Tahoma"/>
          <w:lang w:eastAsia="ar-SA"/>
        </w:rPr>
        <w:t>eznosti za povrnitev škode naročniku</w:t>
      </w:r>
      <w:r w:rsidRPr="00A45F86">
        <w:rPr>
          <w:rFonts w:ascii="Tahoma" w:hAnsi="Tahoma" w:cs="Tahoma"/>
          <w:lang w:eastAsia="ar-SA"/>
        </w:rPr>
        <w:t xml:space="preserve"> v znesku razlike med višin</w:t>
      </w:r>
      <w:r w:rsidR="00853002">
        <w:rPr>
          <w:rFonts w:ascii="Tahoma" w:hAnsi="Tahoma" w:cs="Tahoma"/>
          <w:lang w:eastAsia="ar-SA"/>
        </w:rPr>
        <w:t>o dejanske škode, ki jo je naročnik</w:t>
      </w:r>
      <w:r w:rsidRPr="00A45F86">
        <w:rPr>
          <w:rFonts w:ascii="Tahoma" w:hAnsi="Tahoma" w:cs="Tahoma"/>
          <w:lang w:eastAsia="ar-SA"/>
        </w:rPr>
        <w:t xml:space="preserve"> zaradi napak utrpel in zneskom unovčenega </w:t>
      </w:r>
      <w:r w:rsidRPr="00A45F86">
        <w:rPr>
          <w:rFonts w:ascii="Tahoma" w:hAnsi="Tahoma" w:cs="Tahoma"/>
        </w:rPr>
        <w:t xml:space="preserve">finančnega zavarovanja za zavarovanje </w:t>
      </w:r>
      <w:r w:rsidRPr="00A45F86">
        <w:rPr>
          <w:rFonts w:ascii="Tahoma" w:hAnsi="Tahoma" w:cs="Tahoma"/>
          <w:lang w:eastAsia="ar-SA"/>
        </w:rPr>
        <w:t>odprave napak v garancijskem roku.</w:t>
      </w:r>
    </w:p>
    <w:p w14:paraId="5A859529" w14:textId="77777777" w:rsidR="00264367" w:rsidRDefault="00264367" w:rsidP="008C71A5">
      <w:pPr>
        <w:keepNext/>
        <w:keepLines/>
        <w:suppressAutoHyphens/>
        <w:ind w:left="284" w:right="56"/>
        <w:jc w:val="both"/>
        <w:rPr>
          <w:rFonts w:ascii="Tahoma" w:hAnsi="Tahoma" w:cs="Tahoma"/>
          <w:lang w:eastAsia="ar-SA"/>
        </w:rPr>
      </w:pPr>
    </w:p>
    <w:p w14:paraId="51B83204" w14:textId="77777777" w:rsidR="00264367" w:rsidRDefault="00264367" w:rsidP="008C71A5">
      <w:pPr>
        <w:keepNext/>
        <w:keepLines/>
        <w:suppressAutoHyphens/>
        <w:ind w:right="56"/>
        <w:jc w:val="both"/>
        <w:rPr>
          <w:rFonts w:ascii="Tahoma" w:hAnsi="Tahoma" w:cs="Tahoma"/>
          <w:bCs/>
        </w:rPr>
      </w:pPr>
      <w:r w:rsidRPr="00264367">
        <w:rPr>
          <w:rFonts w:ascii="Tahoma" w:hAnsi="Tahoma" w:cs="Tahoma"/>
          <w:bCs/>
        </w:rPr>
        <w:t xml:space="preserve">Menico za zavarovanje odprave napak v garancijskem roku bo naročnik unovčil za poplačilo stroškov odprave napak, v kolikor jih ne bo odpravil </w:t>
      </w:r>
      <w:r>
        <w:rPr>
          <w:rFonts w:ascii="Tahoma" w:hAnsi="Tahoma" w:cs="Tahoma"/>
          <w:bCs/>
        </w:rPr>
        <w:t>izvajalec</w:t>
      </w:r>
      <w:r w:rsidRPr="00264367">
        <w:rPr>
          <w:rFonts w:ascii="Tahoma" w:hAnsi="Tahoma" w:cs="Tahoma"/>
          <w:bCs/>
        </w:rPr>
        <w:t xml:space="preserve"> sam in za poplačilo morebitne nastale škode.</w:t>
      </w:r>
    </w:p>
    <w:p w14:paraId="2263A16A" w14:textId="77777777" w:rsidR="00EA5478" w:rsidRDefault="00EA5478" w:rsidP="008C71A5">
      <w:pPr>
        <w:keepNext/>
        <w:keepLines/>
        <w:suppressAutoHyphens/>
        <w:ind w:right="56"/>
        <w:jc w:val="both"/>
        <w:rPr>
          <w:rFonts w:ascii="Tahoma" w:hAnsi="Tahoma" w:cs="Tahoma"/>
          <w:bCs/>
        </w:rPr>
      </w:pPr>
    </w:p>
    <w:p w14:paraId="633430CE" w14:textId="77777777" w:rsidR="00D93613" w:rsidRPr="00A45F86" w:rsidRDefault="00D93613" w:rsidP="008C71A5">
      <w:pPr>
        <w:keepNext/>
        <w:keepLines/>
        <w:jc w:val="both"/>
        <w:rPr>
          <w:rFonts w:ascii="Tahoma" w:hAnsi="Tahoma" w:cs="Tahoma"/>
        </w:rPr>
      </w:pPr>
    </w:p>
    <w:p w14:paraId="64412BBF"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33382138" w14:textId="77777777" w:rsidR="00D93613" w:rsidRPr="00A45F86" w:rsidRDefault="00D93613" w:rsidP="008C71A5">
      <w:pPr>
        <w:keepNext/>
        <w:keepLines/>
        <w:ind w:left="357"/>
        <w:rPr>
          <w:rFonts w:ascii="Tahoma" w:hAnsi="Tahoma" w:cs="Tahoma"/>
        </w:rPr>
      </w:pPr>
    </w:p>
    <w:p w14:paraId="0B5F2B3A" w14:textId="77777777" w:rsidR="00D93613" w:rsidRPr="00A45F86" w:rsidRDefault="00D93613" w:rsidP="008C71A5">
      <w:pPr>
        <w:keepNext/>
        <w:keepLines/>
        <w:jc w:val="both"/>
        <w:rPr>
          <w:rFonts w:ascii="Tahoma" w:hAnsi="Tahoma" w:cs="Tahoma"/>
        </w:rPr>
      </w:pPr>
      <w:r w:rsidRPr="00A45F86">
        <w:rPr>
          <w:rFonts w:ascii="Tahoma" w:hAnsi="Tahoma" w:cs="Tahoma"/>
        </w:rPr>
        <w:t>Unovčitev kateregakoli finančnega za</w:t>
      </w:r>
      <w:r w:rsidR="00853002">
        <w:rPr>
          <w:rFonts w:ascii="Tahoma" w:hAnsi="Tahoma" w:cs="Tahoma"/>
        </w:rPr>
        <w:t>varovanja ne odvezuje izvajalca</w:t>
      </w:r>
      <w:r w:rsidRPr="00A45F86">
        <w:rPr>
          <w:rFonts w:ascii="Tahoma" w:hAnsi="Tahoma" w:cs="Tahoma"/>
        </w:rPr>
        <w:t xml:space="preserve"> od nj</w:t>
      </w:r>
      <w:r w:rsidR="00853002">
        <w:rPr>
          <w:rFonts w:ascii="Tahoma" w:hAnsi="Tahoma" w:cs="Tahoma"/>
        </w:rPr>
        <w:t>egove obveznosti, povrniti naročniku</w:t>
      </w:r>
      <w:r w:rsidRPr="00A45F86">
        <w:rPr>
          <w:rFonts w:ascii="Tahoma" w:hAnsi="Tahoma" w:cs="Tahoma"/>
        </w:rPr>
        <w:t xml:space="preserve"> škodo v višini zneska razlike med višin</w:t>
      </w:r>
      <w:r w:rsidR="00853002">
        <w:rPr>
          <w:rFonts w:ascii="Tahoma" w:hAnsi="Tahoma" w:cs="Tahoma"/>
        </w:rPr>
        <w:t>o dejanske škode, ki jo je naročnik</w:t>
      </w:r>
      <w:r w:rsidRPr="00A45F86">
        <w:rPr>
          <w:rFonts w:ascii="Tahoma" w:hAnsi="Tahoma" w:cs="Tahoma"/>
        </w:rPr>
        <w:t xml:space="preserve"> zaradi neizp</w:t>
      </w:r>
      <w:r w:rsidR="00853002">
        <w:rPr>
          <w:rFonts w:ascii="Tahoma" w:hAnsi="Tahoma" w:cs="Tahoma"/>
        </w:rPr>
        <w:t>olnjevanja obveznosti izvajalca</w:t>
      </w:r>
      <w:r w:rsidRPr="00A45F86">
        <w:rPr>
          <w:rFonts w:ascii="Tahoma" w:hAnsi="Tahoma" w:cs="Tahoma"/>
        </w:rPr>
        <w:t xml:space="preserve"> iz te pogodbe utrpel in zneskom iz unovčenega finančnega zavarovanja.</w:t>
      </w:r>
    </w:p>
    <w:p w14:paraId="5D0A074B" w14:textId="77777777" w:rsidR="00D93613" w:rsidRDefault="00D93613" w:rsidP="008C71A5">
      <w:pPr>
        <w:keepNext/>
        <w:keepLines/>
        <w:jc w:val="both"/>
        <w:rPr>
          <w:rFonts w:ascii="Tahoma" w:hAnsi="Tahoma" w:cs="Tahoma"/>
        </w:rPr>
      </w:pPr>
    </w:p>
    <w:p w14:paraId="64C69D10" w14:textId="77777777" w:rsidR="00FF6A6E" w:rsidRPr="00A45F86" w:rsidRDefault="00FF6A6E" w:rsidP="008C71A5">
      <w:pPr>
        <w:keepNext/>
        <w:keepLines/>
        <w:jc w:val="both"/>
        <w:rPr>
          <w:rFonts w:ascii="Tahoma" w:hAnsi="Tahoma" w:cs="Tahoma"/>
        </w:rPr>
      </w:pPr>
    </w:p>
    <w:p w14:paraId="32846054"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 xml:space="preserve">POGODBENA KAZEN </w:t>
      </w:r>
    </w:p>
    <w:p w14:paraId="1B70577A" w14:textId="77777777" w:rsidR="00D93613" w:rsidRPr="00A45F86" w:rsidRDefault="00D93613" w:rsidP="008C71A5">
      <w:pPr>
        <w:keepNext/>
        <w:keepLines/>
        <w:rPr>
          <w:rFonts w:ascii="Tahoma" w:hAnsi="Tahoma" w:cs="Tahoma"/>
        </w:rPr>
      </w:pPr>
    </w:p>
    <w:p w14:paraId="3FD89872"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735D1EEF" w14:textId="77777777" w:rsidR="009A4049" w:rsidRDefault="009A4049" w:rsidP="009A4049">
      <w:pPr>
        <w:keepNext/>
        <w:keepLines/>
        <w:rPr>
          <w:rFonts w:ascii="Tahoma" w:hAnsi="Tahoma" w:cs="Tahoma"/>
        </w:rPr>
      </w:pPr>
    </w:p>
    <w:p w14:paraId="5678A8A4" w14:textId="77777777" w:rsidR="00D93613" w:rsidRDefault="00AC2335" w:rsidP="009A4049">
      <w:pPr>
        <w:keepNext/>
        <w:keepLines/>
        <w:rPr>
          <w:rFonts w:ascii="Tahoma" w:hAnsi="Tahoma" w:cs="Tahoma"/>
        </w:rPr>
      </w:pPr>
      <w:r>
        <w:rPr>
          <w:rFonts w:ascii="Tahoma" w:hAnsi="Tahoma" w:cs="Tahoma"/>
        </w:rPr>
        <w:t>DOBAVA in NAMESTITEV OPREME</w:t>
      </w:r>
    </w:p>
    <w:p w14:paraId="6DEA721E" w14:textId="77777777" w:rsidR="00AC2335" w:rsidRDefault="00AC2335" w:rsidP="008C71A5">
      <w:pPr>
        <w:keepNext/>
        <w:keepLines/>
        <w:ind w:left="357"/>
        <w:rPr>
          <w:rFonts w:ascii="Tahoma" w:hAnsi="Tahoma" w:cs="Tahoma"/>
        </w:rPr>
      </w:pPr>
    </w:p>
    <w:p w14:paraId="5628E13B" w14:textId="77777777" w:rsidR="00AC2335" w:rsidRPr="00AC2335" w:rsidRDefault="00AC2335" w:rsidP="009A4049">
      <w:pPr>
        <w:keepNext/>
        <w:keepLines/>
        <w:jc w:val="both"/>
        <w:rPr>
          <w:rFonts w:ascii="Tahoma" w:hAnsi="Tahoma" w:cs="Tahoma"/>
        </w:rPr>
      </w:pPr>
      <w:r w:rsidRPr="00AC2335">
        <w:rPr>
          <w:rFonts w:ascii="Tahoma" w:hAnsi="Tahoma" w:cs="Tahoma"/>
        </w:rPr>
        <w:t>V kolikor izvajalec po svoji krivdi ne izpolni svojih pogodbenih obveznosti</w:t>
      </w:r>
      <w:r>
        <w:rPr>
          <w:rFonts w:ascii="Tahoma" w:hAnsi="Tahoma" w:cs="Tahoma"/>
        </w:rPr>
        <w:t xml:space="preserve"> </w:t>
      </w:r>
      <w:r w:rsidR="00831723">
        <w:rPr>
          <w:rFonts w:ascii="Tahoma" w:hAnsi="Tahoma" w:cs="Tahoma"/>
        </w:rPr>
        <w:t xml:space="preserve">v pogodbenem roku </w:t>
      </w:r>
      <w:r w:rsidRPr="00AC2335">
        <w:rPr>
          <w:rFonts w:ascii="Tahoma" w:hAnsi="Tahoma" w:cs="Tahoma"/>
        </w:rPr>
        <w:t xml:space="preserve">in </w:t>
      </w:r>
      <w:r w:rsidR="00831723">
        <w:rPr>
          <w:rFonts w:ascii="Tahoma" w:hAnsi="Tahoma" w:cs="Tahoma"/>
        </w:rPr>
        <w:t>zamuda</w:t>
      </w:r>
      <w:r w:rsidR="00831723" w:rsidRPr="00AC2335">
        <w:rPr>
          <w:rFonts w:ascii="Tahoma" w:hAnsi="Tahoma" w:cs="Tahoma"/>
        </w:rPr>
        <w:t xml:space="preserve"> </w:t>
      </w:r>
      <w:r w:rsidRPr="00AC2335">
        <w:rPr>
          <w:rFonts w:ascii="Tahoma" w:hAnsi="Tahoma" w:cs="Tahoma"/>
        </w:rPr>
        <w:t>ni posledica višje sile, kot je zapisano v 1</w:t>
      </w:r>
      <w:r w:rsidR="00831723">
        <w:rPr>
          <w:rFonts w:ascii="Tahoma" w:hAnsi="Tahoma" w:cs="Tahoma"/>
        </w:rPr>
        <w:t>5</w:t>
      </w:r>
      <w:r w:rsidRPr="00AC2335">
        <w:rPr>
          <w:rFonts w:ascii="Tahoma" w:hAnsi="Tahoma" w:cs="Tahoma"/>
        </w:rPr>
        <w:t>. členu te pogodbe, je naročnik upravičen obračunati pogodbeno kazen v višini nič celih pet odstotkov (0,5 %) celotne pogodbene vrednosti brez DDV, navedene v 5. členu te pogodbe, za vsak koledarski dan zamude, vendar ne več kot deset odstotkov (10 %) celotne pogodbene vrednosti brez DDV.</w:t>
      </w:r>
    </w:p>
    <w:p w14:paraId="795589D8" w14:textId="77777777" w:rsidR="00AC2335" w:rsidRPr="00AC2335" w:rsidRDefault="00AC2335" w:rsidP="008C71A5">
      <w:pPr>
        <w:keepNext/>
        <w:keepLines/>
        <w:ind w:left="357"/>
        <w:rPr>
          <w:rFonts w:ascii="Tahoma" w:hAnsi="Tahoma" w:cs="Tahoma"/>
        </w:rPr>
      </w:pPr>
    </w:p>
    <w:p w14:paraId="61961582" w14:textId="77777777" w:rsidR="00AC2335" w:rsidRPr="00AC2335" w:rsidRDefault="00AC2335" w:rsidP="009A4049">
      <w:pPr>
        <w:keepNext/>
        <w:keepLines/>
        <w:jc w:val="both"/>
        <w:rPr>
          <w:rFonts w:ascii="Tahoma" w:hAnsi="Tahoma" w:cs="Tahoma"/>
        </w:rPr>
      </w:pPr>
      <w:r w:rsidRPr="00AC2335">
        <w:rPr>
          <w:rFonts w:ascii="Tahoma" w:hAnsi="Tahoma" w:cs="Tahoma"/>
        </w:rPr>
        <w:t>Naročnik in izvajalec sta sporazumna, da se pogodbena kazen obračunava kot kompenzacija medsebojnih terjatev – plačil med naročnikom in izvajalcem, v kolikor pa višina le-teh ne zadostuje, pa mora izvajalec plačati razliko do polne višine pogodbene kazni v tridesetih (30) dneh od datuma prejema pisnega zahtevka naročnika.</w:t>
      </w:r>
    </w:p>
    <w:p w14:paraId="55C407BF" w14:textId="77777777" w:rsidR="00AC2335" w:rsidRPr="00AC2335" w:rsidRDefault="00AC2335" w:rsidP="009A4049">
      <w:pPr>
        <w:keepNext/>
        <w:keepLines/>
        <w:ind w:left="357"/>
        <w:jc w:val="both"/>
        <w:rPr>
          <w:rFonts w:ascii="Tahoma" w:hAnsi="Tahoma" w:cs="Tahoma"/>
        </w:rPr>
      </w:pPr>
    </w:p>
    <w:p w14:paraId="5C6A1D53" w14:textId="77777777" w:rsidR="00AC2335" w:rsidRDefault="00AC2335" w:rsidP="009A4049">
      <w:pPr>
        <w:keepNext/>
        <w:keepLines/>
        <w:jc w:val="both"/>
        <w:rPr>
          <w:rFonts w:ascii="Tahoma" w:hAnsi="Tahoma" w:cs="Tahoma"/>
        </w:rPr>
      </w:pPr>
      <w:r w:rsidRPr="00AC2335">
        <w:rPr>
          <w:rFonts w:ascii="Tahoma" w:hAnsi="Tahoma" w:cs="Tahoma"/>
        </w:rPr>
        <w:t>V kolikor pogodbena kazen za zamudo preseže 10 % (deset odstotkov) celotne pogodbene vrednosti brez DDV, lahko naročnik unovči finančno zavarovanje za zavarovanje dobre izvedbe pogodbenih obveznosti in/ali odstopi od pogodbe, brez obveznosti do izvajalca.</w:t>
      </w:r>
    </w:p>
    <w:p w14:paraId="6DF3EB6A" w14:textId="77777777" w:rsidR="00AC2335" w:rsidRDefault="00AC2335" w:rsidP="008C71A5">
      <w:pPr>
        <w:keepNext/>
        <w:keepLines/>
        <w:ind w:left="357"/>
        <w:rPr>
          <w:rFonts w:ascii="Tahoma" w:hAnsi="Tahoma" w:cs="Tahoma"/>
        </w:rPr>
      </w:pPr>
    </w:p>
    <w:p w14:paraId="419B41C9" w14:textId="77777777" w:rsidR="00AC2335" w:rsidRDefault="00AC2335" w:rsidP="008C71A5">
      <w:pPr>
        <w:keepNext/>
        <w:keepLines/>
        <w:ind w:left="357"/>
        <w:rPr>
          <w:rFonts w:ascii="Tahoma" w:hAnsi="Tahoma" w:cs="Tahoma"/>
        </w:rPr>
      </w:pPr>
    </w:p>
    <w:p w14:paraId="7C3794A8" w14:textId="77777777" w:rsidR="00AC2335" w:rsidRDefault="00AC2335" w:rsidP="009A4049">
      <w:pPr>
        <w:keepNext/>
        <w:keepLines/>
        <w:rPr>
          <w:rFonts w:ascii="Tahoma" w:hAnsi="Tahoma" w:cs="Tahoma"/>
        </w:rPr>
      </w:pPr>
      <w:r>
        <w:rPr>
          <w:rFonts w:ascii="Tahoma" w:hAnsi="Tahoma" w:cs="Tahoma"/>
        </w:rPr>
        <w:t xml:space="preserve">VZDRŽEVANJE </w:t>
      </w:r>
      <w:r w:rsidR="00831723">
        <w:rPr>
          <w:rFonts w:ascii="Tahoma" w:hAnsi="Tahoma" w:cs="Tahoma"/>
        </w:rPr>
        <w:t xml:space="preserve">IN NADZOR </w:t>
      </w:r>
      <w:r>
        <w:rPr>
          <w:rFonts w:ascii="Tahoma" w:hAnsi="Tahoma" w:cs="Tahoma"/>
        </w:rPr>
        <w:t>OPREME</w:t>
      </w:r>
    </w:p>
    <w:p w14:paraId="7B4EECA9" w14:textId="77777777" w:rsidR="00AC2335" w:rsidRPr="00A45F86" w:rsidRDefault="00AC2335" w:rsidP="008C71A5">
      <w:pPr>
        <w:keepNext/>
        <w:keepLines/>
        <w:ind w:left="357"/>
        <w:rPr>
          <w:rFonts w:ascii="Tahoma" w:hAnsi="Tahoma" w:cs="Tahoma"/>
        </w:rPr>
      </w:pPr>
    </w:p>
    <w:p w14:paraId="1DDA0483" w14:textId="77777777" w:rsidR="00AF3DA2" w:rsidRPr="009A4049" w:rsidRDefault="00AF3DA2" w:rsidP="005D5F44">
      <w:pPr>
        <w:keepNext/>
        <w:keepLines/>
        <w:jc w:val="both"/>
        <w:rPr>
          <w:rFonts w:ascii="Tahoma" w:hAnsi="Tahoma" w:cs="Tahoma"/>
        </w:rPr>
      </w:pPr>
      <w:r w:rsidRPr="009A4049">
        <w:rPr>
          <w:rFonts w:ascii="Tahoma" w:hAnsi="Tahoma" w:cs="Tahoma"/>
          <w:snapToGrid w:val="0"/>
        </w:rPr>
        <w:t>Izvajalec se obvezuje naročniku v primeru zamude pri odpravi napak opreme</w:t>
      </w:r>
      <w:r w:rsidR="00831723">
        <w:rPr>
          <w:rFonts w:ascii="Tahoma" w:hAnsi="Tahoma" w:cs="Tahoma"/>
          <w:snapToGrid w:val="0"/>
        </w:rPr>
        <w:t>,</w:t>
      </w:r>
      <w:r w:rsidRPr="009A4049">
        <w:rPr>
          <w:rFonts w:ascii="Tahoma" w:hAnsi="Tahoma" w:cs="Tahoma"/>
          <w:snapToGrid w:val="0"/>
        </w:rPr>
        <w:t xml:space="preserve"> v skladu s 13.</w:t>
      </w:r>
      <w:r w:rsidR="009C560C" w:rsidRPr="009A4049">
        <w:rPr>
          <w:rFonts w:ascii="Tahoma" w:hAnsi="Tahoma" w:cs="Tahoma"/>
          <w:snapToGrid w:val="0"/>
        </w:rPr>
        <w:t xml:space="preserve"> členom te pogodbe</w:t>
      </w:r>
      <w:r w:rsidRPr="009A4049">
        <w:rPr>
          <w:rFonts w:ascii="Tahoma" w:hAnsi="Tahoma" w:cs="Tahoma"/>
          <w:snapToGrid w:val="0"/>
        </w:rPr>
        <w:t xml:space="preserve">, plačati </w:t>
      </w:r>
      <w:r w:rsidR="009C560C" w:rsidRPr="009A4049">
        <w:rPr>
          <w:rFonts w:ascii="Tahoma" w:hAnsi="Tahoma" w:cs="Tahoma"/>
          <w:snapToGrid w:val="0"/>
        </w:rPr>
        <w:t>pogodben</w:t>
      </w:r>
      <w:r w:rsidR="00831723">
        <w:rPr>
          <w:rFonts w:ascii="Tahoma" w:hAnsi="Tahoma" w:cs="Tahoma"/>
          <w:snapToGrid w:val="0"/>
        </w:rPr>
        <w:t>o</w:t>
      </w:r>
      <w:r w:rsidR="009C560C" w:rsidRPr="009A4049">
        <w:rPr>
          <w:rFonts w:ascii="Tahoma" w:hAnsi="Tahoma" w:cs="Tahoma"/>
          <w:snapToGrid w:val="0"/>
        </w:rPr>
        <w:t xml:space="preserve"> kaz</w:t>
      </w:r>
      <w:r w:rsidR="00831723">
        <w:rPr>
          <w:rFonts w:ascii="Tahoma" w:hAnsi="Tahoma" w:cs="Tahoma"/>
          <w:snapToGrid w:val="0"/>
        </w:rPr>
        <w:t>en</w:t>
      </w:r>
      <w:r w:rsidRPr="009A4049">
        <w:rPr>
          <w:rFonts w:ascii="Tahoma" w:hAnsi="Tahoma" w:cs="Tahoma"/>
          <w:snapToGrid w:val="0"/>
        </w:rPr>
        <w:t xml:space="preserve">, </w:t>
      </w:r>
      <w:r w:rsidR="00831723">
        <w:rPr>
          <w:rFonts w:ascii="Tahoma" w:hAnsi="Tahoma" w:cs="Tahoma"/>
          <w:snapToGrid w:val="0"/>
        </w:rPr>
        <w:t xml:space="preserve">v višini </w:t>
      </w:r>
      <w:r w:rsidR="004839B3">
        <w:rPr>
          <w:rFonts w:ascii="Tahoma" w:hAnsi="Tahoma" w:cs="Tahoma"/>
        </w:rPr>
        <w:t>dva promila (0,2 ‰</w:t>
      </w:r>
      <w:r w:rsidRPr="009A4049">
        <w:rPr>
          <w:rFonts w:ascii="Tahoma" w:hAnsi="Tahoma" w:cs="Tahoma"/>
        </w:rPr>
        <w:t xml:space="preserve">) </w:t>
      </w:r>
      <w:r w:rsidR="00831723" w:rsidRPr="00831723">
        <w:rPr>
          <w:rFonts w:ascii="Tahoma" w:hAnsi="Tahoma" w:cs="Tahoma"/>
        </w:rPr>
        <w:t>vrednosti (5) letnega vzdrževanja</w:t>
      </w:r>
      <w:r w:rsidR="00831723" w:rsidRPr="00831723" w:rsidDel="00831723">
        <w:rPr>
          <w:rFonts w:ascii="Tahoma" w:hAnsi="Tahoma" w:cs="Tahoma"/>
        </w:rPr>
        <w:t xml:space="preserve"> </w:t>
      </w:r>
      <w:r w:rsidRPr="009A4049">
        <w:rPr>
          <w:rFonts w:ascii="Tahoma" w:hAnsi="Tahoma" w:cs="Tahoma"/>
          <w:snapToGrid w:val="0"/>
        </w:rPr>
        <w:t>brez DDV za nedelujočo opremo</w:t>
      </w:r>
      <w:r w:rsidR="002C29BB" w:rsidRPr="009A4049">
        <w:rPr>
          <w:rFonts w:ascii="Tahoma" w:hAnsi="Tahoma" w:cs="Tahoma"/>
        </w:rPr>
        <w:t xml:space="preserve"> za vsako dopolnjeno uro zamude.</w:t>
      </w:r>
    </w:p>
    <w:p w14:paraId="4FEBC578" w14:textId="77777777" w:rsidR="00AF3DA2" w:rsidRPr="009A4049" w:rsidRDefault="00AF3DA2" w:rsidP="008C71A5">
      <w:pPr>
        <w:keepNext/>
        <w:keepLines/>
        <w:jc w:val="both"/>
        <w:rPr>
          <w:rFonts w:ascii="Tahoma" w:hAnsi="Tahoma" w:cs="Tahoma"/>
          <w:snapToGrid w:val="0"/>
        </w:rPr>
      </w:pPr>
    </w:p>
    <w:p w14:paraId="2303690F" w14:textId="77777777" w:rsidR="00AF3DA2" w:rsidRPr="009A4049" w:rsidRDefault="00AF3DA2" w:rsidP="008C71A5">
      <w:pPr>
        <w:keepNext/>
        <w:keepLines/>
        <w:jc w:val="both"/>
        <w:rPr>
          <w:rFonts w:ascii="Tahoma" w:hAnsi="Tahoma" w:cs="Tahoma"/>
          <w:snapToGrid w:val="0"/>
        </w:rPr>
      </w:pPr>
      <w:r w:rsidRPr="009A4049">
        <w:rPr>
          <w:rFonts w:ascii="Tahoma" w:hAnsi="Tahoma" w:cs="Tahoma"/>
          <w:snapToGrid w:val="0"/>
        </w:rPr>
        <w:t xml:space="preserve">Naročnik se strinja, da je skupna vsota v prejšnjem odstavku </w:t>
      </w:r>
      <w:r w:rsidR="00831723">
        <w:rPr>
          <w:rFonts w:ascii="Tahoma" w:hAnsi="Tahoma" w:cs="Tahoma"/>
          <w:snapToGrid w:val="0"/>
        </w:rPr>
        <w:t>določene pogodbene</w:t>
      </w:r>
      <w:r w:rsidR="00831723" w:rsidRPr="009A4049">
        <w:rPr>
          <w:rFonts w:ascii="Tahoma" w:hAnsi="Tahoma" w:cs="Tahoma"/>
          <w:snapToGrid w:val="0"/>
        </w:rPr>
        <w:t xml:space="preserve"> </w:t>
      </w:r>
      <w:r w:rsidRPr="009A4049">
        <w:rPr>
          <w:rFonts w:ascii="Tahoma" w:hAnsi="Tahoma" w:cs="Tahoma"/>
          <w:snapToGrid w:val="0"/>
        </w:rPr>
        <w:t>kazni za 1 (eno) prijavo napake, navzgor omejena z vrednostjo trideset</w:t>
      </w:r>
      <w:r w:rsidRPr="009A4049">
        <w:rPr>
          <w:rFonts w:ascii="Tahoma" w:hAnsi="Tahoma" w:cs="Tahoma"/>
        </w:rPr>
        <w:t xml:space="preserve"> odstotkov</w:t>
      </w:r>
      <w:r w:rsidR="009C560C" w:rsidRPr="009A4049">
        <w:rPr>
          <w:rFonts w:ascii="Tahoma" w:hAnsi="Tahoma" w:cs="Tahoma"/>
          <w:snapToGrid w:val="0"/>
        </w:rPr>
        <w:t xml:space="preserve"> (30 %) pet (5) letnega</w:t>
      </w:r>
      <w:r w:rsidRPr="009A4049">
        <w:rPr>
          <w:rFonts w:ascii="Tahoma" w:hAnsi="Tahoma" w:cs="Tahoma"/>
          <w:snapToGrid w:val="0"/>
        </w:rPr>
        <w:t xml:space="preserve"> vzdrževanja brez DDV za nedelujočo opremo.</w:t>
      </w:r>
      <w:r w:rsidRPr="009A4049">
        <w:rPr>
          <w:rFonts w:ascii="Tahoma" w:hAnsi="Tahoma" w:cs="Tahoma"/>
        </w:rPr>
        <w:t xml:space="preserve"> </w:t>
      </w:r>
      <w:r w:rsidRPr="009A4049">
        <w:rPr>
          <w:rFonts w:ascii="Tahoma" w:hAnsi="Tahoma" w:cs="Tahoma"/>
          <w:snapToGrid w:val="0"/>
        </w:rPr>
        <w:t>V kolikor sku</w:t>
      </w:r>
      <w:r w:rsidR="009C560C" w:rsidRPr="009A4049">
        <w:rPr>
          <w:rFonts w:ascii="Tahoma" w:hAnsi="Tahoma" w:cs="Tahoma"/>
          <w:snapToGrid w:val="0"/>
        </w:rPr>
        <w:t xml:space="preserve">pna </w:t>
      </w:r>
      <w:r w:rsidR="00831723">
        <w:rPr>
          <w:rFonts w:ascii="Tahoma" w:hAnsi="Tahoma" w:cs="Tahoma"/>
          <w:snapToGrid w:val="0"/>
        </w:rPr>
        <w:t>pogodbena kazen</w:t>
      </w:r>
      <w:r w:rsidRPr="009A4049">
        <w:rPr>
          <w:rFonts w:ascii="Tahoma" w:hAnsi="Tahoma" w:cs="Tahoma"/>
          <w:snapToGrid w:val="0"/>
        </w:rPr>
        <w:t xml:space="preserve"> preseže navedeno navzgor omejeno vrednost, lahko naročnik unovči finančno zavarovanje za dobro izvedbo obveznos</w:t>
      </w:r>
      <w:r w:rsidR="009C560C" w:rsidRPr="009A4049">
        <w:rPr>
          <w:rFonts w:ascii="Tahoma" w:hAnsi="Tahoma" w:cs="Tahoma"/>
          <w:snapToGrid w:val="0"/>
        </w:rPr>
        <w:t>ti iz pogodbe</w:t>
      </w:r>
      <w:r w:rsidRPr="009A4049">
        <w:rPr>
          <w:rFonts w:ascii="Tahoma" w:hAnsi="Tahoma" w:cs="Tahoma"/>
          <w:snapToGrid w:val="0"/>
        </w:rPr>
        <w:t xml:space="preserve"> in/al</w:t>
      </w:r>
      <w:r w:rsidR="009C560C" w:rsidRPr="009A4049">
        <w:rPr>
          <w:rFonts w:ascii="Tahoma" w:hAnsi="Tahoma" w:cs="Tahoma"/>
          <w:snapToGrid w:val="0"/>
        </w:rPr>
        <w:t>i odstopi od pogodbe</w:t>
      </w:r>
      <w:r w:rsidRPr="009A4049">
        <w:rPr>
          <w:rFonts w:ascii="Tahoma" w:hAnsi="Tahoma" w:cs="Tahoma"/>
          <w:snapToGrid w:val="0"/>
        </w:rPr>
        <w:t xml:space="preserve"> brez obveznosti do izvajalca.  </w:t>
      </w:r>
    </w:p>
    <w:p w14:paraId="54E21D78" w14:textId="77777777" w:rsidR="00AF3DA2" w:rsidRPr="009A4049" w:rsidRDefault="00AF3DA2" w:rsidP="008C71A5">
      <w:pPr>
        <w:keepNext/>
        <w:keepLines/>
        <w:jc w:val="both"/>
        <w:rPr>
          <w:rFonts w:ascii="Tahoma" w:hAnsi="Tahoma" w:cs="Tahoma"/>
          <w:snapToGrid w:val="0"/>
        </w:rPr>
      </w:pPr>
      <w:r w:rsidRPr="009A4049">
        <w:rPr>
          <w:rFonts w:ascii="Tahoma" w:hAnsi="Tahoma" w:cs="Tahoma"/>
          <w:snapToGrid w:val="0"/>
        </w:rPr>
        <w:t> </w:t>
      </w:r>
    </w:p>
    <w:p w14:paraId="01916734" w14:textId="77777777" w:rsidR="00AF3DA2" w:rsidRPr="009A4049" w:rsidRDefault="00AF3DA2" w:rsidP="008C71A5">
      <w:pPr>
        <w:keepNext/>
        <w:keepLines/>
        <w:jc w:val="both"/>
        <w:rPr>
          <w:rFonts w:ascii="Tahoma" w:hAnsi="Tahoma" w:cs="Tahoma"/>
          <w:snapToGrid w:val="0"/>
        </w:rPr>
      </w:pPr>
      <w:r w:rsidRPr="009A4049">
        <w:rPr>
          <w:rFonts w:ascii="Tahoma" w:hAnsi="Tahoma" w:cs="Tahoma"/>
          <w:snapToGrid w:val="0"/>
        </w:rPr>
        <w:t>Vse zamude morajo biti zapisniško potrjene s strani</w:t>
      </w:r>
      <w:r w:rsidR="009C560C" w:rsidRPr="009A4049">
        <w:rPr>
          <w:rFonts w:ascii="Tahoma" w:hAnsi="Tahoma" w:cs="Tahoma"/>
          <w:snapToGrid w:val="0"/>
        </w:rPr>
        <w:t xml:space="preserve"> obeh strank pogodbe</w:t>
      </w:r>
      <w:r w:rsidRPr="009A4049">
        <w:rPr>
          <w:rFonts w:ascii="Tahoma" w:hAnsi="Tahoma" w:cs="Tahoma"/>
          <w:snapToGrid w:val="0"/>
        </w:rPr>
        <w:t xml:space="preserve"> oz. njunih predstavnikov (datum in ura prijave in odprave okvare, oprema v okvari in opis okvare).</w:t>
      </w:r>
    </w:p>
    <w:p w14:paraId="4230EADD" w14:textId="77777777" w:rsidR="00AF3DA2" w:rsidRPr="009A4049" w:rsidRDefault="00AF3DA2" w:rsidP="008C71A5">
      <w:pPr>
        <w:keepNext/>
        <w:keepLines/>
        <w:jc w:val="both"/>
        <w:rPr>
          <w:rFonts w:ascii="Tahoma" w:hAnsi="Tahoma" w:cs="Tahoma"/>
          <w:snapToGrid w:val="0"/>
        </w:rPr>
      </w:pPr>
    </w:p>
    <w:p w14:paraId="69AF0A3C" w14:textId="77777777" w:rsidR="00AF3DA2" w:rsidRPr="009A4049" w:rsidRDefault="00AF3DA2" w:rsidP="008C71A5">
      <w:pPr>
        <w:keepNext/>
        <w:keepLines/>
        <w:jc w:val="both"/>
        <w:rPr>
          <w:rFonts w:ascii="Tahoma" w:hAnsi="Tahoma" w:cs="Tahoma"/>
        </w:rPr>
      </w:pPr>
      <w:r w:rsidRPr="009A4049">
        <w:rPr>
          <w:rFonts w:ascii="Tahoma" w:hAnsi="Tahoma" w:cs="Tahoma"/>
        </w:rPr>
        <w:t>Za uveljavljanje dogovorj</w:t>
      </w:r>
      <w:r w:rsidR="009C560C" w:rsidRPr="009A4049">
        <w:rPr>
          <w:rFonts w:ascii="Tahoma" w:hAnsi="Tahoma" w:cs="Tahoma"/>
        </w:rPr>
        <w:t>ene pogodbene kazni</w:t>
      </w:r>
      <w:r w:rsidRPr="009A4049">
        <w:rPr>
          <w:rFonts w:ascii="Tahoma" w:hAnsi="Tahoma" w:cs="Tahoma"/>
        </w:rPr>
        <w:t xml:space="preserve"> bo naročnik izvajalcu izstavil račun s plačilnim rokom </w:t>
      </w:r>
      <w:r w:rsidR="00D33775">
        <w:rPr>
          <w:rFonts w:ascii="Tahoma" w:hAnsi="Tahoma" w:cs="Tahoma"/>
        </w:rPr>
        <w:t>trideset</w:t>
      </w:r>
      <w:r w:rsidRPr="009A4049">
        <w:rPr>
          <w:rFonts w:ascii="Tahoma" w:hAnsi="Tahoma" w:cs="Tahoma"/>
        </w:rPr>
        <w:t xml:space="preserve"> </w:t>
      </w:r>
      <w:r w:rsidR="00D33775">
        <w:rPr>
          <w:rFonts w:ascii="Tahoma" w:hAnsi="Tahoma" w:cs="Tahoma"/>
        </w:rPr>
        <w:t>(30</w:t>
      </w:r>
      <w:r w:rsidRPr="009A4049">
        <w:rPr>
          <w:rFonts w:ascii="Tahoma" w:hAnsi="Tahoma" w:cs="Tahoma"/>
        </w:rPr>
        <w:t>) dni od dneva izstavitve računa. V primeru zamude pri plačilu računa, je izvajalec dolžan naročniku plačati zakonite zamudne obresti.</w:t>
      </w:r>
    </w:p>
    <w:p w14:paraId="7B287EF4" w14:textId="77777777" w:rsidR="00AF3DA2" w:rsidRPr="009A4049" w:rsidRDefault="00AF3DA2" w:rsidP="008C71A5">
      <w:pPr>
        <w:keepNext/>
        <w:keepLines/>
        <w:jc w:val="both"/>
        <w:rPr>
          <w:rFonts w:ascii="Tahoma" w:hAnsi="Tahoma" w:cs="Tahoma"/>
        </w:rPr>
      </w:pPr>
    </w:p>
    <w:p w14:paraId="5B9B4AB4" w14:textId="77777777" w:rsidR="00AF3DA2" w:rsidRDefault="009C560C" w:rsidP="008C71A5">
      <w:pPr>
        <w:keepNext/>
        <w:keepLines/>
        <w:jc w:val="both"/>
        <w:rPr>
          <w:rFonts w:ascii="Tahoma" w:hAnsi="Tahoma" w:cs="Tahoma"/>
        </w:rPr>
      </w:pPr>
      <w:r w:rsidRPr="009A4049">
        <w:rPr>
          <w:rFonts w:ascii="Tahoma" w:hAnsi="Tahoma" w:cs="Tahoma"/>
        </w:rPr>
        <w:t>Stranki pogodbe</w:t>
      </w:r>
      <w:r w:rsidR="00AF3DA2" w:rsidRPr="009A4049">
        <w:rPr>
          <w:rFonts w:ascii="Tahoma" w:hAnsi="Tahoma" w:cs="Tahoma"/>
        </w:rPr>
        <w:t xml:space="preserve"> soglašata, da pravica do zaračunava</w:t>
      </w:r>
      <w:r w:rsidRPr="009A4049">
        <w:rPr>
          <w:rFonts w:ascii="Tahoma" w:hAnsi="Tahoma" w:cs="Tahoma"/>
        </w:rPr>
        <w:t>nja pogodbene kazni</w:t>
      </w:r>
      <w:r w:rsidR="00AF3DA2" w:rsidRPr="009A4049">
        <w:rPr>
          <w:rFonts w:ascii="Tahoma" w:hAnsi="Tahoma" w:cs="Tahoma"/>
        </w:rPr>
        <w:t xml:space="preserve"> ni pogojena z nastankom škode naročniku. Povračilo tako nastale škode bo naročnik uveljavljal po splošnih načelih odškodninske odgovornosti, neodvisno od uveljavljanj</w:t>
      </w:r>
      <w:r w:rsidR="00F8187D" w:rsidRPr="009A4049">
        <w:rPr>
          <w:rFonts w:ascii="Tahoma" w:hAnsi="Tahoma" w:cs="Tahoma"/>
        </w:rPr>
        <w:t xml:space="preserve">a </w:t>
      </w:r>
      <w:r w:rsidR="001F0F15" w:rsidRPr="009A4049">
        <w:rPr>
          <w:rFonts w:ascii="Tahoma" w:hAnsi="Tahoma" w:cs="Tahoma"/>
        </w:rPr>
        <w:t>pogodbene kazni.</w:t>
      </w:r>
    </w:p>
    <w:p w14:paraId="6F8DC32A" w14:textId="77777777" w:rsidR="00EA5478" w:rsidRPr="009A4049" w:rsidRDefault="00EA5478" w:rsidP="008C71A5">
      <w:pPr>
        <w:keepNext/>
        <w:keepLines/>
        <w:jc w:val="both"/>
        <w:rPr>
          <w:rFonts w:ascii="Tahoma" w:hAnsi="Tahoma" w:cs="Tahoma"/>
        </w:rPr>
      </w:pPr>
    </w:p>
    <w:p w14:paraId="2C85120D" w14:textId="77777777" w:rsidR="00D93613" w:rsidRPr="009A4049" w:rsidRDefault="00D93613" w:rsidP="008C71A5">
      <w:pPr>
        <w:keepNext/>
        <w:keepLines/>
        <w:autoSpaceDE w:val="0"/>
        <w:autoSpaceDN w:val="0"/>
        <w:adjustRightInd w:val="0"/>
        <w:rPr>
          <w:rFonts w:ascii="Tahoma" w:eastAsia="Calibri" w:hAnsi="Tahoma" w:cs="Tahoma"/>
        </w:rPr>
      </w:pPr>
    </w:p>
    <w:p w14:paraId="081256DD" w14:textId="77777777" w:rsidR="00D93613" w:rsidRPr="009A4049" w:rsidRDefault="00D93613" w:rsidP="008C71A5">
      <w:pPr>
        <w:keepNext/>
        <w:keepLines/>
        <w:numPr>
          <w:ilvl w:val="0"/>
          <w:numId w:val="27"/>
        </w:numPr>
        <w:tabs>
          <w:tab w:val="clear" w:pos="8298"/>
          <w:tab w:val="num" w:pos="360"/>
        </w:tabs>
        <w:ind w:left="360"/>
        <w:jc w:val="center"/>
        <w:rPr>
          <w:rFonts w:ascii="Tahoma" w:hAnsi="Tahoma" w:cs="Tahoma"/>
        </w:rPr>
      </w:pPr>
      <w:r w:rsidRPr="009A4049">
        <w:rPr>
          <w:rFonts w:ascii="Tahoma" w:hAnsi="Tahoma" w:cs="Tahoma"/>
        </w:rPr>
        <w:lastRenderedPageBreak/>
        <w:t>člen</w:t>
      </w:r>
    </w:p>
    <w:p w14:paraId="429B2378" w14:textId="77777777" w:rsidR="00D93613" w:rsidRPr="009A4049" w:rsidRDefault="00D93613" w:rsidP="008C71A5">
      <w:pPr>
        <w:keepNext/>
        <w:keepLines/>
        <w:tabs>
          <w:tab w:val="left" w:pos="567"/>
        </w:tabs>
        <w:ind w:right="-2"/>
        <w:jc w:val="both"/>
        <w:rPr>
          <w:rFonts w:ascii="Tahoma" w:hAnsi="Tahoma" w:cs="Tahoma"/>
          <w:lang w:val="x-none"/>
        </w:rPr>
      </w:pPr>
    </w:p>
    <w:p w14:paraId="54AC7B7F" w14:textId="77777777" w:rsidR="00AF3DA2" w:rsidRDefault="00AF3DA2" w:rsidP="008C71A5">
      <w:pPr>
        <w:keepNext/>
        <w:keepLines/>
        <w:jc w:val="both"/>
        <w:rPr>
          <w:rFonts w:ascii="Tahoma" w:hAnsi="Tahoma" w:cs="Tahoma"/>
        </w:rPr>
      </w:pPr>
      <w:r w:rsidRPr="009A4049">
        <w:rPr>
          <w:rFonts w:ascii="Tahoma" w:hAnsi="Tahoma" w:cs="Tahoma"/>
        </w:rPr>
        <w:t>Če izvajalec ne izpolni vseh svojih obveznosti po tej pogodbi iz razlogov, ki niso na strani naročnika, v roku petnajstih (15) koledarskih</w:t>
      </w:r>
      <w:r w:rsidR="00277F26" w:rsidRPr="009A4049">
        <w:rPr>
          <w:rFonts w:ascii="Tahoma" w:hAnsi="Tahoma" w:cs="Tahoma"/>
        </w:rPr>
        <w:t xml:space="preserve"> dni od poteka rokov iz 13</w:t>
      </w:r>
      <w:r w:rsidR="001F0F15" w:rsidRPr="009A4049">
        <w:rPr>
          <w:rFonts w:ascii="Tahoma" w:hAnsi="Tahoma" w:cs="Tahoma"/>
        </w:rPr>
        <w:t>. člena te pogodbe</w:t>
      </w:r>
      <w:r w:rsidRPr="009A4049">
        <w:rPr>
          <w:rFonts w:ascii="Tahoma" w:hAnsi="Tahoma" w:cs="Tahoma"/>
        </w:rPr>
        <w:t>, ima naročnik pravi</w:t>
      </w:r>
      <w:r w:rsidR="001F0F15" w:rsidRPr="009A4049">
        <w:rPr>
          <w:rFonts w:ascii="Tahoma" w:hAnsi="Tahoma" w:cs="Tahoma"/>
        </w:rPr>
        <w:t>co pogodbo</w:t>
      </w:r>
      <w:r w:rsidRPr="009A4049">
        <w:rPr>
          <w:rFonts w:ascii="Tahoma" w:hAnsi="Tahoma" w:cs="Tahoma"/>
        </w:rPr>
        <w:t xml:space="preserve"> razdreti in vrniti izvajalcu opremo brez kakršnihkoli finančnih obveznosti oziroma odškodninske odgovornosti do izvajalca.</w:t>
      </w:r>
    </w:p>
    <w:p w14:paraId="780AAD38" w14:textId="77777777" w:rsidR="00AF3DA2" w:rsidRDefault="00AF3DA2" w:rsidP="008C71A5">
      <w:pPr>
        <w:keepNext/>
        <w:keepLines/>
        <w:rPr>
          <w:rFonts w:ascii="Calibri" w:hAnsi="Calibri" w:cs="Calibri"/>
          <w:sz w:val="22"/>
          <w:szCs w:val="22"/>
        </w:rPr>
      </w:pPr>
    </w:p>
    <w:p w14:paraId="4CA447BC" w14:textId="77777777" w:rsidR="00D20CC8" w:rsidRPr="00A45F86" w:rsidRDefault="00D20CC8" w:rsidP="008C71A5">
      <w:pPr>
        <w:keepNext/>
        <w:keepLines/>
        <w:jc w:val="both"/>
        <w:rPr>
          <w:rFonts w:ascii="Tahoma" w:eastAsia="Calibri" w:hAnsi="Tahoma" w:cs="Tahoma"/>
          <w:b/>
          <w:bCs/>
        </w:rPr>
      </w:pPr>
    </w:p>
    <w:p w14:paraId="5560E404"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 xml:space="preserve">PREDSTAVNIKI POGODBENIH STRANK </w:t>
      </w:r>
    </w:p>
    <w:p w14:paraId="01185CCD" w14:textId="77777777" w:rsidR="00D93613" w:rsidRPr="00A45F86" w:rsidRDefault="00D93613" w:rsidP="008C71A5">
      <w:pPr>
        <w:keepNext/>
        <w:keepLines/>
        <w:rPr>
          <w:rFonts w:ascii="Tahoma" w:eastAsia="Calibri" w:hAnsi="Tahoma" w:cs="Tahoma"/>
        </w:rPr>
      </w:pPr>
    </w:p>
    <w:p w14:paraId="1EACD4CE"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676C9C61" w14:textId="77777777" w:rsidR="00D93613" w:rsidRPr="00A45F86" w:rsidRDefault="00D93613" w:rsidP="008C71A5">
      <w:pPr>
        <w:keepNext/>
        <w:keepLines/>
        <w:ind w:left="284" w:hanging="284"/>
        <w:jc w:val="both"/>
        <w:rPr>
          <w:rFonts w:ascii="Tahoma" w:hAnsi="Tahoma" w:cs="Tahoma"/>
        </w:rPr>
      </w:pPr>
    </w:p>
    <w:p w14:paraId="4CB82DC3" w14:textId="77777777" w:rsidR="00D93613" w:rsidRPr="00A45F86" w:rsidRDefault="00D93613" w:rsidP="008C71A5">
      <w:pPr>
        <w:keepNext/>
        <w:keepLines/>
        <w:ind w:left="284" w:hanging="284"/>
        <w:jc w:val="both"/>
        <w:rPr>
          <w:rFonts w:ascii="Tahoma" w:hAnsi="Tahoma" w:cs="Tahoma"/>
        </w:rPr>
      </w:pPr>
      <w:r>
        <w:rPr>
          <w:rFonts w:ascii="Tahoma" w:hAnsi="Tahoma" w:cs="Tahoma"/>
        </w:rPr>
        <w:t>Predstavnika</w:t>
      </w:r>
      <w:r w:rsidRPr="00A45F86">
        <w:rPr>
          <w:rFonts w:ascii="Tahoma" w:hAnsi="Tahoma" w:cs="Tahoma"/>
        </w:rPr>
        <w:t xml:space="preserve"> pogodbenih strank za izvajanje te pogodbe sta:</w:t>
      </w:r>
    </w:p>
    <w:p w14:paraId="50C05F04" w14:textId="77777777" w:rsidR="006759D1" w:rsidRPr="00A45F86" w:rsidRDefault="006759D1" w:rsidP="008C71A5">
      <w:pPr>
        <w:keepNext/>
        <w:keepLines/>
        <w:jc w:val="both"/>
        <w:rPr>
          <w:rFonts w:ascii="Tahoma" w:hAnsi="Tahoma" w:cs="Tahoma"/>
        </w:rPr>
      </w:pPr>
    </w:p>
    <w:p w14:paraId="7F09F9BC" w14:textId="77777777" w:rsidR="00D93613" w:rsidRPr="00A45F86" w:rsidRDefault="00853002" w:rsidP="008C71A5">
      <w:pPr>
        <w:keepNext/>
        <w:keepLines/>
        <w:numPr>
          <w:ilvl w:val="0"/>
          <w:numId w:val="29"/>
        </w:numPr>
        <w:spacing w:after="200" w:line="276" w:lineRule="auto"/>
        <w:ind w:left="357" w:hanging="357"/>
        <w:jc w:val="both"/>
        <w:rPr>
          <w:rFonts w:ascii="Tahoma" w:hAnsi="Tahoma" w:cs="Tahoma"/>
        </w:rPr>
      </w:pPr>
      <w:r>
        <w:rPr>
          <w:rFonts w:ascii="Tahoma" w:hAnsi="Tahoma" w:cs="Tahoma"/>
        </w:rPr>
        <w:t>za naročnika</w:t>
      </w:r>
      <w:r w:rsidR="00D20CC8">
        <w:rPr>
          <w:rFonts w:ascii="Tahoma" w:hAnsi="Tahoma" w:cs="Tahoma"/>
        </w:rPr>
        <w:t xml:space="preserve">: ___________________ </w:t>
      </w:r>
      <w:r w:rsidR="00D93613" w:rsidRPr="00A45F86">
        <w:rPr>
          <w:rFonts w:ascii="Tahoma" w:hAnsi="Tahoma" w:cs="Tahoma"/>
        </w:rPr>
        <w:t xml:space="preserve">, tel. št.: </w:t>
      </w:r>
      <w:r w:rsidR="00D20CC8">
        <w:rPr>
          <w:rFonts w:ascii="Tahoma" w:hAnsi="Tahoma" w:cs="Tahoma"/>
        </w:rPr>
        <w:t>_______________</w:t>
      </w:r>
      <w:r w:rsidR="00D93613" w:rsidRPr="00A45F86">
        <w:rPr>
          <w:rFonts w:ascii="Tahoma" w:hAnsi="Tahoma" w:cs="Tahoma"/>
        </w:rPr>
        <w:t>, e-</w:t>
      </w:r>
      <w:r w:rsidR="00D20CC8">
        <w:rPr>
          <w:rFonts w:ascii="Tahoma" w:hAnsi="Tahoma" w:cs="Tahoma"/>
        </w:rPr>
        <w:t>pošta</w:t>
      </w:r>
      <w:r w:rsidR="00D93613" w:rsidRPr="00A45F86">
        <w:rPr>
          <w:rFonts w:ascii="Tahoma" w:hAnsi="Tahoma" w:cs="Tahoma"/>
        </w:rPr>
        <w:t xml:space="preserve">: </w:t>
      </w:r>
      <w:hyperlink r:id="rId24" w:history="1">
        <w:r w:rsidR="00D20CC8">
          <w:rPr>
            <w:rFonts w:ascii="Tahoma" w:hAnsi="Tahoma" w:cs="Tahoma"/>
            <w:color w:val="0000FF"/>
            <w:u w:val="single"/>
          </w:rPr>
          <w:t>__________________</w:t>
        </w:r>
      </w:hyperlink>
      <w:r w:rsidR="00D20CC8">
        <w:rPr>
          <w:rFonts w:ascii="Tahoma" w:hAnsi="Tahoma" w:cs="Tahoma"/>
          <w:color w:val="0000FF"/>
          <w:u w:val="single"/>
        </w:rPr>
        <w:t xml:space="preserve"> .</w:t>
      </w:r>
    </w:p>
    <w:p w14:paraId="3CBEA6F8" w14:textId="77777777" w:rsidR="00D93613" w:rsidRPr="00A45F86" w:rsidRDefault="00853002" w:rsidP="008C71A5">
      <w:pPr>
        <w:keepNext/>
        <w:keepLines/>
        <w:numPr>
          <w:ilvl w:val="0"/>
          <w:numId w:val="29"/>
        </w:numPr>
        <w:spacing w:after="200" w:line="276" w:lineRule="auto"/>
        <w:ind w:left="357" w:hanging="357"/>
        <w:jc w:val="both"/>
        <w:rPr>
          <w:rFonts w:ascii="Tahoma" w:hAnsi="Tahoma" w:cs="Tahoma"/>
        </w:rPr>
      </w:pPr>
      <w:r>
        <w:rPr>
          <w:rFonts w:ascii="Tahoma" w:hAnsi="Tahoma" w:cs="Tahoma"/>
        </w:rPr>
        <w:t>za izvajalca</w:t>
      </w:r>
      <w:r w:rsidR="00D93613" w:rsidRPr="00A45F86">
        <w:rPr>
          <w:rFonts w:ascii="Tahoma" w:hAnsi="Tahoma" w:cs="Tahoma"/>
        </w:rPr>
        <w:t>: __________ , tel. št.: ___________ , e-</w:t>
      </w:r>
      <w:r w:rsidR="00D20CC8">
        <w:rPr>
          <w:rFonts w:ascii="Tahoma" w:hAnsi="Tahoma" w:cs="Tahoma"/>
        </w:rPr>
        <w:t>pošta</w:t>
      </w:r>
      <w:r w:rsidR="00D93613" w:rsidRPr="00A45F86">
        <w:rPr>
          <w:rFonts w:ascii="Tahoma" w:hAnsi="Tahoma" w:cs="Tahoma"/>
        </w:rPr>
        <w:t>:  _________________.</w:t>
      </w:r>
    </w:p>
    <w:p w14:paraId="791853BA" w14:textId="77777777" w:rsidR="00D93613" w:rsidRPr="00A45F86" w:rsidRDefault="00F122BB" w:rsidP="008C71A5">
      <w:pPr>
        <w:keepNext/>
        <w:keepLines/>
        <w:tabs>
          <w:tab w:val="left" w:pos="567"/>
          <w:tab w:val="left" w:pos="1418"/>
          <w:tab w:val="left" w:pos="1702"/>
        </w:tabs>
        <w:jc w:val="both"/>
        <w:rPr>
          <w:rFonts w:ascii="Tahoma" w:hAnsi="Tahoma" w:cs="Tahoma"/>
        </w:rPr>
      </w:pPr>
      <w:r>
        <w:rPr>
          <w:rFonts w:ascii="Tahoma" w:hAnsi="Tahoma" w:cs="Tahoma"/>
        </w:rPr>
        <w:t>Predstavnik naročnika predstavlja</w:t>
      </w:r>
      <w:r w:rsidR="00853002">
        <w:rPr>
          <w:rFonts w:ascii="Tahoma" w:hAnsi="Tahoma" w:cs="Tahoma"/>
        </w:rPr>
        <w:t xml:space="preserve"> naročnika</w:t>
      </w:r>
      <w:r w:rsidR="00D93613" w:rsidRPr="00A45F86">
        <w:rPr>
          <w:rFonts w:ascii="Tahoma" w:hAnsi="Tahoma" w:cs="Tahoma"/>
        </w:rPr>
        <w:t xml:space="preserve"> v vseh vprašanjih, ki se nanašajo na izvedbo pogodbenih obveznosti p</w:t>
      </w:r>
      <w:r w:rsidR="00853002">
        <w:rPr>
          <w:rFonts w:ascii="Tahoma" w:hAnsi="Tahoma" w:cs="Tahoma"/>
        </w:rPr>
        <w:t>o tej pogodbi. Predstavnik naročnika</w:t>
      </w:r>
      <w:r w:rsidR="00D93613" w:rsidRPr="00A45F86">
        <w:rPr>
          <w:rFonts w:ascii="Tahoma" w:hAnsi="Tahoma" w:cs="Tahoma"/>
        </w:rPr>
        <w:t xml:space="preserve"> sod</w:t>
      </w:r>
      <w:r w:rsidR="00853002">
        <w:rPr>
          <w:rFonts w:ascii="Tahoma" w:hAnsi="Tahoma" w:cs="Tahoma"/>
        </w:rPr>
        <w:t>eluje s predstavnikom izvajalca</w:t>
      </w:r>
      <w:r w:rsidR="00D93613" w:rsidRPr="00A45F86">
        <w:rPr>
          <w:rFonts w:ascii="Tahoma" w:hAnsi="Tahoma" w:cs="Tahoma"/>
        </w:rPr>
        <w:t xml:space="preserve"> ves čas veljavnosti pogodbe in mu nudi vse potrebne podatke, ki jih je na podlagi obveznosti po tej pogodbi dolžan dajati. </w:t>
      </w:r>
    </w:p>
    <w:p w14:paraId="35510C65" w14:textId="77777777" w:rsidR="00D93613" w:rsidRPr="00A45F86" w:rsidRDefault="00D93613" w:rsidP="008C71A5">
      <w:pPr>
        <w:keepNext/>
        <w:keepLines/>
        <w:tabs>
          <w:tab w:val="left" w:pos="567"/>
          <w:tab w:val="left" w:pos="1418"/>
          <w:tab w:val="left" w:pos="1702"/>
        </w:tabs>
        <w:jc w:val="both"/>
        <w:rPr>
          <w:rFonts w:ascii="Tahoma" w:hAnsi="Tahoma" w:cs="Tahoma"/>
        </w:rPr>
      </w:pPr>
    </w:p>
    <w:p w14:paraId="0155420E" w14:textId="77777777" w:rsidR="00D93613" w:rsidRPr="00A45F86" w:rsidRDefault="00853002" w:rsidP="008C71A5">
      <w:pPr>
        <w:keepNext/>
        <w:keepLines/>
        <w:tabs>
          <w:tab w:val="left" w:pos="567"/>
          <w:tab w:val="left" w:pos="1418"/>
          <w:tab w:val="left" w:pos="1702"/>
        </w:tabs>
        <w:jc w:val="both"/>
        <w:rPr>
          <w:rFonts w:ascii="Tahoma" w:hAnsi="Tahoma" w:cs="Tahoma"/>
        </w:rPr>
      </w:pPr>
      <w:r>
        <w:rPr>
          <w:rFonts w:ascii="Tahoma" w:hAnsi="Tahoma" w:cs="Tahoma"/>
        </w:rPr>
        <w:t>Predstavnik izvajalca</w:t>
      </w:r>
      <w:r w:rsidR="00D93613">
        <w:rPr>
          <w:rFonts w:ascii="Tahoma" w:hAnsi="Tahoma" w:cs="Tahoma"/>
        </w:rPr>
        <w:t xml:space="preserve"> </w:t>
      </w:r>
      <w:r w:rsidR="00F122BB">
        <w:rPr>
          <w:rFonts w:ascii="Tahoma" w:hAnsi="Tahoma" w:cs="Tahoma"/>
        </w:rPr>
        <w:t xml:space="preserve">predstavlja </w:t>
      </w:r>
      <w:r>
        <w:rPr>
          <w:rFonts w:ascii="Tahoma" w:hAnsi="Tahoma" w:cs="Tahoma"/>
        </w:rPr>
        <w:t>izvajalca</w:t>
      </w:r>
      <w:r w:rsidR="00D93613" w:rsidRPr="00A45F86">
        <w:rPr>
          <w:rFonts w:ascii="Tahoma" w:hAnsi="Tahoma" w:cs="Tahoma"/>
        </w:rPr>
        <w:t xml:space="preserve"> v vseh vprašanjih, ki se nanašajo na izvedbo pogodbenih obveznosti po tej</w:t>
      </w:r>
      <w:r>
        <w:rPr>
          <w:rFonts w:ascii="Tahoma" w:hAnsi="Tahoma" w:cs="Tahoma"/>
        </w:rPr>
        <w:t xml:space="preserve"> pogodbi. Predstavnik izvajalca</w:t>
      </w:r>
      <w:r w:rsidR="00D93613" w:rsidRPr="00A45F86">
        <w:rPr>
          <w:rFonts w:ascii="Tahoma" w:hAnsi="Tahoma" w:cs="Tahoma"/>
        </w:rPr>
        <w:t xml:space="preserve"> je dolžan neposre</w:t>
      </w:r>
      <w:r>
        <w:rPr>
          <w:rFonts w:ascii="Tahoma" w:hAnsi="Tahoma" w:cs="Tahoma"/>
        </w:rPr>
        <w:t>dno sodelovati s predstavnikom naročnika</w:t>
      </w:r>
      <w:r w:rsidR="00D93613" w:rsidRPr="00A45F86">
        <w:rPr>
          <w:rFonts w:ascii="Tahoma" w:hAnsi="Tahoma" w:cs="Tahoma"/>
        </w:rPr>
        <w:t xml:space="preserve"> ves čas veljavnosti pogodbe.</w:t>
      </w:r>
    </w:p>
    <w:p w14:paraId="3ED3D1E0" w14:textId="77777777" w:rsidR="00D93613" w:rsidRPr="00A45F86" w:rsidRDefault="00D93613" w:rsidP="008C71A5">
      <w:pPr>
        <w:keepNext/>
        <w:keepLines/>
        <w:tabs>
          <w:tab w:val="left" w:pos="567"/>
          <w:tab w:val="left" w:pos="1418"/>
          <w:tab w:val="left" w:pos="1702"/>
        </w:tabs>
        <w:ind w:left="360"/>
        <w:jc w:val="both"/>
        <w:rPr>
          <w:rFonts w:ascii="Tahoma" w:hAnsi="Tahoma" w:cs="Tahoma"/>
        </w:rPr>
      </w:pPr>
    </w:p>
    <w:p w14:paraId="5F276075" w14:textId="77777777" w:rsidR="00D93613" w:rsidRPr="00A45F86" w:rsidRDefault="00D93613" w:rsidP="008C71A5">
      <w:pPr>
        <w:keepNext/>
        <w:keepLines/>
        <w:tabs>
          <w:tab w:val="left" w:pos="567"/>
          <w:tab w:val="left" w:pos="1418"/>
          <w:tab w:val="left" w:pos="1702"/>
        </w:tabs>
        <w:jc w:val="both"/>
        <w:rPr>
          <w:rFonts w:ascii="Tahoma" w:hAnsi="Tahoma" w:cs="Tahoma"/>
          <w:bCs/>
        </w:rPr>
      </w:pPr>
      <w:r w:rsidRPr="00A45F86">
        <w:rPr>
          <w:rFonts w:ascii="Tahoma" w:hAnsi="Tahoma" w:cs="Tahoma"/>
        </w:rPr>
        <w:t>Pogodbeni stranki sta se dolžni medsebojno obvestiti o zamenjavi svojih predstavnikov, in sicer pisno, z navedbo datuma primopredaje poslov. Pisno ob</w:t>
      </w:r>
      <w:r w:rsidR="00853002">
        <w:rPr>
          <w:rFonts w:ascii="Tahoma" w:hAnsi="Tahoma" w:cs="Tahoma"/>
        </w:rPr>
        <w:t>vestilo o tem mora prejeti naročnik</w:t>
      </w:r>
      <w:r w:rsidRPr="00A45F86">
        <w:rPr>
          <w:rFonts w:ascii="Tahoma" w:hAnsi="Tahoma" w:cs="Tahoma"/>
        </w:rPr>
        <w:t xml:space="preserve"> oziroma </w:t>
      </w:r>
      <w:r w:rsidR="00853002">
        <w:rPr>
          <w:rFonts w:ascii="Tahoma" w:hAnsi="Tahoma" w:cs="Tahoma"/>
        </w:rPr>
        <w:t>izvajalec</w:t>
      </w:r>
      <w:r w:rsidRPr="00A45F86">
        <w:rPr>
          <w:rFonts w:ascii="Tahoma" w:hAnsi="Tahoma" w:cs="Tahoma"/>
        </w:rPr>
        <w:t xml:space="preserve"> najkasneje v treh (3) koledarskih dneh pred navedenim dnevom primopredaje poslov.</w:t>
      </w:r>
    </w:p>
    <w:p w14:paraId="04AC44E5" w14:textId="77777777" w:rsidR="00D93613" w:rsidRDefault="00D93613" w:rsidP="008C71A5">
      <w:pPr>
        <w:keepNext/>
        <w:keepLines/>
        <w:tabs>
          <w:tab w:val="left" w:pos="567"/>
          <w:tab w:val="left" w:pos="1418"/>
          <w:tab w:val="left" w:pos="1702"/>
        </w:tabs>
        <w:jc w:val="both"/>
        <w:rPr>
          <w:rFonts w:ascii="Tahoma" w:eastAsia="Calibri" w:hAnsi="Tahoma" w:cs="Tahoma"/>
          <w:b/>
          <w:bCs/>
        </w:rPr>
      </w:pPr>
    </w:p>
    <w:p w14:paraId="5FDBB73E" w14:textId="77777777" w:rsidR="00FF6A6E" w:rsidRPr="00A45F86" w:rsidRDefault="00FF6A6E" w:rsidP="008C71A5">
      <w:pPr>
        <w:keepNext/>
        <w:keepLines/>
        <w:tabs>
          <w:tab w:val="left" w:pos="567"/>
          <w:tab w:val="left" w:pos="1418"/>
          <w:tab w:val="left" w:pos="1702"/>
        </w:tabs>
        <w:jc w:val="both"/>
        <w:rPr>
          <w:rFonts w:ascii="Tahoma" w:eastAsia="Calibri" w:hAnsi="Tahoma" w:cs="Tahoma"/>
          <w:b/>
          <w:bCs/>
        </w:rPr>
      </w:pPr>
    </w:p>
    <w:p w14:paraId="0B11AC41" w14:textId="77777777" w:rsidR="00D93613" w:rsidRPr="00490B16" w:rsidRDefault="00D93613" w:rsidP="008C71A5">
      <w:pPr>
        <w:keepNext/>
        <w:keepLines/>
        <w:rPr>
          <w:rFonts w:ascii="Tahoma" w:hAnsi="Tahoma" w:cs="Tahoma"/>
          <w:b/>
          <w:szCs w:val="22"/>
        </w:rPr>
      </w:pPr>
      <w:r w:rsidRPr="00A45F86">
        <w:rPr>
          <w:rFonts w:ascii="Tahoma" w:hAnsi="Tahoma" w:cs="Tahoma"/>
          <w:b/>
          <w:szCs w:val="22"/>
        </w:rPr>
        <w:t>ODPOVED POGODBE IN ODSTOP OD POGODBE</w:t>
      </w:r>
    </w:p>
    <w:p w14:paraId="4009EE37" w14:textId="77777777" w:rsidR="00D93613" w:rsidRPr="00A45F86" w:rsidRDefault="00D93613" w:rsidP="008C71A5">
      <w:pPr>
        <w:keepNext/>
        <w:keepLines/>
        <w:tabs>
          <w:tab w:val="left" w:pos="851"/>
          <w:tab w:val="left" w:pos="1702"/>
        </w:tabs>
        <w:jc w:val="center"/>
        <w:rPr>
          <w:rFonts w:ascii="Tahoma" w:hAnsi="Tahoma" w:cs="Tahoma"/>
        </w:rPr>
      </w:pPr>
    </w:p>
    <w:p w14:paraId="58047B16" w14:textId="77777777" w:rsidR="00D93613" w:rsidRPr="00A45F86" w:rsidRDefault="00D93613" w:rsidP="008C71A5">
      <w:pPr>
        <w:keepNext/>
        <w:keepLines/>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3EF2E34B" w14:textId="77777777" w:rsidR="00D93613" w:rsidRPr="00A45F86" w:rsidRDefault="00D93613" w:rsidP="008C71A5">
      <w:pPr>
        <w:keepNext/>
        <w:keepLines/>
        <w:tabs>
          <w:tab w:val="left" w:pos="851"/>
          <w:tab w:val="left" w:pos="1702"/>
        </w:tabs>
        <w:jc w:val="center"/>
        <w:rPr>
          <w:rFonts w:ascii="Tahoma" w:hAnsi="Tahoma" w:cs="Tahoma"/>
          <w:b/>
        </w:rPr>
      </w:pPr>
    </w:p>
    <w:p w14:paraId="07068818" w14:textId="77777777" w:rsidR="00D93613" w:rsidRPr="00A45F86" w:rsidRDefault="00D93613" w:rsidP="008C71A5">
      <w:pPr>
        <w:keepNext/>
        <w:keepLines/>
        <w:tabs>
          <w:tab w:val="left" w:pos="851"/>
          <w:tab w:val="left" w:pos="1702"/>
        </w:tabs>
        <w:jc w:val="both"/>
        <w:rPr>
          <w:rFonts w:ascii="Tahoma" w:hAnsi="Tahoma" w:cs="Tahoma"/>
        </w:rPr>
      </w:pPr>
      <w:r w:rsidRPr="00A45F86">
        <w:rPr>
          <w:rFonts w:ascii="Tahoma" w:hAnsi="Tahoma" w:cs="Tahoma"/>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09FBE03" w14:textId="77777777" w:rsidR="00D93613" w:rsidRPr="00A45F86" w:rsidRDefault="00D93613" w:rsidP="008C71A5">
      <w:pPr>
        <w:keepNext/>
        <w:keepLines/>
        <w:tabs>
          <w:tab w:val="left" w:pos="851"/>
          <w:tab w:val="left" w:pos="1702"/>
        </w:tabs>
        <w:jc w:val="both"/>
        <w:rPr>
          <w:rFonts w:ascii="Tahoma" w:hAnsi="Tahoma" w:cs="Tahoma"/>
        </w:rPr>
      </w:pPr>
    </w:p>
    <w:p w14:paraId="2B4942E5" w14:textId="77777777" w:rsidR="00FE45A1" w:rsidRDefault="00D93613" w:rsidP="00F57823">
      <w:pPr>
        <w:keepNext/>
        <w:keepLines/>
        <w:tabs>
          <w:tab w:val="left" w:pos="851"/>
          <w:tab w:val="left" w:pos="1702"/>
        </w:tabs>
        <w:jc w:val="both"/>
        <w:rPr>
          <w:rFonts w:ascii="Tahoma" w:hAnsi="Tahoma" w:cs="Tahoma"/>
        </w:rPr>
      </w:pPr>
      <w:r w:rsidRPr="00A45F86">
        <w:rPr>
          <w:rFonts w:ascii="Tahoma" w:hAnsi="Tahoma" w:cs="Tahoma"/>
        </w:rPr>
        <w:t>Pogodbeni stranki se v času odpovedi medsebojnega razmerja po pogodbi obvezujeta izpolnjevati svoje obveznosti do izteka odpo</w:t>
      </w:r>
      <w:r w:rsidR="00C4681F">
        <w:rPr>
          <w:rFonts w:ascii="Tahoma" w:hAnsi="Tahoma" w:cs="Tahoma"/>
        </w:rPr>
        <w:t>vednega roka, pri čemer se naročnik in izvajalec</w:t>
      </w:r>
      <w:r w:rsidRPr="00A45F86">
        <w:rPr>
          <w:rFonts w:ascii="Tahoma" w:hAnsi="Tahoma" w:cs="Tahoma"/>
        </w:rPr>
        <w:t xml:space="preserve"> lahko pisno sporazumeta za drugačen odpovedni rok.</w:t>
      </w:r>
      <w:r w:rsidR="00F57823">
        <w:rPr>
          <w:rFonts w:ascii="Tahoma" w:hAnsi="Tahoma" w:cs="Tahoma"/>
        </w:rPr>
        <w:t xml:space="preserve">  </w:t>
      </w:r>
    </w:p>
    <w:p w14:paraId="349821CF" w14:textId="77777777" w:rsidR="00F57823" w:rsidRPr="00F57823" w:rsidRDefault="00F57823" w:rsidP="00F57823">
      <w:pPr>
        <w:keepNext/>
        <w:keepLines/>
        <w:tabs>
          <w:tab w:val="left" w:pos="851"/>
          <w:tab w:val="left" w:pos="1702"/>
        </w:tabs>
        <w:jc w:val="both"/>
        <w:rPr>
          <w:rFonts w:ascii="Tahoma" w:hAnsi="Tahoma" w:cs="Tahoma"/>
        </w:rPr>
      </w:pPr>
    </w:p>
    <w:p w14:paraId="4B55DB24" w14:textId="77777777" w:rsidR="00D93613" w:rsidRPr="00A45F86" w:rsidRDefault="00D93613" w:rsidP="008C71A5">
      <w:pPr>
        <w:keepNext/>
        <w:keepLines/>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37C4BEDB" w14:textId="77777777" w:rsidR="00D93613" w:rsidRPr="00A45F86" w:rsidRDefault="00D93613" w:rsidP="008C71A5">
      <w:pPr>
        <w:keepNext/>
        <w:keepLines/>
        <w:jc w:val="both"/>
        <w:rPr>
          <w:rFonts w:ascii="Tahoma" w:hAnsi="Tahoma" w:cs="Tahoma"/>
        </w:rPr>
      </w:pPr>
    </w:p>
    <w:p w14:paraId="11DABC0A" w14:textId="77777777" w:rsidR="00D93613" w:rsidRPr="00A45F86" w:rsidRDefault="00C4681F" w:rsidP="008C71A5">
      <w:pPr>
        <w:keepNext/>
        <w:keepLines/>
        <w:jc w:val="both"/>
        <w:rPr>
          <w:rFonts w:ascii="Tahoma" w:hAnsi="Tahoma" w:cs="Tahoma"/>
        </w:rPr>
      </w:pPr>
      <w:r>
        <w:rPr>
          <w:rFonts w:ascii="Tahoma" w:hAnsi="Tahoma" w:cs="Tahoma"/>
        </w:rPr>
        <w:t>Naročnik</w:t>
      </w:r>
      <w:r w:rsidR="00D93613" w:rsidRPr="00A45F86">
        <w:rPr>
          <w:rFonts w:ascii="Tahoma" w:hAnsi="Tahoma" w:cs="Tahoma"/>
        </w:rPr>
        <w:t xml:space="preserve"> lahko odstopi od pogodbe, z</w:t>
      </w:r>
      <w:r>
        <w:rPr>
          <w:rFonts w:ascii="Tahoma" w:hAnsi="Tahoma" w:cs="Tahoma"/>
        </w:rPr>
        <w:t xml:space="preserve"> obvestilom, poslanim izvajalcu</w:t>
      </w:r>
      <w:r w:rsidR="00D93613" w:rsidRPr="00A45F86">
        <w:rPr>
          <w:rFonts w:ascii="Tahoma" w:hAnsi="Tahoma" w:cs="Tahoma"/>
        </w:rPr>
        <w:t xml:space="preserve"> s priporočeno pošiljko po pošt</w:t>
      </w:r>
      <w:r>
        <w:rPr>
          <w:rFonts w:ascii="Tahoma" w:hAnsi="Tahoma" w:cs="Tahoma"/>
        </w:rPr>
        <w:t>i, brez obveznosti do izvajalca, če izvajalec</w:t>
      </w:r>
      <w:r w:rsidR="00D93613" w:rsidRPr="00A45F86">
        <w:rPr>
          <w:rFonts w:ascii="Tahoma" w:hAnsi="Tahoma" w:cs="Tahoma"/>
        </w:rPr>
        <w:t>:</w:t>
      </w:r>
    </w:p>
    <w:p w14:paraId="0F6C955E" w14:textId="77777777" w:rsidR="00D93613" w:rsidRPr="00A45F86" w:rsidRDefault="00C4681F" w:rsidP="008C71A5">
      <w:pPr>
        <w:keepNext/>
        <w:keepLines/>
        <w:numPr>
          <w:ilvl w:val="0"/>
          <w:numId w:val="30"/>
        </w:numPr>
        <w:ind w:left="567"/>
        <w:jc w:val="both"/>
        <w:rPr>
          <w:rFonts w:ascii="Tahoma" w:hAnsi="Tahoma" w:cs="Tahoma"/>
        </w:rPr>
      </w:pPr>
      <w:r>
        <w:rPr>
          <w:rFonts w:ascii="Tahoma" w:hAnsi="Tahoma" w:cs="Tahoma"/>
        </w:rPr>
        <w:t>ne upošteva vseh zahtev naročnika</w:t>
      </w:r>
      <w:r w:rsidR="00D93613" w:rsidRPr="00A45F86">
        <w:rPr>
          <w:rFonts w:ascii="Tahoma" w:hAnsi="Tahoma" w:cs="Tahoma"/>
        </w:rPr>
        <w:t xml:space="preserve"> in t</w:t>
      </w:r>
      <w:r w:rsidR="00F944ED">
        <w:rPr>
          <w:rFonts w:ascii="Tahoma" w:hAnsi="Tahoma" w:cs="Tahoma"/>
        </w:rPr>
        <w:t>eh</w:t>
      </w:r>
      <w:r w:rsidR="00D93613" w:rsidRPr="00A45F86">
        <w:rPr>
          <w:rFonts w:ascii="Tahoma" w:hAnsi="Tahoma" w:cs="Tahoma"/>
        </w:rPr>
        <w:t xml:space="preserve"> kljub opozorilu ne izpolni,</w:t>
      </w:r>
    </w:p>
    <w:p w14:paraId="53AAE06F" w14:textId="77777777" w:rsidR="00D93613" w:rsidRPr="00A45F86" w:rsidRDefault="00D93613" w:rsidP="008C71A5">
      <w:pPr>
        <w:keepNext/>
        <w:keepLines/>
        <w:numPr>
          <w:ilvl w:val="0"/>
          <w:numId w:val="30"/>
        </w:numPr>
        <w:ind w:left="567"/>
        <w:jc w:val="both"/>
        <w:rPr>
          <w:rFonts w:ascii="Tahoma" w:hAnsi="Tahoma" w:cs="Tahoma"/>
        </w:rPr>
      </w:pPr>
      <w:r w:rsidRPr="00A45F86">
        <w:rPr>
          <w:rFonts w:ascii="Tahoma" w:hAnsi="Tahoma" w:cs="Tahoma"/>
        </w:rPr>
        <w:t>poviša cene v času veljavnosti pogodbe,</w:t>
      </w:r>
    </w:p>
    <w:p w14:paraId="5D70DF62" w14:textId="77777777" w:rsidR="00D93613" w:rsidRPr="00A45F86" w:rsidRDefault="00D93613" w:rsidP="008C71A5">
      <w:pPr>
        <w:keepNext/>
        <w:keepLines/>
        <w:numPr>
          <w:ilvl w:val="0"/>
          <w:numId w:val="30"/>
        </w:numPr>
        <w:ind w:left="567"/>
        <w:jc w:val="both"/>
        <w:rPr>
          <w:rFonts w:ascii="Tahoma" w:hAnsi="Tahoma" w:cs="Tahoma"/>
        </w:rPr>
      </w:pPr>
      <w:r w:rsidRPr="00A45F86">
        <w:rPr>
          <w:rFonts w:ascii="Tahoma" w:hAnsi="Tahoma" w:cs="Tahoma"/>
        </w:rPr>
        <w:t>ne izvaja predmeta pogodbe v dogovorjeni kvaliteti ali v dogovorjenih rokih,</w:t>
      </w:r>
    </w:p>
    <w:p w14:paraId="4E36A35E" w14:textId="77777777" w:rsidR="00D93613" w:rsidRPr="00A45F86" w:rsidRDefault="00D93613" w:rsidP="008C71A5">
      <w:pPr>
        <w:keepNext/>
        <w:keepLines/>
        <w:numPr>
          <w:ilvl w:val="0"/>
          <w:numId w:val="30"/>
        </w:numPr>
        <w:ind w:left="567"/>
        <w:jc w:val="both"/>
        <w:rPr>
          <w:rFonts w:ascii="Tahoma" w:hAnsi="Tahoma" w:cs="Tahoma"/>
        </w:rPr>
      </w:pPr>
      <w:r w:rsidRPr="00A45F86">
        <w:rPr>
          <w:rFonts w:ascii="Tahoma" w:hAnsi="Tahoma" w:cs="Tahoma"/>
        </w:rPr>
        <w:t>ne izpolnjuje vseh svojih obveznosti iz pogodbe,</w:t>
      </w:r>
    </w:p>
    <w:p w14:paraId="21263527" w14:textId="77777777" w:rsidR="00D93613" w:rsidRPr="00A45F86" w:rsidRDefault="00D93613" w:rsidP="008C71A5">
      <w:pPr>
        <w:keepNext/>
        <w:keepLines/>
        <w:numPr>
          <w:ilvl w:val="0"/>
          <w:numId w:val="30"/>
        </w:numPr>
        <w:ind w:left="567"/>
        <w:jc w:val="both"/>
        <w:rPr>
          <w:rFonts w:ascii="Tahoma" w:hAnsi="Tahoma" w:cs="Tahoma"/>
        </w:rPr>
      </w:pPr>
      <w:r w:rsidRPr="00A45F86">
        <w:rPr>
          <w:rFonts w:ascii="Tahoma" w:hAnsi="Tahoma" w:cs="Tahoma"/>
        </w:rPr>
        <w:t>prekine z izvedbo pogodbenih obveznosti brez pr</w:t>
      </w:r>
      <w:r w:rsidR="00C4681F">
        <w:rPr>
          <w:rFonts w:ascii="Tahoma" w:hAnsi="Tahoma" w:cs="Tahoma"/>
        </w:rPr>
        <w:t>edhodnega pisnega soglasja naročnika</w:t>
      </w:r>
      <w:r w:rsidRPr="00A45F86">
        <w:rPr>
          <w:rFonts w:ascii="Tahoma" w:hAnsi="Tahoma" w:cs="Tahoma"/>
        </w:rPr>
        <w:t>,</w:t>
      </w:r>
    </w:p>
    <w:p w14:paraId="51D1D123" w14:textId="77777777" w:rsidR="00D93613" w:rsidRPr="00A45F86" w:rsidRDefault="00D93613" w:rsidP="008C71A5">
      <w:pPr>
        <w:keepNext/>
        <w:keepLines/>
        <w:numPr>
          <w:ilvl w:val="0"/>
          <w:numId w:val="30"/>
        </w:numPr>
        <w:ind w:left="567"/>
        <w:jc w:val="both"/>
        <w:rPr>
          <w:rFonts w:ascii="Tahoma" w:hAnsi="Tahoma" w:cs="Tahoma"/>
        </w:rPr>
      </w:pPr>
      <w:r w:rsidRPr="00A45F86">
        <w:rPr>
          <w:rFonts w:ascii="Tahoma" w:hAnsi="Tahoma" w:cs="Tahoma"/>
        </w:rPr>
        <w:t>v drugih primerih in obsegu, določenimi v tej pogodbi.</w:t>
      </w:r>
    </w:p>
    <w:p w14:paraId="79511FDA" w14:textId="77777777" w:rsidR="00D93613" w:rsidRPr="00A45F86" w:rsidRDefault="00D93613" w:rsidP="008C71A5">
      <w:pPr>
        <w:keepNext/>
        <w:keepLines/>
        <w:jc w:val="both"/>
        <w:rPr>
          <w:rFonts w:ascii="Tahoma" w:hAnsi="Tahoma" w:cs="Tahoma"/>
        </w:rPr>
      </w:pPr>
    </w:p>
    <w:p w14:paraId="383FDCDD" w14:textId="77777777" w:rsidR="00D93613" w:rsidRPr="00A45F86" w:rsidRDefault="00F122BB" w:rsidP="008C71A5">
      <w:pPr>
        <w:keepNext/>
        <w:keepLines/>
        <w:jc w:val="both"/>
        <w:rPr>
          <w:rFonts w:ascii="Tahoma" w:hAnsi="Tahoma" w:cs="Tahoma"/>
        </w:rPr>
      </w:pPr>
      <w:r>
        <w:rPr>
          <w:rFonts w:ascii="Tahoma" w:hAnsi="Tahoma" w:cs="Tahoma"/>
        </w:rPr>
        <w:t xml:space="preserve">V </w:t>
      </w:r>
      <w:r w:rsidR="00D93613" w:rsidRPr="00A45F86">
        <w:rPr>
          <w:rFonts w:ascii="Tahoma" w:hAnsi="Tahoma" w:cs="Tahoma"/>
        </w:rPr>
        <w:t>primerih</w:t>
      </w:r>
      <w:r>
        <w:rPr>
          <w:rFonts w:ascii="Tahoma" w:hAnsi="Tahoma" w:cs="Tahoma"/>
        </w:rPr>
        <w:t xml:space="preserve"> iz prejšnjega odstavka</w:t>
      </w:r>
      <w:r w:rsidR="00D93613" w:rsidRPr="00A45F86">
        <w:rPr>
          <w:rFonts w:ascii="Tahoma" w:hAnsi="Tahoma" w:cs="Tahoma"/>
        </w:rPr>
        <w:t>, razen kadar pog</w:t>
      </w:r>
      <w:r w:rsidR="00C4681F">
        <w:rPr>
          <w:rFonts w:ascii="Tahoma" w:hAnsi="Tahoma" w:cs="Tahoma"/>
        </w:rPr>
        <w:t>odba ne določa drugače, bo naročnik izvajalca</w:t>
      </w:r>
      <w:r w:rsidR="00D93613" w:rsidRPr="00A45F86">
        <w:rPr>
          <w:rFonts w:ascii="Tahoma" w:hAnsi="Tahoma" w:cs="Tahoma"/>
        </w:rPr>
        <w:t xml:space="preserve"> pisno opozoril in pozval k izpolnitvi svojih obveznost</w:t>
      </w:r>
      <w:r>
        <w:rPr>
          <w:rFonts w:ascii="Tahoma" w:hAnsi="Tahoma" w:cs="Tahoma"/>
        </w:rPr>
        <w:t>i</w:t>
      </w:r>
      <w:r w:rsidR="00D93613" w:rsidRPr="00A45F86">
        <w:rPr>
          <w:rFonts w:ascii="Tahoma" w:hAnsi="Tahoma" w:cs="Tahoma"/>
        </w:rPr>
        <w:t xml:space="preserve"> ter mu določil </w:t>
      </w:r>
      <w:r w:rsidR="00C4681F">
        <w:rPr>
          <w:rFonts w:ascii="Tahoma" w:hAnsi="Tahoma" w:cs="Tahoma"/>
        </w:rPr>
        <w:t>rok za izpolnitev. Če izvajalec</w:t>
      </w:r>
      <w:r w:rsidR="00D93613" w:rsidRPr="00A45F86">
        <w:rPr>
          <w:rFonts w:ascii="Tahoma" w:hAnsi="Tahoma" w:cs="Tahoma"/>
        </w:rPr>
        <w:t xml:space="preserve"> ne </w:t>
      </w:r>
      <w:r w:rsidR="00C4681F">
        <w:rPr>
          <w:rFonts w:ascii="Tahoma" w:hAnsi="Tahoma" w:cs="Tahoma"/>
        </w:rPr>
        <w:t>upošteva pisnega opozorila naročnika, bo naročnik</w:t>
      </w:r>
      <w:r w:rsidR="00D93613" w:rsidRPr="00A45F86">
        <w:rPr>
          <w:rFonts w:ascii="Tahoma" w:hAnsi="Tahoma" w:cs="Tahoma"/>
        </w:rPr>
        <w:t xml:space="preserve"> takoj unovčil ustrezna finančna zavarovanja in od pogodbe odstopil, brez kak</w:t>
      </w:r>
      <w:r w:rsidR="001C710E">
        <w:rPr>
          <w:rFonts w:ascii="Tahoma" w:hAnsi="Tahoma" w:cs="Tahoma"/>
        </w:rPr>
        <w:t>ršnekoli obveznosti do izvajalca, izvajalec</w:t>
      </w:r>
      <w:r w:rsidR="00C4681F">
        <w:rPr>
          <w:rFonts w:ascii="Tahoma" w:hAnsi="Tahoma" w:cs="Tahoma"/>
        </w:rPr>
        <w:t xml:space="preserve"> pa je dolžan naročniku</w:t>
      </w:r>
      <w:r w:rsidR="00D93613" w:rsidRPr="00A45F86">
        <w:rPr>
          <w:rFonts w:ascii="Tahoma" w:hAnsi="Tahoma" w:cs="Tahoma"/>
        </w:rPr>
        <w:t xml:space="preserve"> povrniti vso nastalo škodo zaradi neizpolnjevanje obveznosti iz pogodb</w:t>
      </w:r>
      <w:r w:rsidR="00C4681F">
        <w:rPr>
          <w:rFonts w:ascii="Tahoma" w:hAnsi="Tahoma" w:cs="Tahoma"/>
        </w:rPr>
        <w:t>e. O odstopu od pogodbe bo naročnik izvajalca</w:t>
      </w:r>
      <w:r w:rsidR="00D93613" w:rsidRPr="00A45F86">
        <w:rPr>
          <w:rFonts w:ascii="Tahoma" w:hAnsi="Tahoma" w:cs="Tahoma"/>
        </w:rPr>
        <w:t xml:space="preserve"> pisno obvestil s priporočeno pošiljko po pošti.   </w:t>
      </w:r>
    </w:p>
    <w:p w14:paraId="0508EF11" w14:textId="77777777" w:rsidR="00D93613" w:rsidRPr="00A45F86" w:rsidRDefault="00D93613" w:rsidP="008C71A5">
      <w:pPr>
        <w:keepNext/>
        <w:keepLines/>
        <w:tabs>
          <w:tab w:val="left" w:pos="709"/>
          <w:tab w:val="left" w:pos="1702"/>
        </w:tabs>
        <w:jc w:val="both"/>
        <w:rPr>
          <w:rFonts w:ascii="Tahoma" w:hAnsi="Tahoma" w:cs="Tahoma"/>
        </w:rPr>
      </w:pPr>
    </w:p>
    <w:p w14:paraId="42C81E6A"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243AE0A" w14:textId="77777777" w:rsidR="00D93613" w:rsidRPr="00A45F86" w:rsidRDefault="00D93613" w:rsidP="008C71A5">
      <w:pPr>
        <w:keepNext/>
        <w:keepLines/>
        <w:tabs>
          <w:tab w:val="left" w:pos="709"/>
          <w:tab w:val="left" w:pos="1702"/>
        </w:tabs>
        <w:jc w:val="both"/>
        <w:rPr>
          <w:rFonts w:ascii="Tahoma" w:hAnsi="Tahoma" w:cs="Tahoma"/>
        </w:rPr>
      </w:pPr>
    </w:p>
    <w:p w14:paraId="49786DD4" w14:textId="77777777" w:rsidR="006759D1" w:rsidRDefault="00D93613" w:rsidP="008C71A5">
      <w:pPr>
        <w:keepNext/>
        <w:keepLines/>
        <w:tabs>
          <w:tab w:val="left" w:pos="709"/>
          <w:tab w:val="left" w:pos="1702"/>
        </w:tabs>
        <w:jc w:val="both"/>
        <w:rPr>
          <w:rFonts w:ascii="Tahoma" w:hAnsi="Tahoma" w:cs="Tahoma"/>
        </w:rPr>
      </w:pPr>
      <w:r w:rsidRPr="00A45F86">
        <w:rPr>
          <w:rFonts w:ascii="Tahoma" w:hAnsi="Tahoma" w:cs="Tahoma"/>
        </w:rPr>
        <w:t xml:space="preserve">Med </w:t>
      </w:r>
      <w:r w:rsidR="00C4681F">
        <w:rPr>
          <w:rFonts w:ascii="Tahoma" w:hAnsi="Tahoma" w:cs="Tahoma"/>
        </w:rPr>
        <w:t>veljavnostjo pogodbe lahko naročnik</w:t>
      </w:r>
      <w:r w:rsidRPr="00A45F86">
        <w:rPr>
          <w:rFonts w:ascii="Tahoma" w:hAnsi="Tahoma" w:cs="Tahoma"/>
        </w:rPr>
        <w:t>, ne glede na določbe zakona, ki ureja obligacijska razmerja, odstopi od pogodbe tudi</w:t>
      </w:r>
      <w:r w:rsidR="004D5F83">
        <w:rPr>
          <w:rFonts w:ascii="Tahoma" w:hAnsi="Tahoma" w:cs="Tahoma"/>
        </w:rPr>
        <w:t xml:space="preserve"> v primerih iz 96. člena ZJN-3.</w:t>
      </w:r>
    </w:p>
    <w:p w14:paraId="2C1A40B3" w14:textId="77777777" w:rsidR="006759D1" w:rsidRPr="00A45F86" w:rsidRDefault="006759D1" w:rsidP="008C71A5">
      <w:pPr>
        <w:keepNext/>
        <w:keepLines/>
        <w:tabs>
          <w:tab w:val="left" w:pos="709"/>
          <w:tab w:val="left" w:pos="1702"/>
        </w:tabs>
        <w:jc w:val="both"/>
        <w:rPr>
          <w:rFonts w:ascii="Tahoma" w:hAnsi="Tahoma" w:cs="Tahoma"/>
        </w:rPr>
      </w:pPr>
    </w:p>
    <w:p w14:paraId="0630CEF9"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980E5ED" w14:textId="77777777" w:rsidR="00D93613" w:rsidRPr="00A45F86" w:rsidRDefault="00D93613" w:rsidP="008C71A5">
      <w:pPr>
        <w:keepNext/>
        <w:keepLines/>
        <w:jc w:val="both"/>
        <w:rPr>
          <w:rFonts w:ascii="Tahoma" w:hAnsi="Tahoma" w:cs="Tahoma"/>
        </w:rPr>
      </w:pPr>
    </w:p>
    <w:p w14:paraId="010162CF" w14:textId="77777777" w:rsidR="00D93613" w:rsidRPr="00A45F86" w:rsidRDefault="00C4681F" w:rsidP="008C71A5">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ima pravico do odstopa od te pogodbe v primeru kršenj</w:t>
      </w:r>
      <w:r>
        <w:rPr>
          <w:rFonts w:ascii="Tahoma" w:hAnsi="Tahoma" w:cs="Tahoma"/>
        </w:rPr>
        <w:t>a določil pogodbe s strani naročnika</w:t>
      </w:r>
      <w:r w:rsidR="00D93613" w:rsidRPr="00A45F86">
        <w:rPr>
          <w:rFonts w:ascii="Tahoma" w:hAnsi="Tahoma" w:cs="Tahoma"/>
        </w:rPr>
        <w:t>. V tem primeru p</w:t>
      </w:r>
      <w:r>
        <w:rPr>
          <w:rFonts w:ascii="Tahoma" w:hAnsi="Tahoma" w:cs="Tahoma"/>
        </w:rPr>
        <w:t>ogodba preneha veljati, ko naročnik</w:t>
      </w:r>
      <w:r w:rsidR="00D93613" w:rsidRPr="00A45F86">
        <w:rPr>
          <w:rFonts w:ascii="Tahoma" w:hAnsi="Tahoma" w:cs="Tahoma"/>
        </w:rPr>
        <w:t xml:space="preserve"> prejme pisno obvestilo o odstopu od pogodbe</w:t>
      </w:r>
      <w:r w:rsidR="005D5F44">
        <w:rPr>
          <w:rFonts w:ascii="Tahoma" w:hAnsi="Tahoma" w:cs="Tahoma"/>
        </w:rPr>
        <w:t>,</w:t>
      </w:r>
      <w:r w:rsidR="00D93613" w:rsidRPr="00A45F86">
        <w:rPr>
          <w:rFonts w:ascii="Tahoma" w:hAnsi="Tahoma" w:cs="Tahoma"/>
        </w:rPr>
        <w:t xml:space="preserve"> z navedbo razloga za odstop</w:t>
      </w:r>
      <w:r w:rsidR="005D5F44">
        <w:rPr>
          <w:rFonts w:ascii="Tahoma" w:hAnsi="Tahoma" w:cs="Tahoma"/>
        </w:rPr>
        <w:t>, poslano</w:t>
      </w:r>
      <w:r w:rsidR="00D93613" w:rsidRPr="00A45F86">
        <w:rPr>
          <w:rFonts w:ascii="Tahoma" w:hAnsi="Tahoma" w:cs="Tahoma"/>
        </w:rPr>
        <w:t xml:space="preserve"> s priporočeno pošiljko po pošti.</w:t>
      </w:r>
    </w:p>
    <w:p w14:paraId="2D384B09" w14:textId="77777777" w:rsidR="00D93613" w:rsidRPr="00A45F86" w:rsidRDefault="00D93613" w:rsidP="008C71A5">
      <w:pPr>
        <w:keepNext/>
        <w:keepLines/>
        <w:tabs>
          <w:tab w:val="left" w:pos="709"/>
          <w:tab w:val="left" w:pos="1702"/>
        </w:tabs>
        <w:jc w:val="both"/>
        <w:rPr>
          <w:rFonts w:ascii="Tahoma" w:hAnsi="Tahoma" w:cs="Tahoma"/>
        </w:rPr>
      </w:pPr>
    </w:p>
    <w:p w14:paraId="63A355B6" w14:textId="77777777" w:rsidR="00D93613" w:rsidRPr="00A45F86" w:rsidRDefault="00D93613" w:rsidP="008C71A5">
      <w:pPr>
        <w:keepNext/>
        <w:keepLines/>
        <w:tabs>
          <w:tab w:val="left" w:pos="709"/>
          <w:tab w:val="left" w:pos="1702"/>
        </w:tabs>
        <w:jc w:val="both"/>
        <w:rPr>
          <w:rFonts w:ascii="Tahoma" w:hAnsi="Tahoma" w:cs="Tahoma"/>
        </w:rPr>
      </w:pPr>
      <w:r w:rsidRPr="00A45F86">
        <w:rPr>
          <w:rFonts w:ascii="Tahoma" w:hAnsi="Tahoma" w:cs="Tahoma"/>
        </w:rPr>
        <w:t>V primeru odstopa od pogodbe sta stranki dolžni do tedaj prevzete obveznosti izpolniti tako, kot je bilo to dogovorjeno pred odstopom.</w:t>
      </w:r>
    </w:p>
    <w:p w14:paraId="0C1C0A5D" w14:textId="77777777" w:rsidR="00D93613" w:rsidRDefault="00D93613" w:rsidP="008C71A5">
      <w:pPr>
        <w:keepNext/>
        <w:keepLines/>
        <w:rPr>
          <w:rFonts w:ascii="Tahoma" w:hAnsi="Tahoma" w:cs="Tahoma"/>
          <w:b/>
          <w:szCs w:val="22"/>
        </w:rPr>
      </w:pPr>
    </w:p>
    <w:p w14:paraId="2AC6487C" w14:textId="77777777" w:rsidR="00FF6A6E" w:rsidRPr="00490B16" w:rsidRDefault="00FF6A6E" w:rsidP="008C71A5">
      <w:pPr>
        <w:keepNext/>
        <w:keepLines/>
        <w:rPr>
          <w:rFonts w:ascii="Tahoma" w:hAnsi="Tahoma" w:cs="Tahoma"/>
          <w:b/>
          <w:szCs w:val="22"/>
        </w:rPr>
      </w:pPr>
    </w:p>
    <w:p w14:paraId="13D78774"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SESTAVNI DELI POGODBE</w:t>
      </w:r>
    </w:p>
    <w:p w14:paraId="4E742EC7" w14:textId="77777777" w:rsidR="00D93613" w:rsidRPr="00A45F86" w:rsidRDefault="00D93613" w:rsidP="008C71A5">
      <w:pPr>
        <w:keepNext/>
        <w:keepLines/>
        <w:tabs>
          <w:tab w:val="left" w:pos="1702"/>
        </w:tabs>
        <w:jc w:val="both"/>
        <w:rPr>
          <w:rFonts w:ascii="Tahoma" w:eastAsia="Calibri" w:hAnsi="Tahoma" w:cs="Tahoma"/>
          <w:b/>
          <w:bCs/>
        </w:rPr>
      </w:pPr>
    </w:p>
    <w:p w14:paraId="5A3366A0" w14:textId="77777777" w:rsidR="00D93613" w:rsidRPr="00A45F86" w:rsidRDefault="00D93613"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00F4FC45" w14:textId="77777777" w:rsidR="00D93613" w:rsidRPr="00A45F86" w:rsidRDefault="00D93613" w:rsidP="008C71A5">
      <w:pPr>
        <w:keepNext/>
        <w:keepLines/>
        <w:tabs>
          <w:tab w:val="left" w:pos="1702"/>
        </w:tabs>
        <w:jc w:val="both"/>
        <w:rPr>
          <w:rFonts w:ascii="Tahoma" w:eastAsia="Calibri" w:hAnsi="Tahoma" w:cs="Tahoma"/>
        </w:rPr>
      </w:pPr>
    </w:p>
    <w:p w14:paraId="517E8502" w14:textId="77777777" w:rsidR="00D93613" w:rsidRPr="00A45F86" w:rsidRDefault="00D93613" w:rsidP="008C71A5">
      <w:pPr>
        <w:keepNext/>
        <w:keepLines/>
        <w:jc w:val="both"/>
        <w:rPr>
          <w:rFonts w:ascii="Tahoma" w:hAnsi="Tahoma" w:cs="Tahoma"/>
        </w:rPr>
      </w:pPr>
      <w:r w:rsidRPr="00A45F86">
        <w:rPr>
          <w:rFonts w:ascii="Tahoma" w:hAnsi="Tahoma" w:cs="Tahoma"/>
        </w:rPr>
        <w:t xml:space="preserve">Pri tolmačenju te pogodbe in reševanju morebitnih sporov se poleg pogodbe ter </w:t>
      </w:r>
      <w:r w:rsidR="00F122BB">
        <w:rPr>
          <w:rFonts w:ascii="Tahoma" w:hAnsi="Tahoma" w:cs="Tahoma"/>
        </w:rPr>
        <w:t xml:space="preserve">zakona, ki ureja obligacijska razmerja </w:t>
      </w:r>
      <w:r w:rsidRPr="00A45F86">
        <w:rPr>
          <w:rFonts w:ascii="Tahoma" w:hAnsi="Tahoma" w:cs="Tahoma"/>
        </w:rPr>
        <w:t>upošteva še:</w:t>
      </w:r>
    </w:p>
    <w:p w14:paraId="7DC1826E" w14:textId="77777777" w:rsidR="00D93613" w:rsidRPr="00A45F86" w:rsidRDefault="00D93613" w:rsidP="008C71A5">
      <w:pPr>
        <w:keepNext/>
        <w:keepLines/>
        <w:numPr>
          <w:ilvl w:val="0"/>
          <w:numId w:val="28"/>
        </w:numPr>
        <w:ind w:left="284" w:hanging="284"/>
        <w:jc w:val="both"/>
        <w:rPr>
          <w:rFonts w:ascii="Tahoma" w:eastAsia="Calibri" w:hAnsi="Tahoma" w:cs="Tahoma"/>
        </w:rPr>
      </w:pPr>
      <w:r w:rsidRPr="00A45F86">
        <w:rPr>
          <w:rFonts w:ascii="Tahoma" w:eastAsia="Calibri" w:hAnsi="Tahoma" w:cs="Tahoma"/>
        </w:rPr>
        <w:t>r</w:t>
      </w:r>
      <w:r>
        <w:rPr>
          <w:rFonts w:ascii="Tahoma" w:eastAsia="Calibri" w:hAnsi="Tahoma" w:cs="Tahoma"/>
        </w:rPr>
        <w:t>azpisna dokumentacija št. JHL-</w:t>
      </w:r>
      <w:r w:rsidR="00430806">
        <w:rPr>
          <w:rFonts w:ascii="Tahoma" w:eastAsia="Calibri" w:hAnsi="Tahoma" w:cs="Tahoma"/>
        </w:rPr>
        <w:t>26/23</w:t>
      </w:r>
      <w:r w:rsidRPr="00A45F86">
        <w:rPr>
          <w:rFonts w:ascii="Tahoma" w:eastAsia="Calibri" w:hAnsi="Tahoma" w:cs="Tahoma"/>
        </w:rPr>
        <w:t>,</w:t>
      </w:r>
    </w:p>
    <w:p w14:paraId="03B5A010" w14:textId="77777777" w:rsidR="00D93613" w:rsidRPr="001A7A16" w:rsidRDefault="00D93613" w:rsidP="008C71A5">
      <w:pPr>
        <w:keepNext/>
        <w:keepLines/>
        <w:numPr>
          <w:ilvl w:val="0"/>
          <w:numId w:val="28"/>
        </w:numPr>
        <w:ind w:left="284" w:hanging="284"/>
        <w:jc w:val="both"/>
        <w:rPr>
          <w:rFonts w:ascii="Tahoma" w:eastAsia="Calibri" w:hAnsi="Tahoma" w:cs="Tahoma"/>
        </w:rPr>
      </w:pPr>
      <w:r w:rsidRPr="00A45F86">
        <w:rPr>
          <w:rFonts w:ascii="Tahoma" w:eastAsia="Calibri" w:hAnsi="Tahoma" w:cs="Tahoma"/>
        </w:rPr>
        <w:t>ponudba</w:t>
      </w:r>
      <w:r w:rsidR="00C4681F">
        <w:rPr>
          <w:rFonts w:ascii="Tahoma" w:eastAsia="Calibri" w:hAnsi="Tahoma" w:cs="Tahoma"/>
        </w:rPr>
        <w:t xml:space="preserve"> izvajalca</w:t>
      </w:r>
      <w:r w:rsidRPr="00A45F86">
        <w:rPr>
          <w:rFonts w:ascii="Tahoma" w:eastAsia="Calibri" w:hAnsi="Tahoma" w:cs="Tahoma"/>
        </w:rPr>
        <w:t xml:space="preserve"> št. ________ z dne _______ ,</w:t>
      </w:r>
    </w:p>
    <w:p w14:paraId="69CA4114" w14:textId="77777777" w:rsidR="00D93613" w:rsidRDefault="00C4681F" w:rsidP="008C71A5">
      <w:pPr>
        <w:keepNext/>
        <w:keepLines/>
        <w:numPr>
          <w:ilvl w:val="0"/>
          <w:numId w:val="28"/>
        </w:numPr>
        <w:ind w:left="284" w:hanging="284"/>
        <w:jc w:val="both"/>
        <w:rPr>
          <w:rFonts w:ascii="Tahoma" w:eastAsia="Calibri" w:hAnsi="Tahoma" w:cs="Tahoma"/>
        </w:rPr>
      </w:pPr>
      <w:r>
        <w:rPr>
          <w:rFonts w:ascii="Tahoma" w:eastAsia="Calibri" w:hAnsi="Tahoma" w:cs="Tahoma"/>
        </w:rPr>
        <w:t>ponudbeni predračun izvajalca</w:t>
      </w:r>
      <w:r w:rsidR="00D93613" w:rsidRPr="00A45F86">
        <w:rPr>
          <w:rFonts w:ascii="Tahoma" w:eastAsia="Calibri" w:hAnsi="Tahoma" w:cs="Tahoma"/>
        </w:rPr>
        <w:t xml:space="preserve"> </w:t>
      </w:r>
      <w:r w:rsidR="004D5F83">
        <w:rPr>
          <w:rFonts w:ascii="Tahoma" w:eastAsia="Calibri" w:hAnsi="Tahoma" w:cs="Tahoma"/>
        </w:rPr>
        <w:t xml:space="preserve">št. __________ </w:t>
      </w:r>
      <w:r w:rsidR="00D93613" w:rsidRPr="00A45F86">
        <w:rPr>
          <w:rFonts w:ascii="Tahoma" w:eastAsia="Calibri" w:hAnsi="Tahoma" w:cs="Tahoma"/>
        </w:rPr>
        <w:t>z dne ____</w:t>
      </w:r>
      <w:r w:rsidR="007C71C6">
        <w:rPr>
          <w:rFonts w:ascii="Tahoma" w:eastAsia="Calibri" w:hAnsi="Tahoma" w:cs="Tahoma"/>
        </w:rPr>
        <w:t>___________, ki je priloga št. 1</w:t>
      </w:r>
      <w:r w:rsidR="00D93613" w:rsidRPr="00A45F86">
        <w:rPr>
          <w:rFonts w:ascii="Tahoma" w:eastAsia="Calibri" w:hAnsi="Tahoma" w:cs="Tahoma"/>
        </w:rPr>
        <w:t>,</w:t>
      </w:r>
    </w:p>
    <w:p w14:paraId="0F2F901C" w14:textId="77777777" w:rsidR="009B2060" w:rsidRPr="009B2060" w:rsidRDefault="009B2060" w:rsidP="008C71A5">
      <w:pPr>
        <w:keepNext/>
        <w:keepLines/>
        <w:numPr>
          <w:ilvl w:val="0"/>
          <w:numId w:val="28"/>
        </w:numPr>
        <w:ind w:left="284" w:hanging="284"/>
        <w:jc w:val="both"/>
        <w:rPr>
          <w:rFonts w:ascii="Tahoma" w:eastAsia="Calibri" w:hAnsi="Tahoma" w:cs="Tahoma"/>
        </w:rPr>
      </w:pPr>
      <w:r w:rsidRPr="009B2060">
        <w:rPr>
          <w:rFonts w:ascii="Tahoma" w:hAnsi="Tahoma" w:cs="Tahoma"/>
        </w:rPr>
        <w:t>izjav</w:t>
      </w:r>
      <w:r w:rsidR="005D5F44">
        <w:rPr>
          <w:rFonts w:ascii="Tahoma" w:hAnsi="Tahoma" w:cs="Tahoma"/>
        </w:rPr>
        <w:t>e</w:t>
      </w:r>
      <w:r w:rsidRPr="009B2060">
        <w:rPr>
          <w:rFonts w:ascii="Tahoma" w:hAnsi="Tahoma" w:cs="Tahoma"/>
        </w:rPr>
        <w:t xml:space="preserve"> o varovanju podatkov, izpolnjen</w:t>
      </w:r>
      <w:r w:rsidR="005D5F44">
        <w:rPr>
          <w:rFonts w:ascii="Tahoma" w:hAnsi="Tahoma" w:cs="Tahoma"/>
        </w:rPr>
        <w:t>e</w:t>
      </w:r>
      <w:r w:rsidRPr="009B2060">
        <w:rPr>
          <w:rFonts w:ascii="Tahoma" w:hAnsi="Tahoma" w:cs="Tahoma"/>
        </w:rPr>
        <w:t xml:space="preserve"> in podpisan</w:t>
      </w:r>
      <w:r w:rsidR="005D5F44">
        <w:rPr>
          <w:rFonts w:ascii="Tahoma" w:hAnsi="Tahoma" w:cs="Tahoma"/>
        </w:rPr>
        <w:t>e</w:t>
      </w:r>
      <w:r w:rsidRPr="009B2060">
        <w:rPr>
          <w:rFonts w:ascii="Tahoma" w:hAnsi="Tahoma" w:cs="Tahoma"/>
        </w:rPr>
        <w:t xml:space="preserve"> s strani vseh delavcev izvajalca, ki bodo izvajali</w:t>
      </w:r>
      <w:r>
        <w:rPr>
          <w:rFonts w:ascii="Tahoma" w:hAnsi="Tahoma" w:cs="Tahoma"/>
        </w:rPr>
        <w:t xml:space="preserve"> storitve po tej pogodbi,</w:t>
      </w:r>
      <w:r w:rsidR="00EA5478" w:rsidRPr="00EA5478">
        <w:rPr>
          <w:rFonts w:ascii="Tahoma" w:eastAsia="Calibri" w:hAnsi="Tahoma" w:cs="Tahoma"/>
        </w:rPr>
        <w:t xml:space="preserve"> </w:t>
      </w:r>
      <w:r w:rsidR="00EA5478">
        <w:rPr>
          <w:rFonts w:ascii="Tahoma" w:eastAsia="Calibri" w:hAnsi="Tahoma" w:cs="Tahoma"/>
        </w:rPr>
        <w:t xml:space="preserve">ki </w:t>
      </w:r>
      <w:r w:rsidR="005D5F44">
        <w:rPr>
          <w:rFonts w:ascii="Tahoma" w:eastAsia="Calibri" w:hAnsi="Tahoma" w:cs="Tahoma"/>
        </w:rPr>
        <w:t>so</w:t>
      </w:r>
      <w:r w:rsidR="00EA5478">
        <w:rPr>
          <w:rFonts w:ascii="Tahoma" w:eastAsia="Calibri" w:hAnsi="Tahoma" w:cs="Tahoma"/>
        </w:rPr>
        <w:t xml:space="preserve"> priloga št. 2</w:t>
      </w:r>
    </w:p>
    <w:p w14:paraId="2EB82E9B" w14:textId="77777777" w:rsidR="00C74172" w:rsidRPr="00A45F86" w:rsidRDefault="00C74172" w:rsidP="008C71A5">
      <w:pPr>
        <w:keepNext/>
        <w:keepLines/>
        <w:numPr>
          <w:ilvl w:val="0"/>
          <w:numId w:val="28"/>
        </w:numPr>
        <w:ind w:left="284" w:hanging="284"/>
        <w:jc w:val="both"/>
        <w:rPr>
          <w:rFonts w:ascii="Tahoma" w:eastAsia="Calibri" w:hAnsi="Tahoma" w:cs="Tahoma"/>
        </w:rPr>
      </w:pPr>
      <w:r>
        <w:rPr>
          <w:rFonts w:ascii="Tahoma" w:eastAsia="Calibri" w:hAnsi="Tahoma" w:cs="Tahoma"/>
        </w:rPr>
        <w:t>Posebni sporazum o obdelavi osebnih podatkov</w:t>
      </w:r>
      <w:r w:rsidR="00EA5478">
        <w:rPr>
          <w:rFonts w:ascii="Tahoma" w:eastAsia="Calibri" w:hAnsi="Tahoma" w:cs="Tahoma"/>
        </w:rPr>
        <w:t>, ki je priloga št. 3</w:t>
      </w:r>
      <w:r>
        <w:rPr>
          <w:rFonts w:ascii="Tahoma" w:eastAsia="Calibri" w:hAnsi="Tahoma" w:cs="Tahoma"/>
        </w:rPr>
        <w:t>,</w:t>
      </w:r>
    </w:p>
    <w:p w14:paraId="6AE0BF22" w14:textId="77777777" w:rsidR="00D93613" w:rsidRPr="00A45F86" w:rsidRDefault="00D93613" w:rsidP="008C71A5">
      <w:pPr>
        <w:keepNext/>
        <w:keepLines/>
        <w:numPr>
          <w:ilvl w:val="0"/>
          <w:numId w:val="28"/>
        </w:numPr>
        <w:ind w:left="284" w:hanging="284"/>
        <w:jc w:val="both"/>
        <w:rPr>
          <w:rFonts w:ascii="Tahoma" w:eastAsia="Calibri" w:hAnsi="Tahoma" w:cs="Tahoma"/>
        </w:rPr>
      </w:pPr>
      <w:r w:rsidRPr="00A45F86">
        <w:rPr>
          <w:rFonts w:ascii="Tahoma" w:eastAsia="Calibri" w:hAnsi="Tahoma" w:cs="Tahoma"/>
        </w:rPr>
        <w:t>ostala relevantna dokumentacija.</w:t>
      </w:r>
    </w:p>
    <w:p w14:paraId="4B11587D" w14:textId="77777777" w:rsidR="00D93613" w:rsidRPr="00A45F86" w:rsidRDefault="00D93613" w:rsidP="008C71A5">
      <w:pPr>
        <w:keepNext/>
        <w:keepLines/>
        <w:ind w:left="284" w:hanging="284"/>
        <w:jc w:val="both"/>
        <w:rPr>
          <w:rFonts w:ascii="Tahoma" w:eastAsia="Calibri" w:hAnsi="Tahoma" w:cs="Tahoma"/>
        </w:rPr>
      </w:pPr>
    </w:p>
    <w:p w14:paraId="737C84DB" w14:textId="77777777" w:rsidR="00D93613" w:rsidRPr="00A45F86" w:rsidRDefault="00D93613" w:rsidP="008C71A5">
      <w:pPr>
        <w:keepNext/>
        <w:keepLines/>
        <w:jc w:val="both"/>
        <w:rPr>
          <w:rFonts w:ascii="Tahoma" w:hAnsi="Tahoma" w:cs="Tahoma"/>
        </w:rPr>
      </w:pPr>
      <w:r w:rsidRPr="00A45F86">
        <w:rPr>
          <w:rFonts w:ascii="Tahoma" w:hAnsi="Tahoma" w:cs="Tahoma"/>
        </w:rPr>
        <w:t>Pogodbeni stranki sta sporazumni, da je dokumentacija iz prejšnjega odstavka tega člena sestavni del pogodbe.</w:t>
      </w:r>
    </w:p>
    <w:p w14:paraId="0B01B069" w14:textId="77777777" w:rsidR="00D93613" w:rsidRPr="00A45F86" w:rsidRDefault="00D93613" w:rsidP="008C71A5">
      <w:pPr>
        <w:keepNext/>
        <w:keepLines/>
        <w:jc w:val="both"/>
        <w:rPr>
          <w:rFonts w:ascii="Tahoma" w:hAnsi="Tahoma" w:cs="Tahoma"/>
        </w:rPr>
      </w:pPr>
    </w:p>
    <w:p w14:paraId="5AD96085" w14:textId="77777777" w:rsidR="00D93613" w:rsidRDefault="00D93613" w:rsidP="008C71A5">
      <w:pPr>
        <w:keepNext/>
        <w:keepLines/>
        <w:jc w:val="both"/>
        <w:rPr>
          <w:rFonts w:ascii="Tahoma" w:hAnsi="Tahoma" w:cs="Tahoma"/>
        </w:rPr>
      </w:pPr>
      <w:r w:rsidRPr="00A45F86">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6058A6E1" w14:textId="77777777" w:rsidR="00F57823" w:rsidRDefault="00F57823" w:rsidP="008C71A5">
      <w:pPr>
        <w:keepNext/>
        <w:keepLines/>
        <w:jc w:val="both"/>
        <w:rPr>
          <w:rFonts w:ascii="Tahoma" w:hAnsi="Tahoma" w:cs="Tahoma"/>
        </w:rPr>
      </w:pPr>
    </w:p>
    <w:p w14:paraId="4406FA67" w14:textId="77777777" w:rsidR="00C22462" w:rsidRPr="00A45F86" w:rsidRDefault="00C22462" w:rsidP="008C71A5">
      <w:pPr>
        <w:keepNext/>
        <w:keepLines/>
        <w:jc w:val="both"/>
        <w:rPr>
          <w:rFonts w:ascii="Tahoma" w:hAnsi="Tahoma" w:cs="Tahoma"/>
        </w:rPr>
      </w:pPr>
    </w:p>
    <w:p w14:paraId="5AC11423" w14:textId="77777777" w:rsidR="00B80815" w:rsidRPr="00180BAD" w:rsidRDefault="00C22462" w:rsidP="008C71A5">
      <w:pPr>
        <w:keepNext/>
        <w:keepLines/>
        <w:rPr>
          <w:rFonts w:ascii="Tahoma" w:hAnsi="Tahoma" w:cs="Tahoma"/>
          <w:b/>
          <w:szCs w:val="22"/>
        </w:rPr>
      </w:pPr>
      <w:r>
        <w:rPr>
          <w:rFonts w:ascii="Tahoma" w:hAnsi="Tahoma" w:cs="Tahoma"/>
          <w:b/>
        </w:rPr>
        <w:t>POSLOVNA SKRIVNOST IN OBDELAVA OSEBNIH PODATKOV</w:t>
      </w:r>
    </w:p>
    <w:p w14:paraId="3C2E70EF" w14:textId="77777777" w:rsidR="00B80815" w:rsidRPr="00A45F86" w:rsidRDefault="00B80815" w:rsidP="008C71A5">
      <w:pPr>
        <w:keepNext/>
        <w:keepLines/>
        <w:tabs>
          <w:tab w:val="left" w:pos="1702"/>
        </w:tabs>
        <w:jc w:val="both"/>
        <w:rPr>
          <w:rFonts w:ascii="Tahoma" w:eastAsia="Calibri" w:hAnsi="Tahoma" w:cs="Tahoma"/>
          <w:b/>
          <w:bCs/>
        </w:rPr>
      </w:pPr>
    </w:p>
    <w:p w14:paraId="5CAF6214" w14:textId="77777777" w:rsidR="00B80815" w:rsidRPr="00A45F86" w:rsidRDefault="00B80815" w:rsidP="008C71A5">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4F5290A0" w14:textId="77777777" w:rsidR="00B80815" w:rsidRPr="00A45F86" w:rsidRDefault="00B80815" w:rsidP="008C71A5">
      <w:pPr>
        <w:keepNext/>
        <w:keepLines/>
        <w:tabs>
          <w:tab w:val="left" w:pos="1702"/>
        </w:tabs>
        <w:jc w:val="both"/>
        <w:rPr>
          <w:rFonts w:ascii="Tahoma" w:eastAsia="Calibri" w:hAnsi="Tahoma" w:cs="Tahoma"/>
        </w:rPr>
      </w:pPr>
    </w:p>
    <w:p w14:paraId="2D833187" w14:textId="77777777" w:rsidR="00C22462" w:rsidRDefault="00C22462" w:rsidP="00C22462">
      <w:pPr>
        <w:keepNext/>
        <w:keepLines/>
        <w:jc w:val="both"/>
        <w:rPr>
          <w:rFonts w:ascii="Tahoma" w:hAnsi="Tahoma" w:cs="Tahoma"/>
        </w:rPr>
      </w:pPr>
      <w:r w:rsidRPr="00C22462">
        <w:rPr>
          <w:rFonts w:ascii="Tahoma" w:hAnsi="Tahoma" w:cs="Tahoma"/>
        </w:rPr>
        <w:t xml:space="preserve">Stranki </w:t>
      </w:r>
      <w:r>
        <w:rPr>
          <w:rFonts w:ascii="Tahoma" w:hAnsi="Tahoma" w:cs="Tahoma"/>
        </w:rPr>
        <w:t>pogodbe</w:t>
      </w:r>
      <w:r w:rsidRPr="00C22462">
        <w:rPr>
          <w:rFonts w:ascii="Tahoma" w:hAnsi="Tahoma" w:cs="Tahoma"/>
        </w:rPr>
        <w:t xml:space="preserve"> bosta vse medsebojne dogovore, informacije in d</w:t>
      </w:r>
      <w:r>
        <w:rPr>
          <w:rFonts w:ascii="Tahoma" w:hAnsi="Tahoma" w:cs="Tahoma"/>
        </w:rPr>
        <w:t>okumentacijo, ki je predmet te pogodbe oz. njenega</w:t>
      </w:r>
      <w:r w:rsidRPr="00C22462">
        <w:rPr>
          <w:rFonts w:ascii="Tahoma" w:hAnsi="Tahoma" w:cs="Tahoma"/>
        </w:rPr>
        <w:t xml:space="preserve"> izvajanja, varovali kot poslovno skrivnost in jih ne bosta neupravičeno uporabljali v svojo korist oziroma komercialno izkoriščali ali posredovali tretjim osebam izven organizacij, ki niso vključene v izvajanje nalog predmeta </w:t>
      </w:r>
      <w:r>
        <w:rPr>
          <w:rFonts w:ascii="Tahoma" w:hAnsi="Tahoma" w:cs="Tahoma"/>
        </w:rPr>
        <w:t>pogodbe</w:t>
      </w:r>
      <w:r w:rsidRPr="00C22462">
        <w:rPr>
          <w:rFonts w:ascii="Tahoma" w:hAnsi="Tahoma" w:cs="Tahoma"/>
        </w:rPr>
        <w:t>, razen informacij, ki po veljavn</w:t>
      </w:r>
      <w:r>
        <w:rPr>
          <w:rFonts w:ascii="Tahoma" w:hAnsi="Tahoma" w:cs="Tahoma"/>
        </w:rPr>
        <w:t xml:space="preserve">ih predpisih štejejo za javne. </w:t>
      </w:r>
    </w:p>
    <w:p w14:paraId="1D0FD4FF" w14:textId="77777777" w:rsidR="00C22462" w:rsidRDefault="00C22462" w:rsidP="00C22462">
      <w:pPr>
        <w:keepNext/>
        <w:keepLines/>
        <w:jc w:val="both"/>
        <w:rPr>
          <w:rFonts w:ascii="Tahoma" w:hAnsi="Tahoma" w:cs="Tahoma"/>
        </w:rPr>
      </w:pPr>
    </w:p>
    <w:p w14:paraId="036B0305" w14:textId="77777777" w:rsidR="00C22462" w:rsidRPr="00A45F86" w:rsidRDefault="00C22462" w:rsidP="00C22462">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lastRenderedPageBreak/>
        <w:t>člen</w:t>
      </w:r>
    </w:p>
    <w:p w14:paraId="3B5F9C20" w14:textId="77777777" w:rsidR="00C22462" w:rsidRPr="00C22462" w:rsidRDefault="00C22462" w:rsidP="00C22462">
      <w:pPr>
        <w:keepNext/>
        <w:keepLines/>
        <w:jc w:val="both"/>
        <w:rPr>
          <w:rFonts w:ascii="Tahoma" w:hAnsi="Tahoma" w:cs="Tahoma"/>
        </w:rPr>
      </w:pPr>
    </w:p>
    <w:p w14:paraId="5DF55223" w14:textId="77777777" w:rsidR="00C22462" w:rsidRPr="00C22462" w:rsidRDefault="00C22462" w:rsidP="00C22462">
      <w:pPr>
        <w:keepNext/>
        <w:keepLines/>
        <w:jc w:val="both"/>
        <w:rPr>
          <w:rFonts w:ascii="Tahoma" w:hAnsi="Tahoma" w:cs="Tahoma"/>
        </w:rPr>
      </w:pPr>
      <w:r w:rsidRPr="00C22462">
        <w:rPr>
          <w:rFonts w:ascii="Tahoma" w:hAnsi="Tahoma" w:cs="Tahoma"/>
        </w:rPr>
        <w:t>Izvajalec se zaveda, da bo</w:t>
      </w:r>
      <w:r w:rsidR="00AF1B23">
        <w:rPr>
          <w:rFonts w:ascii="Tahoma" w:hAnsi="Tahoma" w:cs="Tahoma"/>
        </w:rPr>
        <w:t xml:space="preserve"> pri opravljanju storitev po tej pogodbi</w:t>
      </w:r>
      <w:r w:rsidRPr="00C22462">
        <w:rPr>
          <w:rFonts w:ascii="Tahoma" w:hAnsi="Tahoma" w:cs="Tahoma"/>
        </w:rPr>
        <w:t xml:space="preserve">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w:t>
      </w:r>
      <w:r w:rsidR="00AF1B23">
        <w:rPr>
          <w:rFonts w:ascii="Tahoma" w:hAnsi="Tahoma" w:cs="Tahoma"/>
        </w:rPr>
        <w:t>ljal izključno za izvajanje te pogodbe</w:t>
      </w:r>
      <w:r w:rsidRPr="00C22462">
        <w:rPr>
          <w:rFonts w:ascii="Tahoma" w:hAnsi="Tahoma" w:cs="Tahoma"/>
        </w:rPr>
        <w:t>.</w:t>
      </w:r>
    </w:p>
    <w:p w14:paraId="275CF2BD" w14:textId="77777777" w:rsidR="00C22462" w:rsidRPr="00C22462" w:rsidRDefault="00C22462" w:rsidP="00C22462">
      <w:pPr>
        <w:keepNext/>
        <w:keepLines/>
        <w:jc w:val="both"/>
        <w:rPr>
          <w:rFonts w:ascii="Tahoma" w:hAnsi="Tahoma" w:cs="Tahoma"/>
        </w:rPr>
      </w:pPr>
    </w:p>
    <w:p w14:paraId="33D91753" w14:textId="77777777" w:rsidR="00C22462" w:rsidRPr="00C22462" w:rsidRDefault="00C22462" w:rsidP="00C22462">
      <w:pPr>
        <w:keepNext/>
        <w:keepLines/>
        <w:jc w:val="both"/>
        <w:rPr>
          <w:rFonts w:ascii="Tahoma" w:hAnsi="Tahoma" w:cs="Tahoma"/>
        </w:rPr>
      </w:pPr>
      <w:r w:rsidRPr="00C22462">
        <w:rPr>
          <w:rFonts w:ascii="Tahoma" w:hAnsi="Tahoma" w:cs="Tahoma"/>
        </w:rPr>
        <w:t>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w:t>
      </w:r>
      <w:r w:rsidR="00AF1B23">
        <w:rPr>
          <w:rFonts w:ascii="Tahoma" w:hAnsi="Tahoma" w:cs="Tahoma"/>
        </w:rPr>
        <w:t>kov, stranki pogodbe</w:t>
      </w:r>
      <w:r w:rsidRPr="00C22462">
        <w:rPr>
          <w:rFonts w:ascii="Tahoma" w:hAnsi="Tahoma" w:cs="Tahoma"/>
        </w:rPr>
        <w:t xml:space="preserve"> soglašata, da osebnih podatkov ne bosta uporabljali v nasprotju z določili Uredbe GDPR in predpisi, ki urejajo varstvo osebnih podatkov. </w:t>
      </w:r>
    </w:p>
    <w:p w14:paraId="2A609CC0" w14:textId="77777777" w:rsidR="00C22462" w:rsidRPr="00C22462" w:rsidRDefault="00C22462" w:rsidP="00C22462">
      <w:pPr>
        <w:keepNext/>
        <w:keepLines/>
        <w:jc w:val="both"/>
        <w:rPr>
          <w:rFonts w:ascii="Tahoma" w:hAnsi="Tahoma" w:cs="Tahoma"/>
        </w:rPr>
      </w:pPr>
    </w:p>
    <w:p w14:paraId="576A442C" w14:textId="77777777" w:rsidR="00C22462" w:rsidRPr="00C22462" w:rsidRDefault="00AF1B23" w:rsidP="00C22462">
      <w:pPr>
        <w:keepNext/>
        <w:keepLines/>
        <w:jc w:val="both"/>
        <w:rPr>
          <w:rFonts w:ascii="Tahoma" w:hAnsi="Tahoma" w:cs="Tahoma"/>
        </w:rPr>
      </w:pPr>
      <w:r>
        <w:rPr>
          <w:rFonts w:ascii="Tahoma" w:hAnsi="Tahoma" w:cs="Tahoma"/>
        </w:rPr>
        <w:t>Stranki pogodbe</w:t>
      </w:r>
      <w:r w:rsidR="00C22462" w:rsidRPr="00C22462">
        <w:rPr>
          <w:rFonts w:ascii="Tahoma" w:hAnsi="Tahoma" w:cs="Tahoma"/>
        </w:rPr>
        <w:t xml:space="preserve"> bosta zagotavljali pogoje in ukrepe za varstvo osebnih podatkov in preprečevali zlorabe v smislu določil Uredbe GDPR in predpisov, ki urejajo varstvo osebnih podatkov.  </w:t>
      </w:r>
    </w:p>
    <w:p w14:paraId="22C61E55" w14:textId="77777777" w:rsidR="00C22462" w:rsidRPr="00C22462" w:rsidRDefault="00C22462" w:rsidP="00C22462">
      <w:pPr>
        <w:keepNext/>
        <w:keepLines/>
        <w:jc w:val="both"/>
        <w:rPr>
          <w:rFonts w:ascii="Tahoma" w:hAnsi="Tahoma" w:cs="Tahoma"/>
        </w:rPr>
      </w:pPr>
    </w:p>
    <w:p w14:paraId="25866E42" w14:textId="77777777" w:rsidR="00C22462" w:rsidRPr="00C22462" w:rsidRDefault="00AF1B23" w:rsidP="00C22462">
      <w:pPr>
        <w:keepNext/>
        <w:keepLines/>
        <w:jc w:val="both"/>
        <w:rPr>
          <w:rFonts w:ascii="Tahoma" w:hAnsi="Tahoma" w:cs="Tahoma"/>
        </w:rPr>
      </w:pPr>
      <w:r>
        <w:rPr>
          <w:rFonts w:ascii="Tahoma" w:hAnsi="Tahoma" w:cs="Tahoma"/>
        </w:rPr>
        <w:t>Stranki pogodbe</w:t>
      </w:r>
      <w:r w:rsidR="00C22462" w:rsidRPr="00C22462">
        <w:rPr>
          <w:rFonts w:ascii="Tahoma" w:hAnsi="Tahoma" w:cs="Tahoma"/>
        </w:rPr>
        <w:t xml:space="preserve"> sta soglasni, da</w:t>
      </w:r>
      <w:r>
        <w:rPr>
          <w:rFonts w:ascii="Tahoma" w:hAnsi="Tahoma" w:cs="Tahoma"/>
        </w:rPr>
        <w:t xml:space="preserve"> bosta hkrati s sklenitvijo te pogodbe</w:t>
      </w:r>
      <w:r w:rsidR="00C22462" w:rsidRPr="00C22462">
        <w:rPr>
          <w:rFonts w:ascii="Tahoma" w:hAnsi="Tahoma" w:cs="Tahoma"/>
        </w:rPr>
        <w:t xml:space="preserve"> sklenili Posebni sporazum o obdelavi osebnih podatkov, ki je kot priloga </w:t>
      </w:r>
      <w:r w:rsidR="00C22462" w:rsidRPr="00EA5478">
        <w:rPr>
          <w:rFonts w:ascii="Tahoma" w:hAnsi="Tahoma" w:cs="Tahoma"/>
        </w:rPr>
        <w:t xml:space="preserve">št. </w:t>
      </w:r>
      <w:r w:rsidR="00EA5478" w:rsidRPr="00EA5478">
        <w:rPr>
          <w:rFonts w:ascii="Tahoma" w:hAnsi="Tahoma" w:cs="Tahoma"/>
        </w:rPr>
        <w:t>3</w:t>
      </w:r>
      <w:r w:rsidR="00C22462" w:rsidRPr="00EA5478">
        <w:rPr>
          <w:rFonts w:ascii="Tahoma" w:hAnsi="Tahoma" w:cs="Tahoma"/>
        </w:rPr>
        <w:t xml:space="preserve"> sesta</w:t>
      </w:r>
      <w:r w:rsidR="006A0CB2" w:rsidRPr="00EA5478">
        <w:rPr>
          <w:rFonts w:ascii="Tahoma" w:hAnsi="Tahoma" w:cs="Tahoma"/>
        </w:rPr>
        <w:t xml:space="preserve">vni </w:t>
      </w:r>
      <w:r w:rsidR="006A0CB2">
        <w:rPr>
          <w:rFonts w:ascii="Tahoma" w:hAnsi="Tahoma" w:cs="Tahoma"/>
        </w:rPr>
        <w:t>del te pogodbe</w:t>
      </w:r>
      <w:r w:rsidR="00C22462" w:rsidRPr="00C22462">
        <w:rPr>
          <w:rFonts w:ascii="Tahoma" w:hAnsi="Tahoma" w:cs="Tahoma"/>
        </w:rPr>
        <w:t>. Izvajalec mora za svoje delavce, pred začetkom izvajanja storitev po t</w:t>
      </w:r>
      <w:r w:rsidR="009B2060">
        <w:rPr>
          <w:rFonts w:ascii="Tahoma" w:hAnsi="Tahoma" w:cs="Tahoma"/>
        </w:rPr>
        <w:t>ej pogodbi</w:t>
      </w:r>
      <w:r w:rsidR="00C22462" w:rsidRPr="00C22462">
        <w:rPr>
          <w:rFonts w:ascii="Tahoma" w:hAnsi="Tahoma" w:cs="Tahoma"/>
        </w:rPr>
        <w:t xml:space="preserve">, predložiti naročniku izpolnjeno in s strani posameznega delavca podpisano izjavo o varovanju podatkov, ki je kot priloga </w:t>
      </w:r>
      <w:r w:rsidR="00C22462" w:rsidRPr="00EA5478">
        <w:rPr>
          <w:rFonts w:ascii="Tahoma" w:hAnsi="Tahoma" w:cs="Tahoma"/>
        </w:rPr>
        <w:t>št</w:t>
      </w:r>
      <w:r w:rsidR="00EA5478" w:rsidRPr="00EA5478">
        <w:rPr>
          <w:rFonts w:ascii="Tahoma" w:hAnsi="Tahoma" w:cs="Tahoma"/>
        </w:rPr>
        <w:t>. 2</w:t>
      </w:r>
      <w:r w:rsidR="009B2060" w:rsidRPr="00EA5478">
        <w:rPr>
          <w:rFonts w:ascii="Tahoma" w:hAnsi="Tahoma" w:cs="Tahoma"/>
        </w:rPr>
        <w:t xml:space="preserve"> </w:t>
      </w:r>
      <w:r w:rsidR="009B2060">
        <w:rPr>
          <w:rFonts w:ascii="Tahoma" w:hAnsi="Tahoma" w:cs="Tahoma"/>
        </w:rPr>
        <w:t>sestavni del te pogodbe</w:t>
      </w:r>
      <w:r w:rsidR="00C22462" w:rsidRPr="00C22462">
        <w:rPr>
          <w:rFonts w:ascii="Tahoma" w:hAnsi="Tahoma" w:cs="Tahoma"/>
        </w:rPr>
        <w:t>.</w:t>
      </w:r>
    </w:p>
    <w:p w14:paraId="3140A97A" w14:textId="77777777" w:rsidR="00C22462" w:rsidRPr="00C22462" w:rsidRDefault="00C22462" w:rsidP="00C22462">
      <w:pPr>
        <w:keepNext/>
        <w:keepLines/>
        <w:jc w:val="both"/>
        <w:rPr>
          <w:rFonts w:ascii="Tahoma" w:hAnsi="Tahoma" w:cs="Tahoma"/>
        </w:rPr>
      </w:pPr>
    </w:p>
    <w:p w14:paraId="18B27C73" w14:textId="77777777" w:rsidR="00C22462" w:rsidRPr="00C22462" w:rsidRDefault="00C22462" w:rsidP="00C22462">
      <w:pPr>
        <w:keepNext/>
        <w:keepLines/>
        <w:jc w:val="both"/>
        <w:rPr>
          <w:rFonts w:ascii="Tahoma" w:hAnsi="Tahoma" w:cs="Tahoma"/>
        </w:rPr>
      </w:pPr>
      <w:r w:rsidRPr="00C22462">
        <w:rPr>
          <w:rFonts w:ascii="Tahoma" w:hAnsi="Tahoma" w:cs="Tahoma"/>
        </w:rPr>
        <w:t>Za varovanje podatkov v zvezi z opravljanjem storitev, ki so predm</w:t>
      </w:r>
      <w:r w:rsidR="009B2060">
        <w:rPr>
          <w:rFonts w:ascii="Tahoma" w:hAnsi="Tahoma" w:cs="Tahoma"/>
        </w:rPr>
        <w:t>et te pogodbe</w:t>
      </w:r>
      <w:r w:rsidRPr="00C22462">
        <w:rPr>
          <w:rFonts w:ascii="Tahoma" w:hAnsi="Tahoma" w:cs="Tahoma"/>
        </w:rPr>
        <w:t>, je izvajalec odškodninsko odgovoren, morebitna zloraba podatkov pa pomeni tudi kazensko odgovornost kršitelja.</w:t>
      </w:r>
    </w:p>
    <w:p w14:paraId="125CF410" w14:textId="77777777" w:rsidR="00C22462" w:rsidRPr="00C22462" w:rsidRDefault="00C22462" w:rsidP="00C22462">
      <w:pPr>
        <w:keepNext/>
        <w:keepLines/>
        <w:jc w:val="both"/>
        <w:rPr>
          <w:rFonts w:ascii="Tahoma" w:hAnsi="Tahoma" w:cs="Tahoma"/>
        </w:rPr>
      </w:pPr>
    </w:p>
    <w:p w14:paraId="130BCAB4" w14:textId="77777777" w:rsidR="00C22462" w:rsidRPr="00C22462" w:rsidRDefault="009B2060" w:rsidP="00C22462">
      <w:pPr>
        <w:keepNext/>
        <w:keepLines/>
        <w:jc w:val="both"/>
        <w:rPr>
          <w:rFonts w:ascii="Tahoma" w:hAnsi="Tahoma" w:cs="Tahoma"/>
        </w:rPr>
      </w:pPr>
      <w:r>
        <w:rPr>
          <w:rFonts w:ascii="Tahoma" w:hAnsi="Tahoma" w:cs="Tahoma"/>
        </w:rPr>
        <w:t>Izvajalec s podpisom te pogodbe</w:t>
      </w:r>
      <w:r w:rsidR="00C22462" w:rsidRPr="00C22462">
        <w:rPr>
          <w:rFonts w:ascii="Tahoma" w:hAnsi="Tahoma" w:cs="Tahoma"/>
        </w:rPr>
        <w:t xml:space="preserve"> hkrati izjavlja, da je seznanjen s KROVNO INFORMACIJSKO VARNOSTNO POLITIKO JAVNEGA HOLDINGA LJUBLJANA, št. 1249-P/2013 z dne 29. 11. 2013, in jo sprejema ter se obvezuje, do bo p</w:t>
      </w:r>
      <w:r>
        <w:rPr>
          <w:rFonts w:ascii="Tahoma" w:hAnsi="Tahoma" w:cs="Tahoma"/>
        </w:rPr>
        <w:t>ri izvajanju pogodbe</w:t>
      </w:r>
      <w:r w:rsidR="00C22462" w:rsidRPr="00C22462">
        <w:rPr>
          <w:rFonts w:ascii="Tahoma" w:hAnsi="Tahoma" w:cs="Tahoma"/>
        </w:rPr>
        <w:t xml:space="preserve"> spoštoval njene določbe.</w:t>
      </w:r>
    </w:p>
    <w:p w14:paraId="466C1A68" w14:textId="77777777" w:rsidR="00C22462" w:rsidRPr="00C22462" w:rsidRDefault="00C22462" w:rsidP="00C22462">
      <w:pPr>
        <w:keepNext/>
        <w:keepLines/>
        <w:jc w:val="both"/>
        <w:rPr>
          <w:rFonts w:ascii="Tahoma" w:hAnsi="Tahoma" w:cs="Tahoma"/>
        </w:rPr>
      </w:pPr>
    </w:p>
    <w:p w14:paraId="3C3DD868" w14:textId="77777777" w:rsidR="00F944ED" w:rsidRDefault="00C22462" w:rsidP="00C22462">
      <w:pPr>
        <w:keepNext/>
        <w:keepLines/>
        <w:jc w:val="both"/>
        <w:rPr>
          <w:rFonts w:ascii="Tahoma" w:hAnsi="Tahoma" w:cs="Tahoma"/>
          <w:szCs w:val="28"/>
        </w:rPr>
      </w:pPr>
      <w:r w:rsidRPr="00C22462">
        <w:rPr>
          <w:rFonts w:ascii="Tahoma" w:hAnsi="Tahoma" w:cs="Tahoma"/>
        </w:rPr>
        <w:t>Krovna informacijska varnostna politika je dostopna v elektronski obliki na naslovu: http://www.jhl.si/sites/default/files/upload/holding/datoteke/krovna-informacijska-varnostna-politika-jhl.pdf</w:t>
      </w:r>
    </w:p>
    <w:p w14:paraId="2BA3D258" w14:textId="77777777" w:rsidR="00FF6A6E" w:rsidRDefault="00FF6A6E" w:rsidP="008C71A5">
      <w:pPr>
        <w:keepNext/>
        <w:keepLines/>
        <w:jc w:val="both"/>
        <w:rPr>
          <w:rFonts w:ascii="Tahoma" w:hAnsi="Tahoma" w:cs="Tahoma"/>
          <w:szCs w:val="28"/>
        </w:rPr>
      </w:pPr>
    </w:p>
    <w:p w14:paraId="46C93529" w14:textId="77777777" w:rsidR="009B2060" w:rsidRPr="00A45F86" w:rsidRDefault="009B2060" w:rsidP="008C71A5">
      <w:pPr>
        <w:keepNext/>
        <w:keepLines/>
        <w:jc w:val="both"/>
        <w:rPr>
          <w:rFonts w:ascii="Tahoma" w:hAnsi="Tahoma" w:cs="Tahoma"/>
          <w:szCs w:val="28"/>
        </w:rPr>
      </w:pPr>
    </w:p>
    <w:p w14:paraId="300952C4"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PROTIKORUPCIJSKA KLAVZULA</w:t>
      </w:r>
      <w:r>
        <w:rPr>
          <w:rFonts w:ascii="Tahoma" w:hAnsi="Tahoma" w:cs="Tahoma"/>
          <w:b/>
          <w:szCs w:val="22"/>
        </w:rPr>
        <w:t xml:space="preserve"> IN RAZVEZNI POGOJ</w:t>
      </w:r>
    </w:p>
    <w:p w14:paraId="70B9001E" w14:textId="77777777" w:rsidR="00D93613" w:rsidRPr="00A45F86" w:rsidRDefault="00D93613" w:rsidP="008C71A5">
      <w:pPr>
        <w:keepNext/>
        <w:keepLines/>
        <w:ind w:left="567"/>
        <w:rPr>
          <w:rFonts w:ascii="Tahoma" w:hAnsi="Tahoma" w:cs="Tahoma"/>
          <w:b/>
          <w:szCs w:val="22"/>
        </w:rPr>
      </w:pPr>
    </w:p>
    <w:p w14:paraId="044673B7"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 xml:space="preserve">člen </w:t>
      </w:r>
    </w:p>
    <w:p w14:paraId="1DD1EDDA" w14:textId="77777777" w:rsidR="00D93613" w:rsidRPr="00A45F86" w:rsidRDefault="00D93613" w:rsidP="008C71A5">
      <w:pPr>
        <w:keepNext/>
        <w:keepLines/>
        <w:jc w:val="both"/>
        <w:rPr>
          <w:rFonts w:ascii="Tahoma" w:hAnsi="Tahoma" w:cs="Tahoma"/>
          <w:szCs w:val="28"/>
        </w:rPr>
      </w:pPr>
    </w:p>
    <w:p w14:paraId="199E8AC8" w14:textId="77777777" w:rsidR="00D93613" w:rsidRPr="00A45F86" w:rsidRDefault="00D93613" w:rsidP="008C71A5">
      <w:pPr>
        <w:keepNext/>
        <w:keepLines/>
        <w:jc w:val="both"/>
        <w:rPr>
          <w:rFonts w:ascii="Tahoma" w:hAnsi="Tahoma" w:cs="Tahoma"/>
          <w:color w:val="000000"/>
        </w:rPr>
      </w:pPr>
      <w:r w:rsidRPr="00A45F86">
        <w:rPr>
          <w:rFonts w:ascii="Tahoma" w:hAnsi="Tahoma" w:cs="Tahoma"/>
          <w:color w:val="000000"/>
        </w:rPr>
        <w:t>V primeru, da se ugotovi, da je pri izvedbi javnega naročila, na podlagi katerega je sklenjena ta pogodba ali pri izvajanju te pogodbe kdo</w:t>
      </w:r>
      <w:r w:rsidR="006759D1">
        <w:rPr>
          <w:rFonts w:ascii="Tahoma" w:hAnsi="Tahoma" w:cs="Tahoma"/>
          <w:color w:val="000000"/>
        </w:rPr>
        <w:t xml:space="preserve"> v imenu ali na račun izvajalca</w:t>
      </w:r>
      <w:r w:rsidRPr="00A45F86">
        <w:rPr>
          <w:rFonts w:ascii="Tahoma" w:hAnsi="Tahoma" w:cs="Tahoma"/>
          <w:color w:val="000000"/>
        </w:rPr>
        <w:t>, pr</w:t>
      </w:r>
      <w:r w:rsidR="00C4681F">
        <w:rPr>
          <w:rFonts w:ascii="Tahoma" w:hAnsi="Tahoma" w:cs="Tahoma"/>
          <w:color w:val="000000"/>
        </w:rPr>
        <w:t xml:space="preserve">edstavniku ali posredniku naročnika </w:t>
      </w:r>
      <w:r w:rsidRPr="00A45F86">
        <w:rPr>
          <w:rFonts w:ascii="Tahoma" w:hAnsi="Tahoma" w:cs="Tahoma"/>
          <w:color w:val="000000"/>
        </w:rPr>
        <w:t>ali drugega organa ali organizacije iz javnega sektorja obljubil, ponudil ali dal kakšno nedovoljeno korist za pridobitev tega posla ali za sklenitev tega posla pod ugodnejšimi pogoji ali za opustitev dolžnega nadzora nad izvajanjem obveznosti pogodbe ali za drugo ravnanje a</w:t>
      </w:r>
      <w:r w:rsidR="00C4681F">
        <w:rPr>
          <w:rFonts w:ascii="Tahoma" w:hAnsi="Tahoma" w:cs="Tahoma"/>
          <w:color w:val="000000"/>
        </w:rPr>
        <w:t>li opustitev, s katerim je naročniku</w:t>
      </w:r>
      <w:r w:rsidRPr="00A45F86">
        <w:rPr>
          <w:rFonts w:ascii="Tahoma" w:hAnsi="Tahoma" w:cs="Tahoma"/>
          <w:color w:val="000000"/>
        </w:rPr>
        <w:t xml:space="preserve"> ali organu ali organizaciji iz javnega sektorja povzročena škoda ali je omogočena pridobitev nedovo</w:t>
      </w:r>
      <w:r w:rsidR="00C4681F">
        <w:rPr>
          <w:rFonts w:ascii="Tahoma" w:hAnsi="Tahoma" w:cs="Tahoma"/>
          <w:color w:val="000000"/>
        </w:rPr>
        <w:t>ljene koristi predstavniku naročnika</w:t>
      </w:r>
      <w:r w:rsidRPr="00A45F86">
        <w:rPr>
          <w:rFonts w:ascii="Tahoma" w:hAnsi="Tahoma" w:cs="Tahoma"/>
          <w:color w:val="000000"/>
        </w:rPr>
        <w:t>, predstavniku organa, posredniku organa ali organizacije</w:t>
      </w:r>
      <w:r w:rsidR="006759D1">
        <w:rPr>
          <w:rFonts w:ascii="Tahoma" w:hAnsi="Tahoma" w:cs="Tahoma"/>
          <w:color w:val="000000"/>
        </w:rPr>
        <w:t xml:space="preserve"> iz javnega sektorja, izvajalcu</w:t>
      </w:r>
      <w:r w:rsidRPr="00A45F86">
        <w:rPr>
          <w:rFonts w:ascii="Tahoma" w:hAnsi="Tahoma" w:cs="Tahoma"/>
          <w:color w:val="000000"/>
        </w:rPr>
        <w:t xml:space="preserve"> ali njegovemu predstavniku, zastopniku, posredniku, je ta pogodba nična.</w:t>
      </w:r>
    </w:p>
    <w:p w14:paraId="723ED22D" w14:textId="77777777" w:rsidR="00D93613" w:rsidRPr="00A45F86" w:rsidRDefault="00D93613" w:rsidP="008C71A5">
      <w:pPr>
        <w:keepNext/>
        <w:keepLines/>
        <w:jc w:val="both"/>
        <w:rPr>
          <w:rFonts w:ascii="Tahoma" w:hAnsi="Tahoma" w:cs="Tahoma"/>
          <w:color w:val="000000"/>
        </w:rPr>
      </w:pPr>
    </w:p>
    <w:p w14:paraId="6F11F90A" w14:textId="77777777" w:rsidR="00D93613" w:rsidRPr="00A45F86" w:rsidRDefault="00C4681F" w:rsidP="008C71A5">
      <w:pPr>
        <w:keepNext/>
        <w:keepLines/>
        <w:jc w:val="both"/>
        <w:rPr>
          <w:rFonts w:ascii="Tahoma" w:hAnsi="Tahoma" w:cs="Tahoma"/>
          <w:color w:val="000000"/>
        </w:rPr>
      </w:pPr>
      <w:r>
        <w:rPr>
          <w:rFonts w:ascii="Tahoma" w:hAnsi="Tahoma" w:cs="Tahoma"/>
          <w:color w:val="000000"/>
        </w:rPr>
        <w:t>Naročnik</w:t>
      </w:r>
      <w:r w:rsidR="00D93613" w:rsidRPr="00A45F86">
        <w:rPr>
          <w:rFonts w:ascii="Tahoma" w:hAnsi="Tahoma" w:cs="Tahoma"/>
          <w:color w:val="000000"/>
        </w:rPr>
        <w:t xml:space="preserve">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1F8BD5AB" w14:textId="77777777" w:rsidR="00D93613" w:rsidRPr="00A45F86" w:rsidRDefault="00D93613" w:rsidP="008C71A5">
      <w:pPr>
        <w:keepNext/>
        <w:keepLines/>
        <w:ind w:left="284"/>
        <w:jc w:val="both"/>
        <w:rPr>
          <w:rFonts w:ascii="Tahoma" w:hAnsi="Tahoma" w:cs="Tahoma"/>
          <w:color w:val="000000"/>
        </w:rPr>
      </w:pPr>
    </w:p>
    <w:p w14:paraId="5290BD4A" w14:textId="77777777" w:rsidR="00D93613" w:rsidRPr="00A45F86" w:rsidRDefault="00D93613" w:rsidP="008C71A5">
      <w:pPr>
        <w:keepNext/>
        <w:keepLines/>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15BA9441" w14:textId="77777777" w:rsidR="00D93613" w:rsidRDefault="00D93613" w:rsidP="008C71A5">
      <w:pPr>
        <w:keepNext/>
        <w:keepLines/>
        <w:rPr>
          <w:rFonts w:ascii="Tahoma" w:hAnsi="Tahoma" w:cs="Tahoma"/>
          <w:color w:val="000000"/>
        </w:rPr>
      </w:pPr>
    </w:p>
    <w:p w14:paraId="31D64952" w14:textId="77777777" w:rsidR="00D20CC8" w:rsidRDefault="00D20CC8" w:rsidP="00D20CC8">
      <w:pPr>
        <w:keepNext/>
        <w:keepLines/>
        <w:jc w:val="both"/>
        <w:rPr>
          <w:rFonts w:ascii="Tahoma" w:hAnsi="Tahoma" w:cs="Tahoma"/>
        </w:rPr>
      </w:pPr>
      <w:r w:rsidRPr="00494D20">
        <w:rPr>
          <w:rFonts w:ascii="Tahoma" w:hAnsi="Tahoma" w:cs="Tahoma"/>
        </w:rPr>
        <w:t>Ta pogodba je sklenjena pod razveznim pogojem, ki se uresniči v primeru izpolnitve ene od naslednjih okoliščin:</w:t>
      </w:r>
    </w:p>
    <w:p w14:paraId="04C7A21D" w14:textId="77777777" w:rsidR="00D20CC8" w:rsidRDefault="00D20CC8" w:rsidP="00D20CC8">
      <w:pPr>
        <w:pStyle w:val="Odstavekseznama"/>
        <w:keepNext/>
        <w:keepLines/>
        <w:numPr>
          <w:ilvl w:val="0"/>
          <w:numId w:val="16"/>
        </w:numPr>
        <w:jc w:val="both"/>
        <w:rPr>
          <w:rFonts w:ascii="Tahoma" w:hAnsi="Tahoma" w:cs="Tahoma"/>
        </w:rPr>
      </w:pPr>
      <w:r w:rsidRPr="00F54A55">
        <w:rPr>
          <w:rFonts w:ascii="Tahoma" w:hAnsi="Tahoma" w:cs="Tahoma"/>
        </w:rPr>
        <w:lastRenderedPageBreak/>
        <w:t>če je naročnik seznanjen, da je sodišče s pravnomočno odločitvijo ugotovilo kršitev obveznosti iz drugega odstavka 3. člena </w:t>
      </w:r>
      <w:r>
        <w:rPr>
          <w:rFonts w:ascii="Tahoma" w:hAnsi="Tahoma" w:cs="Tahoma"/>
        </w:rPr>
        <w:t>ZJN-3</w:t>
      </w:r>
      <w:r w:rsidRPr="00F54A55">
        <w:rPr>
          <w:rFonts w:ascii="Tahoma" w:hAnsi="Tahoma" w:cs="Tahoma"/>
        </w:rPr>
        <w:t xml:space="preserve"> s strani izvajalca pogodbe o izvedbi javnega naročila ali njegovega podizvajalca ali </w:t>
      </w:r>
    </w:p>
    <w:p w14:paraId="79A2E569" w14:textId="77777777" w:rsidR="00D20CC8" w:rsidRDefault="00D20CC8" w:rsidP="00D20CC8">
      <w:pPr>
        <w:pStyle w:val="Odstavekseznama"/>
        <w:keepNext/>
        <w:keepLines/>
        <w:numPr>
          <w:ilvl w:val="0"/>
          <w:numId w:val="16"/>
        </w:numPr>
        <w:jc w:val="both"/>
        <w:rPr>
          <w:rFonts w:ascii="Tahoma" w:hAnsi="Tahoma" w:cs="Tahoma"/>
        </w:rPr>
      </w:pPr>
      <w:r w:rsidRPr="00F54A55">
        <w:rPr>
          <w:rFonts w:ascii="Tahoma" w:hAnsi="Tahoma" w:cs="Tahoma"/>
        </w:rPr>
        <w:t xml:space="preserve">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7947D3CB" w14:textId="77777777" w:rsidR="00D20CC8" w:rsidRDefault="00D20CC8" w:rsidP="00D20CC8">
      <w:pPr>
        <w:keepNext/>
        <w:keepLines/>
        <w:jc w:val="both"/>
        <w:rPr>
          <w:rFonts w:ascii="Tahoma" w:hAnsi="Tahoma" w:cs="Tahoma"/>
        </w:rPr>
      </w:pPr>
    </w:p>
    <w:p w14:paraId="53950D41" w14:textId="77777777" w:rsidR="00D20CC8" w:rsidRDefault="00D20CC8" w:rsidP="00D20CC8">
      <w:pPr>
        <w:keepNext/>
        <w:keepLines/>
        <w:jc w:val="both"/>
        <w:rPr>
          <w:rFonts w:ascii="Tahoma" w:hAnsi="Tahoma" w:cs="Tahoma"/>
        </w:rPr>
      </w:pPr>
      <w:r w:rsidRPr="00F54A55">
        <w:rPr>
          <w:rFonts w:ascii="Tahoma" w:hAnsi="Tahoma" w:cs="Tahoma"/>
        </w:rPr>
        <w:t xml:space="preserve">V primeru seznanitve naročnika s kršitvijo mora ta o tem obvestiti izvajalca v desetih </w:t>
      </w:r>
      <w:r>
        <w:rPr>
          <w:rFonts w:ascii="Tahoma" w:hAnsi="Tahoma" w:cs="Tahoma"/>
        </w:rPr>
        <w:t xml:space="preserve">(10) </w:t>
      </w:r>
      <w:r w:rsidRPr="00F54A55">
        <w:rPr>
          <w:rFonts w:ascii="Tahoma" w:hAnsi="Tahoma" w:cs="Tahoma"/>
        </w:rPr>
        <w:t xml:space="preserve">dneh. </w:t>
      </w:r>
    </w:p>
    <w:p w14:paraId="182A4FDB" w14:textId="77777777" w:rsidR="00D20CC8" w:rsidRDefault="00D20CC8" w:rsidP="00D20CC8">
      <w:pPr>
        <w:keepNext/>
        <w:keepLines/>
        <w:jc w:val="both"/>
        <w:rPr>
          <w:rFonts w:ascii="Tahoma" w:hAnsi="Tahoma" w:cs="Tahoma"/>
        </w:rPr>
      </w:pPr>
    </w:p>
    <w:p w14:paraId="2A4644D9" w14:textId="77777777" w:rsidR="00D20CC8" w:rsidRDefault="00D20CC8" w:rsidP="00D20CC8">
      <w:pPr>
        <w:keepNext/>
        <w:keepLines/>
        <w:jc w:val="both"/>
        <w:rPr>
          <w:rFonts w:ascii="Tahoma" w:hAnsi="Tahoma" w:cs="Tahoma"/>
        </w:rPr>
      </w:pPr>
      <w:r w:rsidRPr="00F54A55">
        <w:rPr>
          <w:rFonts w:ascii="Tahoma" w:hAnsi="Tahoma" w:cs="Tahoma"/>
        </w:rPr>
        <w:t xml:space="preserve">Izvajalec lahko v roku, ki ga določi naročnik, ki pa ne sme biti daljši kot </w:t>
      </w:r>
      <w:r>
        <w:rPr>
          <w:rFonts w:ascii="Tahoma" w:hAnsi="Tahoma" w:cs="Tahoma"/>
        </w:rPr>
        <w:t>petnajst (15)</w:t>
      </w:r>
      <w:r w:rsidRPr="00F54A55">
        <w:rPr>
          <w:rFonts w:ascii="Tahoma" w:hAnsi="Tahoma" w:cs="Tahoma"/>
        </w:rPr>
        <w:t xml:space="preserve">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64CC0CD3" w14:textId="77777777" w:rsidR="00D20CC8" w:rsidRDefault="00D20CC8" w:rsidP="00D20CC8">
      <w:pPr>
        <w:keepNext/>
        <w:keepLines/>
        <w:jc w:val="both"/>
        <w:rPr>
          <w:rFonts w:ascii="Tahoma" w:hAnsi="Tahoma" w:cs="Tahoma"/>
        </w:rPr>
      </w:pPr>
    </w:p>
    <w:p w14:paraId="0314EC3F" w14:textId="77777777" w:rsidR="00D20CC8" w:rsidRDefault="00D20CC8" w:rsidP="00D20CC8">
      <w:pPr>
        <w:keepNext/>
        <w:keepLines/>
        <w:jc w:val="both"/>
        <w:rPr>
          <w:rFonts w:ascii="Tahoma" w:hAnsi="Tahoma" w:cs="Tahoma"/>
        </w:rPr>
      </w:pPr>
      <w:r w:rsidRPr="00F54A55">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w:t>
      </w:r>
      <w:r>
        <w:rPr>
          <w:rFonts w:ascii="Tahoma" w:hAnsi="Tahoma" w:cs="Tahoma"/>
        </w:rPr>
        <w:t xml:space="preserve">petnajst(15) </w:t>
      </w:r>
      <w:r w:rsidRPr="00F54A55">
        <w:rPr>
          <w:rFonts w:ascii="Tahoma" w:hAnsi="Tahoma" w:cs="Tahoma"/>
        </w:rPr>
        <w:t>dni v skladu s 94. členom </w:t>
      </w:r>
      <w:r>
        <w:rPr>
          <w:rFonts w:ascii="Tahoma" w:hAnsi="Tahoma" w:cs="Tahoma"/>
        </w:rPr>
        <w:t>ZJN-3</w:t>
      </w:r>
      <w:r w:rsidRPr="00F54A55">
        <w:rPr>
          <w:rFonts w:ascii="Tahoma" w:hAnsi="Tahoma" w:cs="Tahoma"/>
        </w:rPr>
        <w:t xml:space="preserve">, ali sam prevzame del, ki ga je oddal v </w:t>
      </w:r>
      <w:proofErr w:type="spellStart"/>
      <w:r w:rsidRPr="00F54A55">
        <w:rPr>
          <w:rFonts w:ascii="Tahoma" w:hAnsi="Tahoma" w:cs="Tahoma"/>
        </w:rPr>
        <w:t>podizvajanje</w:t>
      </w:r>
      <w:proofErr w:type="spellEnd"/>
      <w:r w:rsidRPr="00F54A55">
        <w:rPr>
          <w:rFonts w:ascii="Tahoma" w:hAnsi="Tahoma" w:cs="Tahoma"/>
        </w:rPr>
        <w:t xml:space="preserve"> temu podizvajalcu, če ta zamenjava ali prevzem ne pomeni bistvene spremembe pogodbe. </w:t>
      </w:r>
    </w:p>
    <w:p w14:paraId="54B7EE73" w14:textId="77777777" w:rsidR="00D20CC8" w:rsidRDefault="00D20CC8" w:rsidP="00D20CC8">
      <w:pPr>
        <w:keepNext/>
        <w:keepLines/>
        <w:jc w:val="both"/>
        <w:rPr>
          <w:rFonts w:ascii="Tahoma" w:hAnsi="Tahoma" w:cs="Tahoma"/>
        </w:rPr>
      </w:pPr>
    </w:p>
    <w:p w14:paraId="2F438926" w14:textId="77777777" w:rsidR="00D20CC8" w:rsidRDefault="00D20CC8" w:rsidP="00D20CC8">
      <w:pPr>
        <w:keepNext/>
        <w:keepLines/>
        <w:jc w:val="both"/>
        <w:rPr>
          <w:rFonts w:ascii="Tahoma" w:hAnsi="Tahoma" w:cs="Tahoma"/>
        </w:rPr>
      </w:pPr>
      <w:r w:rsidRPr="00F54A55">
        <w:rPr>
          <w:rFonts w:ascii="Tahoma" w:hAnsi="Tahoma" w:cs="Tahoma"/>
        </w:rPr>
        <w:t>Če izvajalec ni predložil dokazov zase ali za podizvajalca ali če jih je, pa naročnik oceni, da ti ukrepi ne zadoščajo, ali če izvajalec ne prevzame del sam ali predlaga novega podizvajalca ali če naročnik v skladu s 94. členom </w:t>
      </w:r>
      <w:r>
        <w:rPr>
          <w:rFonts w:ascii="Tahoma" w:hAnsi="Tahoma" w:cs="Tahoma"/>
        </w:rPr>
        <w:t>ZJN-3</w:t>
      </w:r>
      <w:r w:rsidRPr="00F54A55">
        <w:rPr>
          <w:rFonts w:ascii="Tahoma" w:hAnsi="Tahoma" w:cs="Tahoma"/>
        </w:rPr>
        <w:t xml:space="preserve"> pravočasno predlaganega novega podizvajalca zavrne, se razvezni pogoj uresniči pod pogojem, da je od seznanitve naročnika s kršitvijo in do izteka veljavnosti p</w:t>
      </w:r>
      <w:r>
        <w:rPr>
          <w:rFonts w:ascii="Tahoma" w:hAnsi="Tahoma" w:cs="Tahoma"/>
        </w:rPr>
        <w:t>ogodbe še najmanj 6 (šest) mesecev.</w:t>
      </w:r>
    </w:p>
    <w:p w14:paraId="4CF13957" w14:textId="77777777" w:rsidR="00D20CC8" w:rsidRDefault="00D20CC8" w:rsidP="00D20CC8">
      <w:pPr>
        <w:keepNext/>
        <w:keepLines/>
        <w:jc w:val="both"/>
        <w:rPr>
          <w:rFonts w:ascii="Tahoma" w:hAnsi="Tahoma" w:cs="Tahoma"/>
        </w:rPr>
      </w:pPr>
    </w:p>
    <w:p w14:paraId="5D31A3D5" w14:textId="77777777" w:rsidR="00D20CC8" w:rsidRPr="00F54A55" w:rsidRDefault="00D20CC8" w:rsidP="00D20CC8">
      <w:pPr>
        <w:keepNext/>
        <w:keepLines/>
        <w:jc w:val="both"/>
        <w:rPr>
          <w:rFonts w:ascii="Tahoma" w:hAnsi="Tahoma" w:cs="Tahoma"/>
        </w:rPr>
      </w:pPr>
      <w:r w:rsidRPr="00F54A55">
        <w:rPr>
          <w:rFonts w:ascii="Tahoma" w:hAnsi="Tahoma" w:cs="Tahoma"/>
        </w:rPr>
        <w:t xml:space="preserve">V primeru izpolnitve razveznega pogoja se šteje, da je pogodba razvezana z dnem sklenitve nove pogodbe o izvedbi javnega naročila, naročnik pa mora nov postopek oddaje javnega naročila začeti nemudoma, vendar najkasneje v </w:t>
      </w:r>
      <w:r>
        <w:rPr>
          <w:rFonts w:ascii="Tahoma" w:hAnsi="Tahoma" w:cs="Tahoma"/>
        </w:rPr>
        <w:t>šestdesetih (60)</w:t>
      </w:r>
      <w:r w:rsidRPr="00F54A55">
        <w:rPr>
          <w:rFonts w:ascii="Tahoma" w:hAnsi="Tahoma" w:cs="Tahoma"/>
        </w:rPr>
        <w:t xml:space="preserve"> dneh od seznanitve s kršitvijo. Če naročnik v tem roku ne začne novega postopka javnega naročila, se šteje, da je pogodba razvezana</w:t>
      </w:r>
      <w:r>
        <w:rPr>
          <w:rFonts w:ascii="Tahoma" w:hAnsi="Tahoma" w:cs="Tahoma"/>
        </w:rPr>
        <w:t xml:space="preserve"> </w:t>
      </w:r>
      <w:r w:rsidRPr="00F54A55">
        <w:rPr>
          <w:rFonts w:ascii="Tahoma" w:hAnsi="Tahoma" w:cs="Tahoma"/>
        </w:rPr>
        <w:t xml:space="preserve">šestdeseti </w:t>
      </w:r>
      <w:r>
        <w:rPr>
          <w:rFonts w:ascii="Tahoma" w:hAnsi="Tahoma" w:cs="Tahoma"/>
        </w:rPr>
        <w:t xml:space="preserve">(60.) </w:t>
      </w:r>
      <w:r w:rsidRPr="00F54A55">
        <w:rPr>
          <w:rFonts w:ascii="Tahoma" w:hAnsi="Tahoma" w:cs="Tahoma"/>
        </w:rPr>
        <w:t>dan od seznanitve s kršitvijo.</w:t>
      </w:r>
    </w:p>
    <w:p w14:paraId="54670B6D" w14:textId="77777777" w:rsidR="00FE45A1" w:rsidRDefault="00FE45A1" w:rsidP="008C71A5">
      <w:pPr>
        <w:keepNext/>
        <w:keepLines/>
        <w:rPr>
          <w:rFonts w:ascii="Tahoma" w:hAnsi="Tahoma" w:cs="Tahoma"/>
          <w:color w:val="000000"/>
        </w:rPr>
      </w:pPr>
    </w:p>
    <w:p w14:paraId="102E47C4" w14:textId="77777777" w:rsidR="00F57823" w:rsidRDefault="00F57823" w:rsidP="008C71A5">
      <w:pPr>
        <w:keepNext/>
        <w:keepLines/>
        <w:rPr>
          <w:rFonts w:ascii="Tahoma" w:hAnsi="Tahoma" w:cs="Tahoma"/>
          <w:color w:val="000000"/>
        </w:rPr>
      </w:pPr>
    </w:p>
    <w:p w14:paraId="5A83E4A5"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ODSTOP OZIROMA CESIJA DENARNIH TERJATEV</w:t>
      </w:r>
    </w:p>
    <w:p w14:paraId="10E781DC" w14:textId="77777777" w:rsidR="00D93613" w:rsidRPr="00A45F86" w:rsidRDefault="00D93613" w:rsidP="008C71A5">
      <w:pPr>
        <w:keepNext/>
        <w:keepLines/>
        <w:numPr>
          <w:ilvl w:val="12"/>
          <w:numId w:val="0"/>
        </w:numPr>
        <w:jc w:val="center"/>
        <w:rPr>
          <w:rFonts w:ascii="Tahoma" w:hAnsi="Tahoma" w:cs="Tahoma"/>
          <w:b/>
          <w:sz w:val="22"/>
          <w:szCs w:val="22"/>
          <w:lang w:val="x-none"/>
        </w:rPr>
      </w:pPr>
    </w:p>
    <w:p w14:paraId="1C6D8853" w14:textId="77777777" w:rsidR="00D93613" w:rsidRPr="00A45F86" w:rsidRDefault="00D93613" w:rsidP="008C71A5">
      <w:pPr>
        <w:keepNext/>
        <w:keepLines/>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3113A2DB" w14:textId="77777777" w:rsidR="00D93613" w:rsidRPr="00A45F86" w:rsidRDefault="00D93613" w:rsidP="008C71A5">
      <w:pPr>
        <w:keepNext/>
        <w:keepLines/>
        <w:tabs>
          <w:tab w:val="left" w:pos="4820"/>
        </w:tabs>
        <w:jc w:val="center"/>
        <w:rPr>
          <w:b/>
        </w:rPr>
      </w:pPr>
    </w:p>
    <w:p w14:paraId="595B8911" w14:textId="77777777" w:rsidR="00D93613" w:rsidRPr="00A45F86" w:rsidRDefault="00D93613" w:rsidP="008C71A5">
      <w:pPr>
        <w:keepNext/>
        <w:keepLines/>
        <w:jc w:val="both"/>
        <w:rPr>
          <w:rFonts w:ascii="Tahoma" w:hAnsi="Tahoma" w:cs="Tahoma"/>
        </w:rPr>
      </w:pPr>
      <w:r w:rsidRPr="00A45F86">
        <w:rPr>
          <w:rFonts w:ascii="Tahoma" w:hAnsi="Tahoma" w:cs="Tahoma"/>
        </w:rPr>
        <w:t>Pogodbeni stranki se zavezujeta, da velja prepoved odstopa oziroma cesije denarnih terjatev, ki izvirajo iz predmetne pogodbe, drugim pravnim ali fizičnim osebam, razen bankam. V primeru odstopa denarne terjatve drugim pravnim ali fizičnim osebam, razen bankam, odstop nima pravnega učinka.</w:t>
      </w:r>
    </w:p>
    <w:p w14:paraId="27A64564" w14:textId="77777777" w:rsidR="00FF6A6E" w:rsidRDefault="00FF6A6E" w:rsidP="008C71A5">
      <w:pPr>
        <w:keepNext/>
        <w:keepLines/>
        <w:jc w:val="both"/>
        <w:rPr>
          <w:rFonts w:ascii="Tahoma" w:hAnsi="Tahoma" w:cs="Tahoma"/>
          <w:sz w:val="22"/>
          <w:szCs w:val="28"/>
        </w:rPr>
      </w:pPr>
    </w:p>
    <w:p w14:paraId="30C0DC9A" w14:textId="77777777" w:rsidR="00F57823" w:rsidRPr="00A45F86" w:rsidRDefault="00F57823" w:rsidP="008C71A5">
      <w:pPr>
        <w:keepNext/>
        <w:keepLines/>
        <w:jc w:val="both"/>
        <w:rPr>
          <w:rFonts w:ascii="Tahoma" w:hAnsi="Tahoma" w:cs="Tahoma"/>
          <w:sz w:val="22"/>
          <w:szCs w:val="28"/>
        </w:rPr>
      </w:pPr>
    </w:p>
    <w:p w14:paraId="71DBE086"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t>REŠEVANJE SPOROV</w:t>
      </w:r>
    </w:p>
    <w:p w14:paraId="1B417A0E" w14:textId="77777777" w:rsidR="00D93613" w:rsidRPr="00A45F86" w:rsidRDefault="00D93613" w:rsidP="008C71A5">
      <w:pPr>
        <w:keepNext/>
        <w:keepLines/>
        <w:ind w:left="567"/>
        <w:rPr>
          <w:rFonts w:ascii="Tahoma" w:hAnsi="Tahoma" w:cs="Tahoma"/>
          <w:b/>
          <w:szCs w:val="22"/>
        </w:rPr>
      </w:pPr>
    </w:p>
    <w:p w14:paraId="39F42ADA"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člen</w:t>
      </w:r>
    </w:p>
    <w:p w14:paraId="671CB6C6" w14:textId="77777777" w:rsidR="00D93613" w:rsidRPr="00A45F86" w:rsidRDefault="00D93613" w:rsidP="008C71A5">
      <w:pPr>
        <w:keepNext/>
        <w:keepLines/>
        <w:jc w:val="both"/>
        <w:rPr>
          <w:rFonts w:ascii="Tahoma" w:hAnsi="Tahoma" w:cs="Tahoma"/>
          <w:szCs w:val="28"/>
        </w:rPr>
      </w:pPr>
    </w:p>
    <w:p w14:paraId="539CB201" w14:textId="77777777" w:rsidR="00D6658E" w:rsidRDefault="00D93613" w:rsidP="008C71A5">
      <w:pPr>
        <w:keepNext/>
        <w:keepLines/>
        <w:jc w:val="both"/>
        <w:rPr>
          <w:rFonts w:ascii="Tahoma" w:hAnsi="Tahoma" w:cs="Tahoma"/>
          <w:szCs w:val="28"/>
        </w:rPr>
      </w:pPr>
      <w:r w:rsidRPr="00A45F86">
        <w:rPr>
          <w:rFonts w:ascii="Tahoma" w:hAnsi="Tahoma" w:cs="Tahoma"/>
          <w:szCs w:val="28"/>
        </w:rPr>
        <w:t xml:space="preserve">Morebitne spore, ki bi nastali v zvezi z izvajanjem te pogodbe, bosta stranki skušali rešiti sporazumno. Če spora ne bo možno rešiti sporazumno, lahko vsaka stranka pogodbe sproži postopek za rešitev spora pri stvarno </w:t>
      </w:r>
      <w:r w:rsidR="00D20CC8">
        <w:rPr>
          <w:rFonts w:ascii="Tahoma" w:hAnsi="Tahoma" w:cs="Tahoma"/>
          <w:szCs w:val="28"/>
        </w:rPr>
        <w:t>pristojnem sodišču v Ljubljani.</w:t>
      </w:r>
    </w:p>
    <w:p w14:paraId="3D65B5AB" w14:textId="77777777" w:rsidR="00FF6A6E" w:rsidRDefault="00FF6A6E" w:rsidP="008C71A5">
      <w:pPr>
        <w:keepNext/>
        <w:keepLines/>
        <w:jc w:val="both"/>
        <w:rPr>
          <w:rFonts w:ascii="Tahoma" w:hAnsi="Tahoma" w:cs="Tahoma"/>
          <w:szCs w:val="28"/>
        </w:rPr>
      </w:pPr>
    </w:p>
    <w:p w14:paraId="01F72AC8" w14:textId="2CDEDF6B" w:rsidR="00EA5478" w:rsidRDefault="00EA5478" w:rsidP="008C71A5">
      <w:pPr>
        <w:keepNext/>
        <w:keepLines/>
        <w:jc w:val="both"/>
        <w:rPr>
          <w:rFonts w:ascii="Tahoma" w:hAnsi="Tahoma" w:cs="Tahoma"/>
          <w:szCs w:val="28"/>
        </w:rPr>
      </w:pPr>
    </w:p>
    <w:p w14:paraId="7D2DD213" w14:textId="18EF0F41" w:rsidR="002224B4" w:rsidRDefault="002224B4" w:rsidP="008C71A5">
      <w:pPr>
        <w:keepNext/>
        <w:keepLines/>
        <w:jc w:val="both"/>
        <w:rPr>
          <w:rFonts w:ascii="Tahoma" w:hAnsi="Tahoma" w:cs="Tahoma"/>
          <w:szCs w:val="28"/>
        </w:rPr>
      </w:pPr>
    </w:p>
    <w:p w14:paraId="2628E032" w14:textId="5C7CF3BA" w:rsidR="002224B4" w:rsidRDefault="002224B4" w:rsidP="008C71A5">
      <w:pPr>
        <w:keepNext/>
        <w:keepLines/>
        <w:jc w:val="both"/>
        <w:rPr>
          <w:rFonts w:ascii="Tahoma" w:hAnsi="Tahoma" w:cs="Tahoma"/>
          <w:szCs w:val="28"/>
        </w:rPr>
      </w:pPr>
    </w:p>
    <w:p w14:paraId="409F07D4" w14:textId="07679331" w:rsidR="002224B4" w:rsidRDefault="002224B4" w:rsidP="008C71A5">
      <w:pPr>
        <w:keepNext/>
        <w:keepLines/>
        <w:jc w:val="both"/>
        <w:rPr>
          <w:rFonts w:ascii="Tahoma" w:hAnsi="Tahoma" w:cs="Tahoma"/>
          <w:szCs w:val="28"/>
        </w:rPr>
      </w:pPr>
    </w:p>
    <w:p w14:paraId="2B867952" w14:textId="77777777" w:rsidR="002224B4" w:rsidRPr="00A45F86" w:rsidRDefault="002224B4" w:rsidP="008C71A5">
      <w:pPr>
        <w:keepNext/>
        <w:keepLines/>
        <w:jc w:val="both"/>
        <w:rPr>
          <w:rFonts w:ascii="Tahoma" w:hAnsi="Tahoma" w:cs="Tahoma"/>
          <w:szCs w:val="28"/>
        </w:rPr>
      </w:pPr>
    </w:p>
    <w:p w14:paraId="0230DCFA" w14:textId="77777777" w:rsidR="00D93613" w:rsidRPr="00A45F86" w:rsidRDefault="00D93613" w:rsidP="008C71A5">
      <w:pPr>
        <w:keepNext/>
        <w:keepLines/>
        <w:rPr>
          <w:rFonts w:ascii="Tahoma" w:hAnsi="Tahoma" w:cs="Tahoma"/>
          <w:b/>
          <w:szCs w:val="22"/>
        </w:rPr>
      </w:pPr>
      <w:r w:rsidRPr="00A45F86">
        <w:rPr>
          <w:rFonts w:ascii="Tahoma" w:hAnsi="Tahoma" w:cs="Tahoma"/>
          <w:b/>
          <w:szCs w:val="22"/>
        </w:rPr>
        <w:lastRenderedPageBreak/>
        <w:t>OSTALE DOLOČBE</w:t>
      </w:r>
    </w:p>
    <w:p w14:paraId="279A1DA5" w14:textId="77777777" w:rsidR="00D93613" w:rsidRPr="00A45F86" w:rsidRDefault="00D93613" w:rsidP="008C71A5">
      <w:pPr>
        <w:keepNext/>
        <w:keepLines/>
        <w:tabs>
          <w:tab w:val="left" w:pos="567"/>
          <w:tab w:val="left" w:pos="1418"/>
          <w:tab w:val="left" w:pos="1702"/>
        </w:tabs>
        <w:jc w:val="both"/>
        <w:rPr>
          <w:rFonts w:ascii="Tahoma" w:hAnsi="Tahoma" w:cs="Tahoma"/>
        </w:rPr>
      </w:pPr>
    </w:p>
    <w:p w14:paraId="5E6FFD9B"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 xml:space="preserve">člen </w:t>
      </w:r>
    </w:p>
    <w:p w14:paraId="0960FE20" w14:textId="77777777" w:rsidR="00D93613" w:rsidRPr="00A45F86" w:rsidRDefault="00D93613" w:rsidP="008C71A5">
      <w:pPr>
        <w:keepNext/>
        <w:keepLines/>
        <w:tabs>
          <w:tab w:val="left" w:pos="567"/>
          <w:tab w:val="left" w:pos="1418"/>
          <w:tab w:val="left" w:pos="1702"/>
        </w:tabs>
        <w:jc w:val="both"/>
        <w:rPr>
          <w:rFonts w:ascii="Tahoma" w:hAnsi="Tahoma" w:cs="Tahoma"/>
        </w:rPr>
      </w:pPr>
    </w:p>
    <w:p w14:paraId="6901CACB" w14:textId="77777777" w:rsidR="00D93613" w:rsidRPr="00A45F86" w:rsidRDefault="00D93613" w:rsidP="008C71A5">
      <w:pPr>
        <w:keepNext/>
        <w:keepLines/>
        <w:tabs>
          <w:tab w:val="left" w:pos="4820"/>
        </w:tabs>
        <w:jc w:val="both"/>
        <w:rPr>
          <w:rFonts w:ascii="Tahoma" w:hAnsi="Tahoma" w:cs="Tahoma"/>
        </w:rPr>
      </w:pPr>
      <w:r w:rsidRPr="00A45F86">
        <w:rPr>
          <w:rFonts w:ascii="Tahoma" w:hAnsi="Tahoma" w:cs="Tahoma"/>
        </w:rPr>
        <w:t>Ta pogodba v celoti zavezuje tudi morebitne vsakokratne pravne naslednike vsake od pogodbenih strank, kar velja zlasti tudi v primeru organizacijsko – statusnih ter lastninskih sprememb.</w:t>
      </w:r>
    </w:p>
    <w:p w14:paraId="04CDBE4B" w14:textId="77777777" w:rsidR="00D93613" w:rsidRPr="00A45F86" w:rsidRDefault="00D93613" w:rsidP="008C71A5">
      <w:pPr>
        <w:keepNext/>
        <w:keepLines/>
        <w:tabs>
          <w:tab w:val="left" w:pos="4820"/>
        </w:tabs>
        <w:jc w:val="both"/>
        <w:rPr>
          <w:rFonts w:ascii="Tahoma" w:hAnsi="Tahoma" w:cs="Tahoma"/>
        </w:rPr>
      </w:pPr>
    </w:p>
    <w:p w14:paraId="6409EFFA"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6C483484" w14:textId="77777777" w:rsidR="00D93613" w:rsidRPr="00A45F86" w:rsidRDefault="00D93613" w:rsidP="008C71A5">
      <w:pPr>
        <w:keepNext/>
        <w:keepLines/>
        <w:tabs>
          <w:tab w:val="left" w:pos="4820"/>
        </w:tabs>
        <w:jc w:val="both"/>
        <w:rPr>
          <w:rFonts w:ascii="Tahoma" w:hAnsi="Tahoma" w:cs="Tahoma"/>
        </w:rPr>
      </w:pPr>
    </w:p>
    <w:p w14:paraId="29139EF8" w14:textId="77777777" w:rsidR="00D93613" w:rsidRPr="00A45F86" w:rsidRDefault="00D93613" w:rsidP="008C71A5">
      <w:pPr>
        <w:keepNext/>
        <w:keepLines/>
        <w:tabs>
          <w:tab w:val="left" w:pos="4820"/>
        </w:tabs>
        <w:jc w:val="both"/>
        <w:rPr>
          <w:rFonts w:ascii="Tahoma" w:hAnsi="Tahoma" w:cs="Tahoma"/>
        </w:rPr>
      </w:pPr>
      <w:r w:rsidRPr="00A45F86">
        <w:rPr>
          <w:rFonts w:ascii="Tahoma" w:hAnsi="Tahoma" w:cs="Tahoma"/>
        </w:rPr>
        <w:t>Morebitne spremembe ali dopolnitve pogodbe so veljavne le, če jih pogodbeni stranki skleneta v obliki pisnega dodatka k tej pogodbi, ki ga podpišeta obe stranki pogodbe.</w:t>
      </w:r>
    </w:p>
    <w:p w14:paraId="70C66309" w14:textId="77777777" w:rsidR="00D93613" w:rsidRPr="00A45F86" w:rsidRDefault="00D93613" w:rsidP="008C71A5">
      <w:pPr>
        <w:keepNext/>
        <w:keepLines/>
        <w:tabs>
          <w:tab w:val="left" w:pos="4820"/>
        </w:tabs>
        <w:jc w:val="both"/>
        <w:rPr>
          <w:rFonts w:ascii="Tahoma" w:hAnsi="Tahoma" w:cs="Tahoma"/>
        </w:rPr>
      </w:pPr>
    </w:p>
    <w:p w14:paraId="05D25366" w14:textId="77777777" w:rsidR="00D93613" w:rsidRPr="00A45F86" w:rsidRDefault="00D93613" w:rsidP="008C71A5">
      <w:pPr>
        <w:keepNext/>
        <w:keepLines/>
        <w:tabs>
          <w:tab w:val="left" w:pos="4820"/>
        </w:tabs>
        <w:jc w:val="both"/>
        <w:rPr>
          <w:rFonts w:ascii="Tahoma" w:hAnsi="Tahoma" w:cs="Tahoma"/>
        </w:rPr>
      </w:pPr>
      <w:r w:rsidRPr="00A45F86">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70D61EBB" w14:textId="77777777" w:rsidR="00D93613" w:rsidRPr="00A45F86" w:rsidRDefault="00D93613" w:rsidP="008C71A5">
      <w:pPr>
        <w:keepNext/>
        <w:keepLines/>
        <w:tabs>
          <w:tab w:val="left" w:pos="4820"/>
        </w:tabs>
        <w:jc w:val="both"/>
        <w:rPr>
          <w:rFonts w:ascii="Tahoma" w:hAnsi="Tahoma" w:cs="Tahoma"/>
        </w:rPr>
      </w:pPr>
    </w:p>
    <w:p w14:paraId="6165F25A" w14:textId="77777777" w:rsidR="00D93613" w:rsidRPr="00A45F86" w:rsidRDefault="006759D1" w:rsidP="008C71A5">
      <w:pPr>
        <w:keepNext/>
        <w:keepLines/>
        <w:tabs>
          <w:tab w:val="left" w:pos="4820"/>
        </w:tabs>
        <w:jc w:val="both"/>
        <w:rPr>
          <w:rFonts w:ascii="Tahoma" w:hAnsi="Tahoma" w:cs="Tahoma"/>
        </w:rPr>
      </w:pPr>
      <w:r>
        <w:rPr>
          <w:rFonts w:ascii="Tahoma" w:hAnsi="Tahoma" w:cs="Tahoma"/>
        </w:rPr>
        <w:t>Izvajalec</w:t>
      </w:r>
      <w:r w:rsidR="00D93613" w:rsidRPr="00A45F86">
        <w:rPr>
          <w:rFonts w:ascii="Tahoma" w:hAnsi="Tahoma" w:cs="Tahoma"/>
        </w:rPr>
        <w:t xml:space="preserve"> s podpisom te pogodbe jamči, da mu je poznan predmet pogodbe, da je seznanjen z razpisnimi zahtevami in s tehnično dokumentacijo, ter da so mu razumljivi in jasni pogoji in okoliščine za pravilno izvedbo pogodbenih obveznosti.</w:t>
      </w:r>
    </w:p>
    <w:p w14:paraId="1F0F61CE" w14:textId="77777777" w:rsidR="00D93613" w:rsidRPr="00A45F86" w:rsidRDefault="00D93613" w:rsidP="008C71A5">
      <w:pPr>
        <w:keepNext/>
        <w:keepLines/>
        <w:tabs>
          <w:tab w:val="left" w:pos="4820"/>
        </w:tabs>
        <w:jc w:val="both"/>
        <w:rPr>
          <w:rFonts w:ascii="Tahoma" w:hAnsi="Tahoma" w:cs="Tahoma"/>
        </w:rPr>
      </w:pPr>
    </w:p>
    <w:p w14:paraId="2C27E006"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0CA04E6" w14:textId="77777777" w:rsidR="00D93613" w:rsidRPr="00A45F86" w:rsidRDefault="00D93613" w:rsidP="008C71A5">
      <w:pPr>
        <w:keepNext/>
        <w:keepLines/>
        <w:tabs>
          <w:tab w:val="left" w:pos="4820"/>
        </w:tabs>
        <w:jc w:val="both"/>
        <w:rPr>
          <w:rFonts w:ascii="Tahoma" w:hAnsi="Tahoma" w:cs="Tahoma"/>
        </w:rPr>
      </w:pPr>
    </w:p>
    <w:p w14:paraId="312AA04E" w14:textId="77777777" w:rsidR="00D93613" w:rsidRPr="00A45F86" w:rsidRDefault="00D93613" w:rsidP="008C71A5">
      <w:pPr>
        <w:keepNext/>
        <w:keepLines/>
        <w:tabs>
          <w:tab w:val="left" w:pos="4820"/>
        </w:tabs>
        <w:jc w:val="both"/>
        <w:rPr>
          <w:rFonts w:ascii="Tahoma" w:hAnsi="Tahoma" w:cs="Tahoma"/>
        </w:rPr>
      </w:pPr>
      <w:r w:rsidRPr="00A45F86">
        <w:rPr>
          <w:rFonts w:ascii="Tahoma" w:hAnsi="Tahoma" w:cs="Tahoma"/>
        </w:rPr>
        <w:t>Za urejanje razmerij, ki niso urejena s to pogodbo, se upor</w:t>
      </w:r>
      <w:r w:rsidR="00F122BB">
        <w:rPr>
          <w:rFonts w:ascii="Tahoma" w:hAnsi="Tahoma" w:cs="Tahoma"/>
        </w:rPr>
        <w:t>abljajo določila zakona, ki ureja obligacijska razmerja</w:t>
      </w:r>
      <w:r w:rsidRPr="00A45F86">
        <w:rPr>
          <w:rFonts w:ascii="Tahoma" w:hAnsi="Tahoma" w:cs="Tahoma"/>
        </w:rPr>
        <w:t>.</w:t>
      </w:r>
    </w:p>
    <w:p w14:paraId="4B54A561" w14:textId="77777777" w:rsidR="00D93613" w:rsidRPr="00A45F86" w:rsidRDefault="00D93613" w:rsidP="008C71A5">
      <w:pPr>
        <w:keepNext/>
        <w:keepLines/>
        <w:tabs>
          <w:tab w:val="left" w:pos="4820"/>
        </w:tabs>
        <w:jc w:val="both"/>
        <w:rPr>
          <w:rFonts w:ascii="Tahoma" w:hAnsi="Tahoma" w:cs="Tahoma"/>
        </w:rPr>
      </w:pPr>
      <w:r w:rsidRPr="00A45F86">
        <w:rPr>
          <w:rFonts w:ascii="Tahoma" w:hAnsi="Tahoma" w:cs="Tahoma"/>
        </w:rPr>
        <w:t xml:space="preserve"> </w:t>
      </w:r>
    </w:p>
    <w:p w14:paraId="09595A4D"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43E9EA34" w14:textId="77777777" w:rsidR="00D93613" w:rsidRPr="00A45F86" w:rsidRDefault="00D93613" w:rsidP="008C71A5">
      <w:pPr>
        <w:keepNext/>
        <w:keepLines/>
        <w:tabs>
          <w:tab w:val="left" w:pos="4820"/>
        </w:tabs>
        <w:jc w:val="both"/>
        <w:rPr>
          <w:rFonts w:ascii="Tahoma" w:hAnsi="Tahoma" w:cs="Tahoma"/>
        </w:rPr>
      </w:pPr>
    </w:p>
    <w:p w14:paraId="7FCAA980" w14:textId="77777777" w:rsidR="00D93613" w:rsidRDefault="00D93613" w:rsidP="008C71A5">
      <w:pPr>
        <w:keepNext/>
        <w:keepLines/>
        <w:tabs>
          <w:tab w:val="left" w:pos="4820"/>
        </w:tabs>
        <w:jc w:val="both"/>
        <w:rPr>
          <w:rFonts w:ascii="Tahoma" w:hAnsi="Tahoma" w:cs="Tahoma"/>
        </w:rPr>
      </w:pPr>
      <w:r w:rsidRPr="00A45F86">
        <w:rPr>
          <w:rFonts w:ascii="Tahoma" w:hAnsi="Tahoma" w:cs="Tahoma"/>
        </w:rPr>
        <w:t>Prilog</w:t>
      </w:r>
      <w:r w:rsidR="005D5F44">
        <w:rPr>
          <w:rFonts w:ascii="Tahoma" w:hAnsi="Tahoma" w:cs="Tahoma"/>
        </w:rPr>
        <w:t>e</w:t>
      </w:r>
      <w:r w:rsidRPr="00A45F86">
        <w:rPr>
          <w:rFonts w:ascii="Tahoma" w:hAnsi="Tahoma" w:cs="Tahoma"/>
        </w:rPr>
        <w:t xml:space="preserve"> </w:t>
      </w:r>
      <w:r w:rsidR="005D5F44">
        <w:rPr>
          <w:rFonts w:ascii="Tahoma" w:hAnsi="Tahoma" w:cs="Tahoma"/>
        </w:rPr>
        <w:t>so</w:t>
      </w:r>
      <w:r w:rsidRPr="00A45F86">
        <w:rPr>
          <w:rFonts w:ascii="Tahoma" w:hAnsi="Tahoma" w:cs="Tahoma"/>
        </w:rPr>
        <w:t xml:space="preserve"> neločljivi sestavni del te pogodbe.</w:t>
      </w:r>
    </w:p>
    <w:p w14:paraId="1CD580D3" w14:textId="77777777" w:rsidR="00D93613" w:rsidRPr="00A45F86" w:rsidRDefault="00D93613" w:rsidP="008C71A5">
      <w:pPr>
        <w:keepNext/>
        <w:keepLines/>
        <w:tabs>
          <w:tab w:val="left" w:pos="4820"/>
        </w:tabs>
        <w:jc w:val="both"/>
        <w:rPr>
          <w:rFonts w:ascii="Tahoma" w:hAnsi="Tahoma" w:cs="Tahoma"/>
        </w:rPr>
      </w:pPr>
    </w:p>
    <w:p w14:paraId="45BBD2BA"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51900CA0" w14:textId="77777777" w:rsidR="00D93613" w:rsidRPr="00A45F86" w:rsidRDefault="00D93613" w:rsidP="008C71A5">
      <w:pPr>
        <w:keepNext/>
        <w:keepLines/>
        <w:tabs>
          <w:tab w:val="left" w:pos="4820"/>
        </w:tabs>
        <w:jc w:val="both"/>
        <w:rPr>
          <w:rFonts w:ascii="Tahoma" w:hAnsi="Tahoma" w:cs="Tahoma"/>
        </w:rPr>
      </w:pPr>
    </w:p>
    <w:p w14:paraId="1E4134E9" w14:textId="77777777" w:rsidR="00D93613" w:rsidRPr="00A45F86" w:rsidRDefault="00D93613" w:rsidP="008C71A5">
      <w:pPr>
        <w:keepNext/>
        <w:keepLines/>
        <w:jc w:val="both"/>
        <w:rPr>
          <w:rFonts w:ascii="Tahoma" w:hAnsi="Tahoma" w:cs="Tahoma"/>
          <w:color w:val="000000"/>
        </w:rPr>
      </w:pPr>
      <w:r w:rsidRPr="00A45F86">
        <w:rPr>
          <w:rFonts w:ascii="Tahoma" w:hAnsi="Tahoma" w:cs="Tahoma"/>
          <w:color w:val="000000"/>
        </w:rPr>
        <w:t>Pogodba je sklenjena in začne veljati z dnem podpisa s strani obeh pogodbenih s</w:t>
      </w:r>
      <w:r w:rsidR="00C4681F">
        <w:rPr>
          <w:rFonts w:ascii="Tahoma" w:hAnsi="Tahoma" w:cs="Tahoma"/>
          <w:color w:val="000000"/>
        </w:rPr>
        <w:t>trank</w:t>
      </w:r>
      <w:r w:rsidR="005D5F44">
        <w:rPr>
          <w:rFonts w:ascii="Tahoma" w:hAnsi="Tahoma" w:cs="Tahoma"/>
          <w:color w:val="000000"/>
        </w:rPr>
        <w:t>,</w:t>
      </w:r>
      <w:r w:rsidR="00C4681F">
        <w:rPr>
          <w:rFonts w:ascii="Tahoma" w:hAnsi="Tahoma" w:cs="Tahoma"/>
          <w:color w:val="000000"/>
        </w:rPr>
        <w:t xml:space="preserve"> pod pogojem, da izvajalec naročniku</w:t>
      </w:r>
      <w:r w:rsidRPr="00A45F86">
        <w:rPr>
          <w:rFonts w:ascii="Tahoma" w:hAnsi="Tahoma" w:cs="Tahoma"/>
          <w:color w:val="000000"/>
        </w:rPr>
        <w:t xml:space="preserve"> predloži finančno zavarovanje za zavarovanje dobre izvedbe pogodbenih obveznosti v roku</w:t>
      </w:r>
      <w:r w:rsidR="00FB2FF3">
        <w:rPr>
          <w:rFonts w:ascii="Tahoma" w:hAnsi="Tahoma" w:cs="Tahoma"/>
          <w:color w:val="000000"/>
        </w:rPr>
        <w:t>, višini in z veljavnostjo iz 16</w:t>
      </w:r>
      <w:r w:rsidRPr="00A45F86">
        <w:rPr>
          <w:rFonts w:ascii="Tahoma" w:hAnsi="Tahoma" w:cs="Tahoma"/>
          <w:color w:val="000000"/>
        </w:rPr>
        <w:t xml:space="preserve">. člena te pogodbe ter velja do izpolnitve vseh obveznosti po tej pogodbi. </w:t>
      </w:r>
    </w:p>
    <w:p w14:paraId="46979FDE" w14:textId="77777777" w:rsidR="00D93613" w:rsidRPr="00A45F86" w:rsidRDefault="00D93613" w:rsidP="008C71A5">
      <w:pPr>
        <w:keepNext/>
        <w:keepLines/>
        <w:jc w:val="both"/>
        <w:rPr>
          <w:rFonts w:ascii="Tahoma" w:hAnsi="Tahoma" w:cs="Tahoma"/>
          <w:color w:val="000000"/>
        </w:rPr>
      </w:pPr>
    </w:p>
    <w:p w14:paraId="41DCDD97" w14:textId="77777777" w:rsidR="00D93613" w:rsidRPr="00A45F86" w:rsidRDefault="00D93613" w:rsidP="008C71A5">
      <w:pPr>
        <w:keepNext/>
        <w:keepLines/>
        <w:jc w:val="both"/>
        <w:rPr>
          <w:rFonts w:ascii="Tahoma" w:hAnsi="Tahoma" w:cs="Tahoma"/>
        </w:rPr>
      </w:pPr>
      <w:r w:rsidRPr="00A45F86">
        <w:rPr>
          <w:rFonts w:ascii="Tahoma" w:hAnsi="Tahoma" w:cs="Tahoma"/>
        </w:rPr>
        <w:t>Glede garancijskih določil velja ta pogodba do poteka vseh garancijskih rokov.</w:t>
      </w:r>
    </w:p>
    <w:p w14:paraId="512DD0CE" w14:textId="77777777" w:rsidR="00D93613" w:rsidRPr="00A45F86" w:rsidRDefault="00D93613" w:rsidP="008C71A5">
      <w:pPr>
        <w:keepNext/>
        <w:keepLines/>
        <w:jc w:val="both"/>
        <w:rPr>
          <w:rFonts w:ascii="Tahoma" w:hAnsi="Tahoma" w:cs="Tahoma"/>
        </w:rPr>
      </w:pPr>
    </w:p>
    <w:p w14:paraId="65B05EB4" w14:textId="77777777" w:rsidR="00D93613" w:rsidRPr="00A45F86" w:rsidRDefault="00D93613" w:rsidP="008C71A5">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3A2E0080" w14:textId="77777777" w:rsidR="00D93613" w:rsidRPr="00A45F86" w:rsidRDefault="00D93613" w:rsidP="008C71A5">
      <w:pPr>
        <w:keepNext/>
        <w:keepLines/>
        <w:suppressAutoHyphens/>
        <w:jc w:val="center"/>
        <w:rPr>
          <w:rFonts w:ascii="Tahoma" w:hAnsi="Tahoma" w:cs="Tahoma"/>
        </w:rPr>
      </w:pPr>
    </w:p>
    <w:p w14:paraId="11D5F190" w14:textId="77777777" w:rsidR="00D93613" w:rsidRPr="00A45F86" w:rsidRDefault="00D93613" w:rsidP="008C71A5">
      <w:pPr>
        <w:keepNext/>
        <w:keepLines/>
        <w:tabs>
          <w:tab w:val="left" w:pos="4820"/>
        </w:tabs>
        <w:ind w:right="-2"/>
        <w:jc w:val="both"/>
        <w:rPr>
          <w:rFonts w:ascii="Tahoma" w:hAnsi="Tahoma" w:cs="Tahoma"/>
        </w:rPr>
      </w:pPr>
      <w:r w:rsidRPr="00A45F86">
        <w:rPr>
          <w:rFonts w:ascii="Tahoma" w:hAnsi="Tahoma" w:cs="Tahoma"/>
        </w:rPr>
        <w:t xml:space="preserve">Pogodba je sestavljena in podpisana v 4 (štirih) enakih </w:t>
      </w:r>
      <w:r w:rsidR="00C4681F">
        <w:rPr>
          <w:rFonts w:ascii="Tahoma" w:hAnsi="Tahoma" w:cs="Tahoma"/>
        </w:rPr>
        <w:t>izvodih, od katerih prejme naročnik 2 (dva) in izvajalec</w:t>
      </w:r>
      <w:r w:rsidRPr="00A45F86">
        <w:rPr>
          <w:rFonts w:ascii="Tahoma" w:hAnsi="Tahoma" w:cs="Tahoma"/>
        </w:rPr>
        <w:t xml:space="preserve"> 2 (dva) izvoda.</w:t>
      </w:r>
    </w:p>
    <w:p w14:paraId="57A0EA97" w14:textId="77777777" w:rsidR="00D93613" w:rsidRPr="00A45F86" w:rsidRDefault="00D93613" w:rsidP="008C71A5">
      <w:pPr>
        <w:keepNext/>
        <w:keepLines/>
        <w:jc w:val="both"/>
        <w:rPr>
          <w:rFonts w:ascii="Tahoma" w:hAnsi="Tahoma" w:cs="Tahoma"/>
        </w:rPr>
      </w:pPr>
    </w:p>
    <w:p w14:paraId="5354956C" w14:textId="77777777" w:rsidR="00D93613" w:rsidRPr="00A45F86" w:rsidRDefault="00D93613" w:rsidP="008C71A5">
      <w:pPr>
        <w:keepNext/>
        <w:keepLines/>
        <w:jc w:val="both"/>
        <w:rPr>
          <w:rFonts w:ascii="Tahoma" w:hAnsi="Tahoma" w:cs="Tahoma"/>
        </w:rPr>
      </w:pPr>
    </w:p>
    <w:p w14:paraId="6EF51FA8" w14:textId="77777777" w:rsidR="00D93613" w:rsidRPr="00A45F86" w:rsidRDefault="00F57823" w:rsidP="008C71A5">
      <w:pPr>
        <w:keepNext/>
        <w:keepLines/>
        <w:tabs>
          <w:tab w:val="left" w:pos="5103"/>
        </w:tabs>
        <w:rPr>
          <w:rFonts w:ascii="Tahoma" w:hAnsi="Tahoma" w:cs="Tahoma"/>
          <w:snapToGrid w:val="0"/>
        </w:rPr>
      </w:pPr>
      <w:r>
        <w:rPr>
          <w:rFonts w:ascii="Tahoma" w:hAnsi="Tahoma" w:cs="Tahoma"/>
          <w:snapToGrid w:val="0"/>
        </w:rPr>
        <w:t>_________</w:t>
      </w:r>
      <w:r w:rsidR="00D93613" w:rsidRPr="00A45F86">
        <w:rPr>
          <w:rFonts w:ascii="Tahoma" w:hAnsi="Tahoma" w:cs="Tahoma"/>
          <w:snapToGrid w:val="0"/>
        </w:rPr>
        <w:t>, dne ______________</w:t>
      </w:r>
      <w:r w:rsidR="00D93613" w:rsidRPr="00A45F86">
        <w:rPr>
          <w:rFonts w:ascii="Tahoma" w:hAnsi="Tahoma" w:cs="Tahoma"/>
          <w:snapToGrid w:val="0"/>
        </w:rPr>
        <w:tab/>
        <w:t>__________dne______________</w:t>
      </w:r>
    </w:p>
    <w:p w14:paraId="4CCC5E8D" w14:textId="77777777" w:rsidR="00D93613" w:rsidRPr="00A45F86" w:rsidRDefault="00D93613" w:rsidP="008C71A5">
      <w:pPr>
        <w:keepNext/>
        <w:keepLines/>
        <w:tabs>
          <w:tab w:val="left" w:pos="5529"/>
        </w:tabs>
        <w:rPr>
          <w:rFonts w:ascii="Tahoma" w:hAnsi="Tahoma" w:cs="Tahoma"/>
          <w:snapToGrid w:val="0"/>
        </w:rPr>
      </w:pPr>
    </w:p>
    <w:p w14:paraId="57541E10" w14:textId="77777777" w:rsidR="00D93613" w:rsidRPr="00A45F86" w:rsidRDefault="00D93613" w:rsidP="008C71A5">
      <w:pPr>
        <w:keepNext/>
        <w:keepLines/>
        <w:tabs>
          <w:tab w:val="left" w:pos="5529"/>
        </w:tabs>
        <w:rPr>
          <w:rFonts w:ascii="Tahoma" w:hAnsi="Tahoma" w:cs="Tahoma"/>
          <w:snapToGrid w:val="0"/>
        </w:rPr>
      </w:pPr>
    </w:p>
    <w:tbl>
      <w:tblPr>
        <w:tblW w:w="9290" w:type="dxa"/>
        <w:tblLayout w:type="fixed"/>
        <w:tblCellMar>
          <w:left w:w="70" w:type="dxa"/>
          <w:right w:w="70" w:type="dxa"/>
        </w:tblCellMar>
        <w:tblLook w:val="04A0" w:firstRow="1" w:lastRow="0" w:firstColumn="1" w:lastColumn="0" w:noHBand="0" w:noVBand="1"/>
      </w:tblPr>
      <w:tblGrid>
        <w:gridCol w:w="4820"/>
        <w:gridCol w:w="4470"/>
      </w:tblGrid>
      <w:tr w:rsidR="00D20CC8" w:rsidRPr="004C1F13" w14:paraId="40E9D8CD" w14:textId="77777777" w:rsidTr="005031E4">
        <w:trPr>
          <w:trHeight w:val="737"/>
        </w:trPr>
        <w:tc>
          <w:tcPr>
            <w:tcW w:w="4820" w:type="dxa"/>
          </w:tcPr>
          <w:p w14:paraId="511239A8" w14:textId="77777777" w:rsidR="00D20CC8" w:rsidRPr="004C1F13" w:rsidRDefault="00D20CC8" w:rsidP="005031E4">
            <w:pPr>
              <w:keepNext/>
              <w:keepLines/>
              <w:rPr>
                <w:rFonts w:ascii="Tahoma" w:eastAsia="Frutiger" w:hAnsi="Tahoma" w:cs="Tahoma"/>
                <w:lang w:eastAsia="en-US"/>
              </w:rPr>
            </w:pPr>
            <w:r>
              <w:rPr>
                <w:rFonts w:ascii="Tahoma" w:eastAsia="Frutiger" w:hAnsi="Tahoma" w:cs="Tahoma"/>
                <w:lang w:eastAsia="en-US"/>
              </w:rPr>
              <w:t>…………………..</w:t>
            </w:r>
            <w:r w:rsidRPr="004C1F13">
              <w:rPr>
                <w:rFonts w:ascii="Tahoma" w:eastAsia="Frutiger" w:hAnsi="Tahoma" w:cs="Tahoma"/>
                <w:lang w:eastAsia="en-US"/>
              </w:rPr>
              <w:t xml:space="preserve">, dne ………………… </w:t>
            </w:r>
          </w:p>
        </w:tc>
        <w:tc>
          <w:tcPr>
            <w:tcW w:w="4470" w:type="dxa"/>
          </w:tcPr>
          <w:p w14:paraId="433AC6CF" w14:textId="77777777" w:rsidR="00D20CC8" w:rsidRPr="004C1F13" w:rsidRDefault="00D20CC8" w:rsidP="005031E4">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D20CC8" w:rsidRPr="004C1F13" w14:paraId="261A3834" w14:textId="77777777" w:rsidTr="00F57823">
        <w:trPr>
          <w:trHeight w:val="1393"/>
        </w:trPr>
        <w:tc>
          <w:tcPr>
            <w:tcW w:w="4820" w:type="dxa"/>
          </w:tcPr>
          <w:p w14:paraId="662F1600" w14:textId="77777777" w:rsidR="00D20CC8" w:rsidRPr="004C1F13" w:rsidRDefault="00D20CC8" w:rsidP="005031E4">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376BDC8F" w14:textId="77777777" w:rsidR="00D20CC8" w:rsidRDefault="00D20CC8" w:rsidP="005031E4">
            <w:pPr>
              <w:keepNext/>
              <w:keepLines/>
              <w:ind w:right="351"/>
              <w:jc w:val="both"/>
              <w:rPr>
                <w:rFonts w:ascii="Tahoma" w:eastAsia="Calibri" w:hAnsi="Tahoma"/>
                <w:b/>
                <w:bCs/>
                <w:iCs/>
                <w:lang w:eastAsia="en-US"/>
              </w:rPr>
            </w:pPr>
          </w:p>
          <w:p w14:paraId="3FF93CA1" w14:textId="77777777" w:rsidR="00D20CC8" w:rsidRPr="004C1F13" w:rsidRDefault="00D20CC8" w:rsidP="005031E4">
            <w:pPr>
              <w:keepNext/>
              <w:keepLines/>
              <w:jc w:val="both"/>
              <w:rPr>
                <w:rFonts w:ascii="Tahoma" w:eastAsia="Frutiger" w:hAnsi="Tahoma" w:cs="Tahoma"/>
                <w:lang w:eastAsia="en-US"/>
              </w:rPr>
            </w:pPr>
          </w:p>
          <w:p w14:paraId="5797CECB" w14:textId="77777777" w:rsidR="00D20CC8" w:rsidRDefault="00D20CC8" w:rsidP="005031E4">
            <w:pPr>
              <w:keepNext/>
              <w:keepLines/>
              <w:jc w:val="both"/>
              <w:rPr>
                <w:rFonts w:ascii="Tahoma" w:eastAsia="Frutiger" w:hAnsi="Tahoma" w:cs="Tahoma"/>
                <w:lang w:eastAsia="en-US"/>
              </w:rPr>
            </w:pPr>
          </w:p>
          <w:p w14:paraId="75E52792" w14:textId="77777777" w:rsidR="00D20CC8" w:rsidRPr="004C1F13" w:rsidRDefault="00D20CC8" w:rsidP="005031E4">
            <w:pPr>
              <w:keepNext/>
              <w:keepLines/>
              <w:jc w:val="both"/>
              <w:rPr>
                <w:rFonts w:ascii="Tahoma" w:eastAsia="Frutiger" w:hAnsi="Tahoma" w:cs="Tahoma"/>
                <w:lang w:eastAsia="en-US"/>
              </w:rPr>
            </w:pPr>
            <w:r>
              <w:rPr>
                <w:rFonts w:ascii="Tahoma" w:eastAsia="Frutiger" w:hAnsi="Tahoma" w:cs="Tahoma"/>
                <w:lang w:eastAsia="en-US"/>
              </w:rPr>
              <w:t>Direktor</w:t>
            </w:r>
            <w:r w:rsidRPr="004C1F13">
              <w:rPr>
                <w:rFonts w:ascii="Tahoma" w:eastAsia="Frutiger" w:hAnsi="Tahoma" w:cs="Tahoma"/>
                <w:lang w:eastAsia="en-US"/>
              </w:rPr>
              <w:t xml:space="preserve">: </w:t>
            </w:r>
          </w:p>
          <w:p w14:paraId="732C0678" w14:textId="77777777" w:rsidR="00D20CC8" w:rsidRPr="00DC0F73" w:rsidRDefault="00D20CC8" w:rsidP="005031E4">
            <w:pPr>
              <w:keepNext/>
              <w:keepLines/>
              <w:jc w:val="both"/>
              <w:rPr>
                <w:rFonts w:ascii="Tahoma" w:eastAsia="Frutiger" w:hAnsi="Tahoma" w:cs="Tahoma"/>
                <w:lang w:eastAsia="en-US"/>
              </w:rPr>
            </w:pPr>
          </w:p>
        </w:tc>
        <w:tc>
          <w:tcPr>
            <w:tcW w:w="4470" w:type="dxa"/>
          </w:tcPr>
          <w:p w14:paraId="7B01224D" w14:textId="77777777" w:rsidR="00D20CC8" w:rsidRPr="004C1F13" w:rsidRDefault="00D20CC8" w:rsidP="005031E4">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758DD5C9" w14:textId="77777777" w:rsidR="00D20CC8" w:rsidRDefault="00D20CC8" w:rsidP="005031E4">
            <w:pPr>
              <w:keepNext/>
              <w:keepLines/>
              <w:jc w:val="both"/>
              <w:rPr>
                <w:rFonts w:ascii="Tahoma" w:eastAsia="Frutiger" w:hAnsi="Tahoma" w:cs="Tahoma"/>
                <w:b/>
                <w:lang w:eastAsia="en-US"/>
              </w:rPr>
            </w:pPr>
          </w:p>
          <w:p w14:paraId="5D4F7CEC" w14:textId="77777777" w:rsidR="00D20CC8" w:rsidRPr="004C1F13" w:rsidRDefault="00D20CC8" w:rsidP="005031E4">
            <w:pPr>
              <w:keepNext/>
              <w:keepLines/>
              <w:jc w:val="both"/>
              <w:rPr>
                <w:rFonts w:ascii="Tahoma" w:eastAsia="Frutiger" w:hAnsi="Tahoma" w:cs="Tahoma"/>
                <w:b/>
                <w:lang w:eastAsia="en-US"/>
              </w:rPr>
            </w:pPr>
            <w:r w:rsidRPr="004C1F13">
              <w:rPr>
                <w:rFonts w:ascii="Tahoma" w:eastAsia="Frutiger" w:hAnsi="Tahoma" w:cs="Tahoma"/>
                <w:b/>
                <w:lang w:eastAsia="en-US"/>
              </w:rPr>
              <w:t>JAVN</w:t>
            </w:r>
            <w:r>
              <w:rPr>
                <w:rFonts w:ascii="Tahoma" w:eastAsia="Frutiger" w:hAnsi="Tahoma" w:cs="Tahoma"/>
                <w:b/>
                <w:lang w:eastAsia="en-US"/>
              </w:rPr>
              <w:t>I HOLDING Ljubljana, d.o.o.</w:t>
            </w:r>
            <w:r w:rsidRPr="004C1F13">
              <w:rPr>
                <w:rFonts w:ascii="Tahoma" w:eastAsia="Frutiger" w:hAnsi="Tahoma" w:cs="Tahoma"/>
                <w:b/>
                <w:lang w:eastAsia="en-US"/>
              </w:rPr>
              <w:t xml:space="preserve"> </w:t>
            </w:r>
          </w:p>
          <w:p w14:paraId="4D786225" w14:textId="77777777" w:rsidR="00D20CC8" w:rsidRDefault="00D20CC8" w:rsidP="005031E4">
            <w:pPr>
              <w:keepNext/>
              <w:keepLines/>
              <w:jc w:val="both"/>
              <w:rPr>
                <w:rFonts w:ascii="Tahoma" w:eastAsia="Frutiger" w:hAnsi="Tahoma" w:cs="Tahoma"/>
                <w:lang w:eastAsia="en-US"/>
              </w:rPr>
            </w:pPr>
          </w:p>
          <w:p w14:paraId="1E59FB50" w14:textId="77777777" w:rsidR="00D20CC8" w:rsidRPr="004C1F13" w:rsidRDefault="00D20CC8" w:rsidP="005031E4">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7D0AE5AE" w14:textId="77777777" w:rsidR="00D20CC8" w:rsidRPr="00AE0EC4" w:rsidRDefault="00D20CC8" w:rsidP="005031E4">
            <w:pPr>
              <w:keepNext/>
              <w:keepLines/>
              <w:jc w:val="both"/>
              <w:rPr>
                <w:rFonts w:ascii="Tahoma" w:eastAsia="Frutiger" w:hAnsi="Tahoma" w:cs="Tahoma"/>
                <w:b/>
                <w:lang w:eastAsia="en-US"/>
              </w:rPr>
            </w:pPr>
            <w:r>
              <w:rPr>
                <w:rFonts w:ascii="Tahoma" w:eastAsia="Frutiger" w:hAnsi="Tahoma" w:cs="Tahoma"/>
                <w:b/>
                <w:lang w:eastAsia="en-US"/>
              </w:rPr>
              <w:t>Krištof Mlakar</w:t>
            </w:r>
          </w:p>
        </w:tc>
      </w:tr>
    </w:tbl>
    <w:p w14:paraId="56EADD42" w14:textId="77777777" w:rsidR="00473C79" w:rsidRDefault="00473C79" w:rsidP="008C71A5">
      <w:pPr>
        <w:keepNext/>
        <w:keepLines/>
        <w:rPr>
          <w:rFonts w:ascii="Tahoma" w:hAnsi="Tahoma" w:cs="Tahoma"/>
          <w:snapToGrid w:val="0"/>
        </w:rPr>
      </w:pPr>
    </w:p>
    <w:p w14:paraId="0B3719ED" w14:textId="77777777" w:rsidR="00473C79" w:rsidRDefault="00473C79" w:rsidP="008C71A5">
      <w:pPr>
        <w:keepNext/>
        <w:keepLines/>
        <w:rPr>
          <w:rFonts w:ascii="Tahoma" w:hAnsi="Tahoma" w:cs="Tahoma"/>
          <w:snapToGrid w:val="0"/>
        </w:rPr>
      </w:pPr>
    </w:p>
    <w:p w14:paraId="5BEA509E" w14:textId="77777777" w:rsidR="00C22462" w:rsidRPr="00A45F86" w:rsidRDefault="00C22462" w:rsidP="008C71A5">
      <w:pPr>
        <w:keepNext/>
        <w:keepLines/>
        <w:rPr>
          <w:rFonts w:ascii="Tahoma" w:hAnsi="Tahoma" w:cs="Tahoma"/>
          <w:snapToGrid w:val="0"/>
        </w:rPr>
      </w:pPr>
    </w:p>
    <w:p w14:paraId="4723AE17" w14:textId="77777777" w:rsidR="00D93613" w:rsidRPr="00A45F86" w:rsidRDefault="00D93613" w:rsidP="008C71A5">
      <w:pPr>
        <w:keepNext/>
        <w:keepLines/>
        <w:rPr>
          <w:rFonts w:ascii="Tahoma" w:hAnsi="Tahoma" w:cs="Tahoma"/>
          <w:snapToGrid w:val="0"/>
        </w:rPr>
      </w:pPr>
      <w:r w:rsidRPr="00A45F86">
        <w:rPr>
          <w:rFonts w:ascii="Tahoma" w:hAnsi="Tahoma" w:cs="Tahoma"/>
          <w:snapToGrid w:val="0"/>
        </w:rPr>
        <w:t>Prilog</w:t>
      </w:r>
      <w:r w:rsidR="005D5F44">
        <w:rPr>
          <w:rFonts w:ascii="Tahoma" w:hAnsi="Tahoma" w:cs="Tahoma"/>
          <w:snapToGrid w:val="0"/>
        </w:rPr>
        <w:t>e</w:t>
      </w:r>
      <w:r w:rsidRPr="00A45F86">
        <w:rPr>
          <w:rFonts w:ascii="Tahoma" w:hAnsi="Tahoma" w:cs="Tahoma"/>
          <w:snapToGrid w:val="0"/>
        </w:rPr>
        <w:t>:</w:t>
      </w:r>
    </w:p>
    <w:p w14:paraId="3EDA8963" w14:textId="77777777" w:rsidR="00D93613" w:rsidRPr="00A45F86" w:rsidRDefault="007C71C6" w:rsidP="001C7617">
      <w:pPr>
        <w:keepNext/>
        <w:keepLines/>
        <w:numPr>
          <w:ilvl w:val="0"/>
          <w:numId w:val="69"/>
        </w:numPr>
        <w:rPr>
          <w:rFonts w:ascii="Tahoma" w:eastAsiaTheme="minorHAnsi" w:hAnsi="Tahoma" w:cs="Tahoma"/>
          <w:lang w:eastAsia="en-US"/>
        </w:rPr>
      </w:pPr>
      <w:r>
        <w:rPr>
          <w:rFonts w:ascii="Tahoma" w:hAnsi="Tahoma" w:cs="Tahoma"/>
          <w:snapToGrid w:val="0"/>
        </w:rPr>
        <w:t>Priloga št. 1</w:t>
      </w:r>
      <w:r w:rsidR="00C4681F">
        <w:rPr>
          <w:rFonts w:ascii="Tahoma" w:hAnsi="Tahoma" w:cs="Tahoma"/>
          <w:snapToGrid w:val="0"/>
        </w:rPr>
        <w:t>: Ponudbeni predračun izvajalca</w:t>
      </w:r>
      <w:r w:rsidR="00D93613" w:rsidRPr="00A45F86">
        <w:rPr>
          <w:rFonts w:ascii="Tahoma" w:hAnsi="Tahoma" w:cs="Tahoma"/>
          <w:snapToGrid w:val="0"/>
        </w:rPr>
        <w:t xml:space="preserve"> </w:t>
      </w:r>
      <w:r w:rsidR="004D5F83">
        <w:rPr>
          <w:rFonts w:ascii="Tahoma" w:hAnsi="Tahoma" w:cs="Tahoma"/>
          <w:snapToGrid w:val="0"/>
        </w:rPr>
        <w:t xml:space="preserve">št. _________ </w:t>
      </w:r>
      <w:r w:rsidR="00D93613" w:rsidRPr="00A45F86">
        <w:rPr>
          <w:rFonts w:ascii="Tahoma" w:hAnsi="Tahoma" w:cs="Tahoma"/>
          <w:snapToGrid w:val="0"/>
        </w:rPr>
        <w:t>z dne _______________</w:t>
      </w:r>
      <w:r w:rsidR="008829AF">
        <w:rPr>
          <w:rFonts w:ascii="Tahoma" w:hAnsi="Tahoma" w:cs="Tahoma"/>
          <w:snapToGrid w:val="0"/>
        </w:rPr>
        <w:t>,</w:t>
      </w:r>
    </w:p>
    <w:p w14:paraId="60D57D6B" w14:textId="77777777" w:rsidR="005D5F44" w:rsidRPr="001C7617" w:rsidRDefault="007C71C6" w:rsidP="001C7617">
      <w:pPr>
        <w:pStyle w:val="Odstavekseznama"/>
        <w:keepNext/>
        <w:keepLines/>
        <w:numPr>
          <w:ilvl w:val="0"/>
          <w:numId w:val="71"/>
        </w:numPr>
      </w:pPr>
      <w:r w:rsidRPr="001C7617">
        <w:rPr>
          <w:rFonts w:ascii="Tahoma" w:hAnsi="Tahoma" w:cs="Tahoma"/>
          <w:snapToGrid w:val="0"/>
        </w:rPr>
        <w:t>Priloga št. 2</w:t>
      </w:r>
      <w:r w:rsidR="008829AF" w:rsidRPr="001C7617">
        <w:rPr>
          <w:rFonts w:ascii="Tahoma" w:hAnsi="Tahoma" w:cs="Tahoma"/>
          <w:snapToGrid w:val="0"/>
        </w:rPr>
        <w:t xml:space="preserve">: </w:t>
      </w:r>
      <w:r w:rsidR="005D5F44" w:rsidRPr="001C7617">
        <w:rPr>
          <w:rFonts w:ascii="Tahoma" w:hAnsi="Tahoma" w:cs="Tahoma"/>
          <w:snapToGrid w:val="0"/>
        </w:rPr>
        <w:t>Izjave o varovanju podatkov, izpolnjene in podpisane s strani vseh delavcev izvajalca, ki bodo izvajali storitve po tej pogodbi</w:t>
      </w:r>
      <w:r w:rsidR="001C7617" w:rsidRPr="001C7617">
        <w:rPr>
          <w:rFonts w:ascii="Tahoma" w:hAnsi="Tahoma" w:cs="Tahoma"/>
          <w:snapToGrid w:val="0"/>
        </w:rPr>
        <w:t>,</w:t>
      </w:r>
    </w:p>
    <w:p w14:paraId="793965A2" w14:textId="77777777" w:rsidR="004D5F83" w:rsidRPr="001C7617" w:rsidRDefault="005D5F44" w:rsidP="001C7617">
      <w:pPr>
        <w:pStyle w:val="Odstavekseznama"/>
        <w:keepNext/>
        <w:keepLines/>
        <w:numPr>
          <w:ilvl w:val="0"/>
          <w:numId w:val="71"/>
        </w:numPr>
      </w:pPr>
      <w:r w:rsidRPr="001C7617">
        <w:rPr>
          <w:rFonts w:ascii="Tahoma" w:hAnsi="Tahoma" w:cs="Tahoma"/>
          <w:snapToGrid w:val="0"/>
        </w:rPr>
        <w:t xml:space="preserve">Priloga št. 3: </w:t>
      </w:r>
      <w:r w:rsidR="00D6658E" w:rsidRPr="001C7617">
        <w:rPr>
          <w:rFonts w:ascii="Tahoma" w:eastAsia="Calibri" w:hAnsi="Tahoma" w:cs="Tahoma"/>
        </w:rPr>
        <w:t>Posebni spor</w:t>
      </w:r>
      <w:r w:rsidR="00F52741" w:rsidRPr="001C7617">
        <w:rPr>
          <w:rFonts w:ascii="Tahoma" w:eastAsia="Calibri" w:hAnsi="Tahoma" w:cs="Tahoma"/>
        </w:rPr>
        <w:t>azum o obdelavi osebnih podatkov</w:t>
      </w:r>
      <w:r w:rsidR="001C7617" w:rsidRPr="001C7617">
        <w:rPr>
          <w:rFonts w:ascii="Tahoma" w:eastAsia="Calibri" w:hAnsi="Tahoma" w:cs="Tahoma"/>
        </w:rPr>
        <w:t>.</w:t>
      </w:r>
    </w:p>
    <w:p w14:paraId="29FCEA0B" w14:textId="77777777" w:rsidR="004D5F83" w:rsidRPr="001C7617" w:rsidRDefault="004D5F83" w:rsidP="008C71A5">
      <w:pPr>
        <w:keepNext/>
        <w:keepLines/>
      </w:pPr>
    </w:p>
    <w:p w14:paraId="66AB7AF1" w14:textId="77777777" w:rsidR="004D5F83" w:rsidRPr="001C7617" w:rsidRDefault="004D5F83" w:rsidP="008C71A5">
      <w:pPr>
        <w:keepNext/>
        <w:keepLines/>
      </w:pPr>
    </w:p>
    <w:p w14:paraId="5B984C50" w14:textId="77777777" w:rsidR="004D5F83" w:rsidRPr="001C7617" w:rsidRDefault="004D5F83" w:rsidP="008C71A5">
      <w:pPr>
        <w:keepNext/>
        <w:keepLines/>
      </w:pPr>
    </w:p>
    <w:p w14:paraId="7CB46DF4" w14:textId="77777777" w:rsidR="004D5F83" w:rsidRPr="001C7617" w:rsidRDefault="004D5F83" w:rsidP="008C71A5">
      <w:pPr>
        <w:keepNext/>
        <w:keepLines/>
      </w:pPr>
    </w:p>
    <w:p w14:paraId="30EB2220" w14:textId="77777777" w:rsidR="004D5F83" w:rsidRPr="001C7617" w:rsidRDefault="004D5F83" w:rsidP="008C71A5">
      <w:pPr>
        <w:keepNext/>
        <w:keepLines/>
      </w:pPr>
    </w:p>
    <w:p w14:paraId="47890276" w14:textId="77777777" w:rsidR="004D5F83" w:rsidRPr="001C7617" w:rsidRDefault="004D5F83" w:rsidP="008C71A5">
      <w:pPr>
        <w:keepNext/>
        <w:keepLines/>
      </w:pPr>
    </w:p>
    <w:p w14:paraId="6E3044BA" w14:textId="77777777" w:rsidR="00F52741" w:rsidRDefault="00F52741" w:rsidP="008C71A5">
      <w:pPr>
        <w:keepNext/>
        <w:keepLines/>
        <w:pageBreakBefore/>
        <w:rPr>
          <w:sz w:val="4"/>
          <w:szCs w:val="4"/>
        </w:rPr>
      </w:pPr>
    </w:p>
    <w:p w14:paraId="4CC987EF" w14:textId="77777777" w:rsidR="00D93613" w:rsidRDefault="00D93613" w:rsidP="008C71A5">
      <w:pPr>
        <w:keepNext/>
        <w:keepLines/>
        <w:rPr>
          <w:sz w:val="4"/>
          <w:szCs w:val="4"/>
        </w:rPr>
      </w:pPr>
    </w:p>
    <w:p w14:paraId="6A70B91C" w14:textId="77777777" w:rsidR="00D93613" w:rsidRDefault="00D93613" w:rsidP="008C71A5">
      <w:pPr>
        <w:keepNext/>
        <w:keepLines/>
        <w:rPr>
          <w:sz w:val="4"/>
          <w:szCs w:val="4"/>
        </w:rPr>
      </w:pPr>
    </w:p>
    <w:p w14:paraId="017A467C" w14:textId="77777777" w:rsidR="00D93613" w:rsidRDefault="00D93613" w:rsidP="008C71A5">
      <w:pPr>
        <w:keepNext/>
        <w:keepLines/>
        <w:rPr>
          <w:sz w:val="4"/>
          <w:szCs w:val="4"/>
        </w:rPr>
      </w:pPr>
    </w:p>
    <w:p w14:paraId="4AEEB852" w14:textId="77777777" w:rsidR="00D93613" w:rsidRDefault="00D93613" w:rsidP="008C71A5">
      <w:pPr>
        <w:keepNext/>
        <w:keepLines/>
        <w:rPr>
          <w:sz w:val="4"/>
          <w:szCs w:val="4"/>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33"/>
        <w:gridCol w:w="4038"/>
        <w:gridCol w:w="851"/>
        <w:gridCol w:w="425"/>
      </w:tblGrid>
      <w:tr w:rsidR="00D20CC8" w:rsidRPr="00A3453C" w14:paraId="0390B63A" w14:textId="77777777" w:rsidTr="005031E4">
        <w:tc>
          <w:tcPr>
            <w:tcW w:w="7971" w:type="dxa"/>
            <w:gridSpan w:val="2"/>
            <w:tcBorders>
              <w:top w:val="single" w:sz="4" w:space="0" w:color="auto"/>
              <w:bottom w:val="single" w:sz="4" w:space="0" w:color="auto"/>
            </w:tcBorders>
            <w:shd w:val="clear" w:color="auto" w:fill="auto"/>
          </w:tcPr>
          <w:p w14:paraId="43220140" w14:textId="77777777" w:rsidR="00D20CC8" w:rsidRPr="00A3453C" w:rsidRDefault="00D20CC8" w:rsidP="00D20CC8">
            <w:pPr>
              <w:keepNext/>
              <w:keepLines/>
              <w:rPr>
                <w:rFonts w:ascii="Tahoma" w:hAnsi="Tahoma" w:cs="Tahoma"/>
              </w:rPr>
            </w:pPr>
            <w:r w:rsidRPr="00A3453C">
              <w:rPr>
                <w:rFonts w:ascii="Tahoma" w:hAnsi="Tahoma" w:cs="Tahoma"/>
              </w:rPr>
              <w:t xml:space="preserve">VZOREC MENIČNE IZJAVE ZA DOBRO IZVEDBO POGODBENIH OBVEZNOSTI </w:t>
            </w:r>
          </w:p>
        </w:tc>
        <w:tc>
          <w:tcPr>
            <w:tcW w:w="851" w:type="dxa"/>
            <w:tcBorders>
              <w:top w:val="single" w:sz="4" w:space="0" w:color="auto"/>
              <w:bottom w:val="single" w:sz="4" w:space="0" w:color="auto"/>
              <w:right w:val="nil"/>
            </w:tcBorders>
            <w:shd w:val="clear" w:color="auto" w:fill="auto"/>
          </w:tcPr>
          <w:p w14:paraId="0A96C2EE" w14:textId="77777777" w:rsidR="00D20CC8" w:rsidRPr="00A3453C" w:rsidRDefault="00D20CC8" w:rsidP="008C71A5">
            <w:pPr>
              <w:keepNext/>
              <w:keepLines/>
              <w:jc w:val="right"/>
              <w:rPr>
                <w:rFonts w:ascii="Tahoma" w:hAnsi="Tahoma" w:cs="Tahoma"/>
                <w:b/>
              </w:rPr>
            </w:pPr>
            <w:r w:rsidRPr="00A3453C">
              <w:rPr>
                <w:rFonts w:ascii="Tahoma" w:hAnsi="Tahoma" w:cs="Tahoma"/>
                <w:b/>
                <w:i/>
              </w:rPr>
              <w:t xml:space="preserve">priloga </w:t>
            </w:r>
          </w:p>
        </w:tc>
        <w:tc>
          <w:tcPr>
            <w:tcW w:w="425" w:type="dxa"/>
            <w:tcBorders>
              <w:top w:val="single" w:sz="4" w:space="0" w:color="auto"/>
              <w:left w:val="nil"/>
              <w:bottom w:val="single" w:sz="4" w:space="0" w:color="auto"/>
            </w:tcBorders>
            <w:shd w:val="clear" w:color="auto" w:fill="auto"/>
          </w:tcPr>
          <w:p w14:paraId="54C0CD4C" w14:textId="77777777" w:rsidR="003D50DD" w:rsidRPr="00A3453C" w:rsidRDefault="003D50DD" w:rsidP="008C71A5">
            <w:pPr>
              <w:keepNext/>
              <w:keepLines/>
              <w:rPr>
                <w:rFonts w:ascii="Tahoma" w:hAnsi="Tahoma" w:cs="Tahoma"/>
                <w:b/>
                <w:i/>
              </w:rPr>
            </w:pPr>
            <w:r>
              <w:rPr>
                <w:rFonts w:ascii="Tahoma" w:hAnsi="Tahoma" w:cs="Tahoma"/>
                <w:b/>
                <w:i/>
              </w:rPr>
              <w:t>10</w:t>
            </w:r>
          </w:p>
        </w:tc>
      </w:tr>
      <w:tr w:rsidR="00D93613" w:rsidRPr="00A3453C" w14:paraId="316EB33D"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tcBorders>
              <w:top w:val="nil"/>
              <w:left w:val="nil"/>
              <w:bottom w:val="single" w:sz="4" w:space="0" w:color="000000"/>
              <w:right w:val="nil"/>
            </w:tcBorders>
            <w:shd w:val="clear" w:color="auto" w:fill="auto"/>
            <w:vAlign w:val="bottom"/>
          </w:tcPr>
          <w:p w14:paraId="61AB8BD6" w14:textId="77777777" w:rsidR="00D93613" w:rsidRPr="00A3453C" w:rsidRDefault="001C710E" w:rsidP="008C71A5">
            <w:pPr>
              <w:keepNext/>
              <w:keepLines/>
              <w:tabs>
                <w:tab w:val="left" w:pos="3969"/>
              </w:tabs>
              <w:snapToGrid w:val="0"/>
              <w:rPr>
                <w:rFonts w:ascii="Tahoma" w:hAnsi="Tahoma" w:cs="Tahoma"/>
              </w:rPr>
            </w:pPr>
            <w:r>
              <w:rPr>
                <w:rFonts w:ascii="Tahoma" w:hAnsi="Tahoma" w:cs="Tahoma"/>
              </w:rPr>
              <w:t xml:space="preserve"> Izvajalec</w:t>
            </w:r>
            <w:r w:rsidR="00D93613" w:rsidRPr="00A3453C">
              <w:rPr>
                <w:rFonts w:ascii="Tahoma" w:hAnsi="Tahoma" w:cs="Tahoma"/>
              </w:rPr>
              <w:t>:</w:t>
            </w:r>
          </w:p>
          <w:p w14:paraId="0D207680" w14:textId="77777777" w:rsidR="00D93613" w:rsidRPr="00A3453C" w:rsidRDefault="00D93613" w:rsidP="008C71A5">
            <w:pPr>
              <w:keepNext/>
              <w:keepLines/>
              <w:tabs>
                <w:tab w:val="left" w:pos="3969"/>
              </w:tabs>
              <w:snapToGrid w:val="0"/>
              <w:rPr>
                <w:rFonts w:ascii="Tahoma" w:hAnsi="Tahoma" w:cs="Tahoma"/>
              </w:rPr>
            </w:pPr>
          </w:p>
        </w:tc>
      </w:tr>
      <w:tr w:rsidR="00D93613" w:rsidRPr="00A3453C" w14:paraId="4C4888C0"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tcBorders>
              <w:top w:val="nil"/>
              <w:left w:val="nil"/>
              <w:bottom w:val="single" w:sz="4" w:space="0" w:color="000000"/>
              <w:right w:val="nil"/>
            </w:tcBorders>
            <w:shd w:val="clear" w:color="auto" w:fill="auto"/>
            <w:vAlign w:val="bottom"/>
          </w:tcPr>
          <w:p w14:paraId="7EDF0179" w14:textId="77777777" w:rsidR="00D93613" w:rsidRPr="00A3453C" w:rsidRDefault="00D93613" w:rsidP="008C71A5">
            <w:pPr>
              <w:keepNext/>
              <w:keepLines/>
              <w:tabs>
                <w:tab w:val="left" w:pos="3969"/>
              </w:tabs>
              <w:snapToGrid w:val="0"/>
              <w:rPr>
                <w:rFonts w:ascii="Tahoma" w:hAnsi="Tahoma" w:cs="Tahoma"/>
                <w:b/>
              </w:rPr>
            </w:pPr>
          </w:p>
        </w:tc>
      </w:tr>
    </w:tbl>
    <w:p w14:paraId="15B30917" w14:textId="77777777" w:rsidR="00D93613" w:rsidRPr="00A3453C" w:rsidRDefault="00D93613" w:rsidP="008C71A5">
      <w:pPr>
        <w:keepNext/>
        <w:keepLines/>
        <w:jc w:val="both"/>
        <w:rPr>
          <w:rFonts w:ascii="Tahoma" w:hAnsi="Tahoma" w:cs="Tahoma"/>
          <w:b/>
        </w:rPr>
      </w:pPr>
    </w:p>
    <w:p w14:paraId="10707AF2" w14:textId="77777777" w:rsidR="00D93613" w:rsidRPr="00A3453C" w:rsidRDefault="00D93613" w:rsidP="008C71A5">
      <w:pPr>
        <w:keepNext/>
        <w:keepLines/>
        <w:jc w:val="both"/>
        <w:rPr>
          <w:rFonts w:ascii="Tahoma" w:hAnsi="Tahoma" w:cs="Tahoma"/>
          <w:b/>
        </w:rPr>
      </w:pPr>
    </w:p>
    <w:p w14:paraId="4629433F" w14:textId="77777777" w:rsidR="00D93613" w:rsidRPr="00A3453C" w:rsidRDefault="00D93613" w:rsidP="008C71A5">
      <w:pPr>
        <w:keepNext/>
        <w:keepLines/>
        <w:jc w:val="center"/>
        <w:rPr>
          <w:rFonts w:ascii="Tahoma" w:hAnsi="Tahoma" w:cs="Tahoma"/>
          <w:b/>
        </w:rPr>
      </w:pPr>
      <w:r w:rsidRPr="00190812">
        <w:rPr>
          <w:rFonts w:ascii="Tahoma" w:hAnsi="Tahoma" w:cs="Tahoma"/>
          <w:b/>
        </w:rPr>
        <w:t>MENIČNA IZJAVA</w:t>
      </w:r>
    </w:p>
    <w:p w14:paraId="38059D9B" w14:textId="77777777" w:rsidR="00D93613" w:rsidRDefault="00D93613" w:rsidP="008C71A5">
      <w:pPr>
        <w:keepNext/>
        <w:keepLines/>
        <w:jc w:val="center"/>
        <w:rPr>
          <w:rFonts w:ascii="Tahoma" w:hAnsi="Tahoma" w:cs="Tahoma"/>
          <w:b/>
        </w:rPr>
      </w:pPr>
      <w:r w:rsidRPr="00A3453C">
        <w:rPr>
          <w:rFonts w:ascii="Tahoma" w:hAnsi="Tahoma" w:cs="Tahoma"/>
          <w:b/>
        </w:rPr>
        <w:t>za zavarovanje dobre izvedbe pogodbenih obveznosti</w:t>
      </w:r>
    </w:p>
    <w:p w14:paraId="4A7C155B" w14:textId="77777777" w:rsidR="00FF6A6E" w:rsidRPr="00A3453C" w:rsidRDefault="00FF6A6E" w:rsidP="008C71A5">
      <w:pPr>
        <w:keepNext/>
        <w:keepLines/>
        <w:jc w:val="center"/>
        <w:rPr>
          <w:rFonts w:ascii="Tahoma" w:hAnsi="Tahoma" w:cs="Tahoma"/>
          <w:b/>
        </w:rPr>
      </w:pPr>
    </w:p>
    <w:p w14:paraId="154C19EE" w14:textId="77777777" w:rsidR="00D93613" w:rsidRPr="00A3453C" w:rsidRDefault="00D93613" w:rsidP="008C71A5">
      <w:pPr>
        <w:keepNext/>
        <w:keepLines/>
        <w:jc w:val="both"/>
        <w:rPr>
          <w:rFonts w:ascii="Tahoma" w:hAnsi="Tahoma" w:cs="Tahoma"/>
        </w:rPr>
      </w:pPr>
    </w:p>
    <w:p w14:paraId="238B7915" w14:textId="77777777" w:rsidR="00D93613" w:rsidRPr="00A533DE" w:rsidRDefault="00D93613" w:rsidP="008C71A5">
      <w:pPr>
        <w:keepNext/>
        <w:keepLines/>
        <w:jc w:val="both"/>
        <w:rPr>
          <w:rFonts w:ascii="Tahoma" w:hAnsi="Tahoma" w:cs="Tahoma"/>
          <w:b/>
        </w:rPr>
      </w:pPr>
      <w:r w:rsidRPr="00A3453C">
        <w:rPr>
          <w:rFonts w:ascii="Tahoma" w:hAnsi="Tahoma" w:cs="Tahoma"/>
        </w:rPr>
        <w:t>V skladu s pogodbo z dne _____ ,</w:t>
      </w:r>
      <w:r w:rsidR="008D3379">
        <w:rPr>
          <w:rFonts w:ascii="Tahoma" w:hAnsi="Tahoma" w:cs="Tahoma"/>
        </w:rPr>
        <w:t xml:space="preserve"> </w:t>
      </w:r>
      <w:r w:rsidRPr="00A3453C">
        <w:rPr>
          <w:rFonts w:ascii="Tahoma" w:hAnsi="Tahoma" w:cs="Tahoma"/>
        </w:rPr>
        <w:t>za javno naročilo št.</w:t>
      </w:r>
      <w:r>
        <w:rPr>
          <w:rFonts w:ascii="Tahoma" w:hAnsi="Tahoma" w:cs="Tahoma"/>
          <w:b/>
        </w:rPr>
        <w:t xml:space="preserve"> </w:t>
      </w:r>
      <w:r w:rsidRPr="002651D5">
        <w:rPr>
          <w:rFonts w:ascii="Tahoma" w:hAnsi="Tahoma" w:cs="Tahoma"/>
          <w:b/>
        </w:rPr>
        <w:t>JHL-</w:t>
      </w:r>
      <w:r w:rsidR="00430806">
        <w:rPr>
          <w:rFonts w:ascii="Tahoma" w:hAnsi="Tahoma" w:cs="Tahoma"/>
          <w:b/>
        </w:rPr>
        <w:t>26/23</w:t>
      </w:r>
      <w:r w:rsidRPr="002651D5">
        <w:rPr>
          <w:rFonts w:ascii="Tahoma" w:hAnsi="Tahoma" w:cs="Tahoma"/>
          <w:b/>
        </w:rPr>
        <w:t>, »</w:t>
      </w:r>
      <w:r w:rsidR="0061225F">
        <w:rPr>
          <w:rFonts w:ascii="Tahoma" w:hAnsi="Tahoma" w:cs="Tahoma"/>
          <w:b/>
        </w:rPr>
        <w:t>Nabava</w:t>
      </w:r>
      <w:r w:rsidR="00BC52B8">
        <w:rPr>
          <w:rFonts w:ascii="Tahoma" w:hAnsi="Tahoma" w:cs="Tahoma"/>
          <w:b/>
        </w:rPr>
        <w:t xml:space="preserve"> strežniških rezin za produkcijo</w:t>
      </w:r>
      <w:r w:rsidRPr="004C5E5C">
        <w:rPr>
          <w:rFonts w:ascii="Tahoma" w:hAnsi="Tahoma" w:cs="Tahoma"/>
          <w:b/>
        </w:rPr>
        <w:t>«</w:t>
      </w:r>
      <w:r w:rsidR="001C710E">
        <w:rPr>
          <w:rFonts w:ascii="Tahoma" w:hAnsi="Tahoma" w:cs="Tahoma"/>
        </w:rPr>
        <w:t>, sklenjeno med naročnikom</w:t>
      </w:r>
      <w:r w:rsidRPr="00A3453C">
        <w:rPr>
          <w:rFonts w:ascii="Tahoma" w:hAnsi="Tahoma" w:cs="Tahoma"/>
        </w:rPr>
        <w:t xml:space="preserve"> </w:t>
      </w:r>
      <w:r w:rsidR="00D6168A" w:rsidRPr="004C451E">
        <w:rPr>
          <w:rFonts w:ascii="Tahoma" w:hAnsi="Tahoma" w:cs="Tahoma"/>
        </w:rPr>
        <w:t>JAVNI HOLDING Ljubljana, d.o.o., Verovškova</w:t>
      </w:r>
      <w:r w:rsidR="00D6168A">
        <w:rPr>
          <w:rFonts w:ascii="Tahoma" w:hAnsi="Tahoma" w:cs="Tahoma"/>
        </w:rPr>
        <w:t xml:space="preserve"> ulica</w:t>
      </w:r>
      <w:r w:rsidR="00D6168A" w:rsidRPr="004C451E">
        <w:rPr>
          <w:rFonts w:ascii="Tahoma" w:hAnsi="Tahoma" w:cs="Tahoma"/>
        </w:rPr>
        <w:t xml:space="preserve"> 70, </w:t>
      </w:r>
      <w:r w:rsidR="00D6168A">
        <w:rPr>
          <w:rFonts w:ascii="Tahoma" w:hAnsi="Tahoma" w:cs="Tahoma"/>
        </w:rPr>
        <w:t xml:space="preserve">1000 </w:t>
      </w:r>
      <w:r w:rsidR="00D6168A" w:rsidRPr="004C451E">
        <w:rPr>
          <w:rFonts w:ascii="Tahoma" w:hAnsi="Tahoma" w:cs="Tahoma"/>
        </w:rPr>
        <w:t>Ljubljana</w:t>
      </w:r>
      <w:r w:rsidRPr="00A3453C">
        <w:rPr>
          <w:rFonts w:ascii="Tahoma" w:hAnsi="Tahoma" w:cs="Tahoma"/>
        </w:rPr>
        <w:t xml:space="preserve"> (v nadaljevanju: upravičenec) in</w:t>
      </w:r>
      <w:r w:rsidR="001C710E">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w:t>
      </w:r>
      <w:r>
        <w:rPr>
          <w:rFonts w:ascii="Tahoma" w:hAnsi="Tahoma" w:cs="Tahoma"/>
        </w:rPr>
        <w:t>z</w:t>
      </w:r>
      <w:r w:rsidRPr="00A3453C">
        <w:rPr>
          <w:rFonts w:ascii="Tahoma" w:hAnsi="Tahoma" w:cs="Tahoma"/>
        </w:rPr>
        <w:t xml:space="preserve"> DDV.    </w:t>
      </w:r>
    </w:p>
    <w:p w14:paraId="38B0E841" w14:textId="77777777" w:rsidR="00D93613" w:rsidRPr="00A3453C" w:rsidRDefault="00D93613" w:rsidP="008C71A5">
      <w:pPr>
        <w:keepNext/>
        <w:keepLines/>
        <w:jc w:val="both"/>
        <w:rPr>
          <w:rFonts w:ascii="Tahoma" w:hAnsi="Tahoma" w:cs="Tahoma"/>
        </w:rPr>
      </w:pPr>
    </w:p>
    <w:p w14:paraId="75CAE658" w14:textId="77777777" w:rsidR="00D93613" w:rsidRPr="00A3453C" w:rsidRDefault="00D93613" w:rsidP="008C71A5">
      <w:pPr>
        <w:keepNext/>
        <w:keepLines/>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14:paraId="03F3AAEB" w14:textId="77777777" w:rsidR="00D93613" w:rsidRPr="00A3453C" w:rsidRDefault="00D93613" w:rsidP="008C71A5">
      <w:pPr>
        <w:keepNext/>
        <w:keepLines/>
        <w:jc w:val="both"/>
        <w:rPr>
          <w:rFonts w:ascii="Tahoma" w:hAnsi="Tahoma" w:cs="Tahoma"/>
        </w:rPr>
      </w:pPr>
    </w:p>
    <w:p w14:paraId="35F0B10B" w14:textId="77777777" w:rsidR="00D93613" w:rsidRPr="00A3453C" w:rsidRDefault="00D93613" w:rsidP="008C71A5">
      <w:pPr>
        <w:keepNext/>
        <w:keepLines/>
        <w:jc w:val="both"/>
        <w:rPr>
          <w:rFonts w:ascii="Tahoma" w:hAnsi="Tahoma" w:cs="Tahoma"/>
        </w:rPr>
      </w:pPr>
      <w:r w:rsidRPr="00A3453C">
        <w:rPr>
          <w:rFonts w:ascii="Tahoma" w:hAnsi="Tahoma" w:cs="Tahoma"/>
        </w:rPr>
        <w:t>____________________________________________________</w:t>
      </w:r>
      <w:r w:rsidR="001C710E">
        <w:rPr>
          <w:rFonts w:ascii="Tahoma" w:hAnsi="Tahoma" w:cs="Tahoma"/>
        </w:rPr>
        <w:t>_______________________________</w:t>
      </w:r>
    </w:p>
    <w:p w14:paraId="6DC4CB42" w14:textId="77777777" w:rsidR="00D93613" w:rsidRPr="00A3453C" w:rsidRDefault="00D93613" w:rsidP="008C71A5">
      <w:pPr>
        <w:keepNext/>
        <w:keepLines/>
        <w:jc w:val="both"/>
        <w:rPr>
          <w:rFonts w:ascii="Tahoma" w:hAnsi="Tahoma" w:cs="Tahoma"/>
        </w:rPr>
      </w:pPr>
      <w:r w:rsidRPr="00A3453C">
        <w:rPr>
          <w:rFonts w:ascii="Tahoma" w:hAnsi="Tahoma" w:cs="Tahoma"/>
        </w:rPr>
        <w:t xml:space="preserve">(Ime in priimek)                      </w:t>
      </w:r>
      <w:r w:rsidR="001C710E">
        <w:rPr>
          <w:rFonts w:ascii="Tahoma" w:hAnsi="Tahoma" w:cs="Tahoma"/>
        </w:rPr>
        <w:t xml:space="preserve">         </w:t>
      </w:r>
      <w:r w:rsidRPr="00A3453C">
        <w:rPr>
          <w:rFonts w:ascii="Tahoma" w:hAnsi="Tahoma" w:cs="Tahoma"/>
        </w:rPr>
        <w:t xml:space="preserve">  (Funkcija zastopnika)                     </w:t>
      </w:r>
      <w:r w:rsidRPr="00A3453C">
        <w:rPr>
          <w:rFonts w:ascii="Tahoma" w:hAnsi="Tahoma" w:cs="Tahoma"/>
        </w:rPr>
        <w:tab/>
      </w:r>
      <w:r w:rsidRPr="00A3453C">
        <w:rPr>
          <w:rFonts w:ascii="Tahoma" w:hAnsi="Tahoma" w:cs="Tahoma"/>
        </w:rPr>
        <w:tab/>
        <w:t>(Podpis)</w:t>
      </w:r>
    </w:p>
    <w:p w14:paraId="31B6A222" w14:textId="77777777" w:rsidR="00D93613" w:rsidRPr="00A3453C" w:rsidRDefault="00D93613" w:rsidP="008C71A5">
      <w:pPr>
        <w:keepNext/>
        <w:keepLines/>
        <w:jc w:val="both"/>
        <w:rPr>
          <w:rFonts w:ascii="Tahoma" w:hAnsi="Tahoma" w:cs="Tahoma"/>
        </w:rPr>
      </w:pPr>
    </w:p>
    <w:p w14:paraId="4676AF45" w14:textId="77777777" w:rsidR="00D93613" w:rsidRPr="00A3453C" w:rsidRDefault="00D93613" w:rsidP="008C71A5">
      <w:pPr>
        <w:keepNext/>
        <w:keepLines/>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14:paraId="522EB764" w14:textId="77777777" w:rsidR="00D93613" w:rsidRPr="00A3453C" w:rsidRDefault="00D93613" w:rsidP="008C71A5">
      <w:pPr>
        <w:keepNext/>
        <w:keepLines/>
        <w:numPr>
          <w:ilvl w:val="0"/>
          <w:numId w:val="37"/>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653E628C" w14:textId="77777777" w:rsidR="00D93613" w:rsidRPr="00A3453C" w:rsidRDefault="00D93613" w:rsidP="008C71A5">
      <w:pPr>
        <w:keepNext/>
        <w:keepLines/>
        <w:numPr>
          <w:ilvl w:val="0"/>
          <w:numId w:val="37"/>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2557924B" w14:textId="77777777" w:rsidR="00D93613" w:rsidRPr="00A3453C" w:rsidRDefault="00D93613" w:rsidP="008C71A5">
      <w:pPr>
        <w:keepNext/>
        <w:keepLines/>
        <w:numPr>
          <w:ilvl w:val="0"/>
          <w:numId w:val="37"/>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2B93FD45" w14:textId="77777777" w:rsidR="00D93613" w:rsidRPr="00A3453C" w:rsidRDefault="00D93613" w:rsidP="008C71A5">
      <w:pPr>
        <w:keepNext/>
        <w:keepLines/>
        <w:ind w:left="284"/>
        <w:jc w:val="both"/>
        <w:rPr>
          <w:rFonts w:ascii="Tahoma" w:hAnsi="Tahoma" w:cs="Tahoma"/>
        </w:rPr>
      </w:pPr>
    </w:p>
    <w:p w14:paraId="6768187B" w14:textId="77777777" w:rsidR="00D93613" w:rsidRPr="00A3453C" w:rsidRDefault="00D93613" w:rsidP="008C71A5">
      <w:pPr>
        <w:keepNext/>
        <w:keepLines/>
        <w:jc w:val="both"/>
        <w:rPr>
          <w:rFonts w:ascii="Tahoma" w:hAnsi="Tahoma" w:cs="Tahoma"/>
        </w:rPr>
      </w:pPr>
    </w:p>
    <w:p w14:paraId="1F800D6A" w14:textId="77777777" w:rsidR="00D93613" w:rsidRPr="00A3453C" w:rsidRDefault="00D93613" w:rsidP="008C71A5">
      <w:pPr>
        <w:keepNext/>
        <w:keepLines/>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0E8F501C" w14:textId="77777777" w:rsidR="00D93613" w:rsidRPr="00A3453C" w:rsidRDefault="00D93613" w:rsidP="008C71A5">
      <w:pPr>
        <w:keepNext/>
        <w:keepLines/>
        <w:jc w:val="both"/>
        <w:rPr>
          <w:rFonts w:ascii="Tahoma" w:hAnsi="Tahoma" w:cs="Tahoma"/>
        </w:rPr>
      </w:pPr>
    </w:p>
    <w:p w14:paraId="2B010948" w14:textId="77777777" w:rsidR="00D93613" w:rsidRPr="00A3453C" w:rsidRDefault="00D93613" w:rsidP="008C71A5">
      <w:pPr>
        <w:keepNext/>
        <w:keepLines/>
        <w:jc w:val="both"/>
        <w:rPr>
          <w:rFonts w:ascii="Tahoma" w:hAnsi="Tahoma" w:cs="Tahoma"/>
        </w:rPr>
      </w:pPr>
      <w:r w:rsidRPr="00A3453C">
        <w:rPr>
          <w:rFonts w:ascii="Tahoma" w:hAnsi="Tahoma" w:cs="Tahoma"/>
        </w:rPr>
        <w:t>Pooblaščamo upravičenca, da menico po potrebi domicilira pri katerikoli banki, pri kateri imamo odprt račun.</w:t>
      </w:r>
    </w:p>
    <w:p w14:paraId="61CDD117" w14:textId="77777777" w:rsidR="00D93613" w:rsidRPr="00A3453C" w:rsidRDefault="00D93613" w:rsidP="008C71A5">
      <w:pPr>
        <w:keepNext/>
        <w:keepLines/>
        <w:jc w:val="both"/>
        <w:rPr>
          <w:rFonts w:ascii="Tahoma" w:hAnsi="Tahoma" w:cs="Tahoma"/>
        </w:rPr>
      </w:pPr>
    </w:p>
    <w:p w14:paraId="2FDB5991" w14:textId="77777777" w:rsidR="00D93613" w:rsidRPr="00A3453C" w:rsidRDefault="00D93613" w:rsidP="008C71A5">
      <w:pPr>
        <w:keepNext/>
        <w:keepLines/>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0D07CCF8" w14:textId="77777777" w:rsidR="00D93613" w:rsidRPr="00A3453C" w:rsidRDefault="00D93613" w:rsidP="008C71A5">
      <w:pPr>
        <w:keepNext/>
        <w:keepLines/>
        <w:jc w:val="both"/>
        <w:rPr>
          <w:rFonts w:ascii="Tahoma" w:hAnsi="Tahoma" w:cs="Tahoma"/>
        </w:rPr>
      </w:pPr>
    </w:p>
    <w:p w14:paraId="7F4F0FE5" w14:textId="77777777" w:rsidR="00D93613" w:rsidRPr="00A3453C" w:rsidRDefault="00D93613" w:rsidP="008C71A5">
      <w:pPr>
        <w:keepNext/>
        <w:keepLines/>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1721C12D" w14:textId="77777777" w:rsidR="00D93613" w:rsidRPr="00A3453C" w:rsidRDefault="00D93613" w:rsidP="008C71A5">
      <w:pPr>
        <w:keepNext/>
        <w:keepLines/>
        <w:jc w:val="both"/>
        <w:rPr>
          <w:rFonts w:ascii="Tahoma" w:hAnsi="Tahoma" w:cs="Tahoma"/>
        </w:rPr>
      </w:pPr>
    </w:p>
    <w:p w14:paraId="04FC8DEE" w14:textId="77777777" w:rsidR="00D93613" w:rsidRPr="00A3453C" w:rsidRDefault="00D93613" w:rsidP="008C71A5">
      <w:pPr>
        <w:keepNext/>
        <w:keepLines/>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67DD87E0" w14:textId="77777777" w:rsidR="00D93613" w:rsidRPr="00A3453C" w:rsidRDefault="00D93613" w:rsidP="008C71A5">
      <w:pPr>
        <w:keepNext/>
        <w:keepLines/>
        <w:jc w:val="both"/>
        <w:rPr>
          <w:rFonts w:ascii="Tahoma" w:hAnsi="Tahoma" w:cs="Tahoma"/>
        </w:rPr>
      </w:pPr>
    </w:p>
    <w:p w14:paraId="38B280DB" w14:textId="77777777" w:rsidR="00D93613" w:rsidRDefault="00D93613" w:rsidP="008C71A5">
      <w:pPr>
        <w:keepNext/>
        <w:keepLines/>
        <w:jc w:val="both"/>
        <w:rPr>
          <w:rFonts w:ascii="Tahoma" w:hAnsi="Tahoma" w:cs="Tahoma"/>
        </w:rPr>
      </w:pPr>
      <w:r>
        <w:rPr>
          <w:rFonts w:ascii="Tahoma" w:hAnsi="Tahoma" w:cs="Tahoma"/>
        </w:rPr>
        <w:t>Zavezujemo se, da tega pooblastila ne bomo preklicali.</w:t>
      </w:r>
    </w:p>
    <w:p w14:paraId="33061B4A" w14:textId="77777777" w:rsidR="00D93613" w:rsidRPr="00A3453C" w:rsidRDefault="00D93613" w:rsidP="008C71A5">
      <w:pPr>
        <w:keepNext/>
        <w:keepLines/>
        <w:jc w:val="both"/>
        <w:rPr>
          <w:rFonts w:ascii="Tahoma" w:hAnsi="Tahoma" w:cs="Tahoma"/>
        </w:rPr>
      </w:pPr>
    </w:p>
    <w:p w14:paraId="0C51B589" w14:textId="77777777" w:rsidR="00D93613" w:rsidRPr="00A3453C" w:rsidRDefault="00D93613" w:rsidP="008C71A5">
      <w:pPr>
        <w:keepNext/>
        <w:keepLines/>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35ADFF78" w14:textId="77777777" w:rsidR="00D93613" w:rsidRDefault="00D93613" w:rsidP="008C71A5">
      <w:pPr>
        <w:keepNext/>
        <w:keepLines/>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6F2E68FF" w14:textId="77777777" w:rsidR="00D93613" w:rsidRDefault="00D93613" w:rsidP="008C71A5">
      <w:pPr>
        <w:keepNext/>
        <w:keepLines/>
        <w:jc w:val="both"/>
        <w:rPr>
          <w:rFonts w:ascii="Tahoma" w:hAnsi="Tahoma" w:cs="Tahoma"/>
          <w:u w:val="single"/>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D93613" w:rsidRPr="00714960" w14:paraId="2040C400" w14:textId="77777777" w:rsidTr="006F1D60">
        <w:tc>
          <w:tcPr>
            <w:tcW w:w="7792" w:type="dxa"/>
            <w:tcBorders>
              <w:top w:val="single" w:sz="4" w:space="0" w:color="auto"/>
              <w:bottom w:val="single" w:sz="4" w:space="0" w:color="auto"/>
            </w:tcBorders>
          </w:tcPr>
          <w:p w14:paraId="627EE6A3" w14:textId="77777777" w:rsidR="00D93613" w:rsidRPr="00714960" w:rsidRDefault="00D93613" w:rsidP="008C71A5">
            <w:pPr>
              <w:keepNext/>
              <w:keepLines/>
              <w:autoSpaceDE w:val="0"/>
              <w:autoSpaceDN w:val="0"/>
              <w:adjustRightInd w:val="0"/>
              <w:rPr>
                <w:rFonts w:ascii="Tahoma" w:hAnsi="Tahoma" w:cs="Tahoma"/>
              </w:rPr>
            </w:pPr>
            <w:r w:rsidRPr="00714960">
              <w:rPr>
                <w:rFonts w:ascii="Tahoma" w:hAnsi="Tahoma" w:cs="Tahoma"/>
              </w:rPr>
              <w:lastRenderedPageBreak/>
              <w:br w:type="page"/>
            </w:r>
            <w:r w:rsidRPr="00714960">
              <w:rPr>
                <w:rFonts w:ascii="Tahoma" w:hAnsi="Tahoma" w:cs="Tahoma"/>
              </w:rPr>
              <w:br w:type="page"/>
            </w:r>
            <w:r w:rsidRPr="00714960">
              <w:rPr>
                <w:rFonts w:ascii="Tahoma" w:hAnsi="Tahoma" w:cs="Tahoma"/>
              </w:rPr>
              <w:br w:type="page"/>
            </w:r>
            <w:r w:rsidRPr="00714960">
              <w:rPr>
                <w:rFonts w:ascii="Tahoma" w:hAnsi="Tahoma" w:cs="Tahoma"/>
                <w:bCs/>
                <w:noProof/>
              </w:rPr>
              <w:t>VZOREC FINANČNEGA ZAVAROVANJA ZA ZAVAROVANJE ODPRAVE NAPAK V GARANCIJSKEM ROKU</w:t>
            </w:r>
          </w:p>
        </w:tc>
        <w:tc>
          <w:tcPr>
            <w:tcW w:w="1275" w:type="dxa"/>
            <w:tcBorders>
              <w:top w:val="single" w:sz="4" w:space="0" w:color="auto"/>
              <w:bottom w:val="single" w:sz="4" w:space="0" w:color="auto"/>
            </w:tcBorders>
          </w:tcPr>
          <w:p w14:paraId="3962D98D" w14:textId="77777777" w:rsidR="00D93613" w:rsidRPr="00714960" w:rsidRDefault="00D93613" w:rsidP="008C71A5">
            <w:pPr>
              <w:keepNext/>
              <w:keepLines/>
              <w:rPr>
                <w:rFonts w:ascii="Tahoma" w:hAnsi="Tahoma" w:cs="Tahoma"/>
                <w:b/>
                <w:i/>
              </w:rPr>
            </w:pPr>
            <w:r w:rsidRPr="00714960">
              <w:rPr>
                <w:rFonts w:ascii="Tahoma" w:hAnsi="Tahoma" w:cs="Tahoma"/>
                <w:b/>
                <w:i/>
              </w:rPr>
              <w:t xml:space="preserve">Priloga </w:t>
            </w:r>
            <w:r w:rsidR="003D50DD">
              <w:rPr>
                <w:rFonts w:ascii="Tahoma" w:hAnsi="Tahoma" w:cs="Tahoma"/>
                <w:b/>
                <w:i/>
              </w:rPr>
              <w:t>11</w:t>
            </w:r>
          </w:p>
        </w:tc>
      </w:tr>
    </w:tbl>
    <w:p w14:paraId="6FABFC4E" w14:textId="77777777" w:rsidR="00D93613" w:rsidRPr="00786262" w:rsidRDefault="00D93613" w:rsidP="008C71A5">
      <w:pPr>
        <w:keepNext/>
        <w:keepLines/>
        <w:jc w:val="both"/>
        <w:rPr>
          <w:rFonts w:ascii="Tahoma" w:hAnsi="Tahoma" w:cs="Tahoma"/>
        </w:rPr>
      </w:pPr>
    </w:p>
    <w:p w14:paraId="33FB210A" w14:textId="77777777" w:rsidR="00D93613" w:rsidRPr="005D3CFF" w:rsidRDefault="001C710E" w:rsidP="008C71A5">
      <w:pPr>
        <w:keepNext/>
        <w:keepLines/>
        <w:jc w:val="both"/>
        <w:rPr>
          <w:rFonts w:ascii="Tahoma" w:hAnsi="Tahoma" w:cs="Tahoma"/>
          <w:noProof/>
        </w:rPr>
      </w:pPr>
      <w:r>
        <w:rPr>
          <w:rFonts w:ascii="Tahoma" w:hAnsi="Tahoma" w:cs="Tahoma"/>
          <w:noProof/>
        </w:rPr>
        <w:t>Izvajalec</w:t>
      </w:r>
      <w:r w:rsidR="00D93613">
        <w:rPr>
          <w:rFonts w:ascii="Tahoma" w:hAnsi="Tahoma" w:cs="Tahoma"/>
          <w:noProof/>
        </w:rPr>
        <w:t>:</w:t>
      </w:r>
    </w:p>
    <w:p w14:paraId="442F5B44" w14:textId="77777777" w:rsidR="00D93613" w:rsidRPr="005D3CFF" w:rsidRDefault="00D93613" w:rsidP="008C71A5">
      <w:pPr>
        <w:keepNext/>
        <w:keepLines/>
        <w:jc w:val="both"/>
        <w:rPr>
          <w:rFonts w:ascii="Tahoma" w:hAnsi="Tahoma" w:cs="Tahoma"/>
          <w:noProof/>
        </w:rPr>
      </w:pPr>
      <w:r w:rsidRPr="005D3CFF">
        <w:rPr>
          <w:rFonts w:ascii="Tahoma" w:hAnsi="Tahoma" w:cs="Tahoma"/>
          <w:noProof/>
        </w:rPr>
        <w:t>________________________</w:t>
      </w:r>
    </w:p>
    <w:p w14:paraId="67CD295A" w14:textId="77777777" w:rsidR="00D93613" w:rsidRPr="005D3CFF" w:rsidRDefault="00D93613" w:rsidP="008C71A5">
      <w:pPr>
        <w:keepNext/>
        <w:keepLines/>
        <w:jc w:val="both"/>
        <w:rPr>
          <w:rFonts w:ascii="Tahoma" w:hAnsi="Tahoma" w:cs="Tahoma"/>
          <w:noProof/>
        </w:rPr>
      </w:pPr>
      <w:r w:rsidRPr="005D3CFF">
        <w:rPr>
          <w:rFonts w:ascii="Tahoma" w:hAnsi="Tahoma" w:cs="Tahoma"/>
          <w:noProof/>
        </w:rPr>
        <w:t>________________________</w:t>
      </w:r>
    </w:p>
    <w:p w14:paraId="44B83FE1" w14:textId="77777777" w:rsidR="00D93613" w:rsidRPr="005D3CFF" w:rsidRDefault="00D93613" w:rsidP="008C71A5">
      <w:pPr>
        <w:keepNext/>
        <w:keepLines/>
        <w:jc w:val="both"/>
        <w:rPr>
          <w:rFonts w:ascii="Tahoma" w:hAnsi="Tahoma" w:cs="Tahoma"/>
          <w:noProof/>
        </w:rPr>
      </w:pPr>
      <w:r w:rsidRPr="005D3CFF">
        <w:rPr>
          <w:rFonts w:ascii="Tahoma" w:hAnsi="Tahoma" w:cs="Tahoma"/>
          <w:noProof/>
        </w:rPr>
        <w:t>________________________</w:t>
      </w:r>
    </w:p>
    <w:p w14:paraId="6B7780F0" w14:textId="77777777" w:rsidR="00D93613" w:rsidRPr="00714960" w:rsidRDefault="00D93613" w:rsidP="008C71A5">
      <w:pPr>
        <w:keepNext/>
        <w:keepLines/>
        <w:autoSpaceDE w:val="0"/>
        <w:autoSpaceDN w:val="0"/>
        <w:adjustRightInd w:val="0"/>
        <w:rPr>
          <w:rFonts w:ascii="Tahoma" w:hAnsi="Tahoma" w:cs="Tahoma"/>
          <w:b/>
          <w:bCs/>
          <w:noProof/>
        </w:rPr>
      </w:pPr>
    </w:p>
    <w:p w14:paraId="629A6E19" w14:textId="77777777" w:rsidR="00D93613" w:rsidRPr="00714960" w:rsidRDefault="00D93613" w:rsidP="008C71A5">
      <w:pPr>
        <w:keepNext/>
        <w:keepLines/>
        <w:jc w:val="center"/>
        <w:rPr>
          <w:rFonts w:ascii="Tahoma" w:hAnsi="Tahoma" w:cs="Tahoma"/>
          <w:lang w:val="x-none"/>
        </w:rPr>
      </w:pPr>
      <w:r w:rsidRPr="00714960">
        <w:rPr>
          <w:rFonts w:ascii="Tahoma" w:hAnsi="Tahoma" w:cs="Tahoma"/>
          <w:lang w:val="x-none"/>
        </w:rPr>
        <w:t>MENIČNA IZJAVA</w:t>
      </w:r>
    </w:p>
    <w:p w14:paraId="597E991C" w14:textId="77777777" w:rsidR="00D93613" w:rsidRPr="00714960" w:rsidRDefault="00D93613" w:rsidP="008C71A5">
      <w:pPr>
        <w:keepNext/>
        <w:keepLines/>
        <w:jc w:val="center"/>
        <w:rPr>
          <w:rFonts w:ascii="Tahoma" w:hAnsi="Tahoma" w:cs="Tahoma"/>
          <w:b/>
        </w:rPr>
      </w:pPr>
      <w:r w:rsidRPr="00714960">
        <w:rPr>
          <w:rFonts w:ascii="Tahoma" w:hAnsi="Tahoma" w:cs="Tahoma"/>
          <w:b/>
        </w:rPr>
        <w:t>za zavarovanje odprave napak v garancijskem roku</w:t>
      </w:r>
    </w:p>
    <w:p w14:paraId="68C4B3D1" w14:textId="77777777" w:rsidR="00D93613" w:rsidRDefault="00D93613" w:rsidP="008C71A5">
      <w:pPr>
        <w:keepNext/>
        <w:keepLines/>
        <w:jc w:val="both"/>
        <w:rPr>
          <w:rFonts w:ascii="Tahoma" w:hAnsi="Tahoma" w:cs="Tahoma"/>
        </w:rPr>
      </w:pPr>
    </w:p>
    <w:p w14:paraId="5D33414D" w14:textId="77777777" w:rsidR="00FF6A6E" w:rsidRPr="00714960" w:rsidRDefault="00FF6A6E" w:rsidP="008C71A5">
      <w:pPr>
        <w:keepNext/>
        <w:keepLines/>
        <w:jc w:val="both"/>
        <w:rPr>
          <w:rFonts w:ascii="Tahoma" w:hAnsi="Tahoma" w:cs="Tahoma"/>
        </w:rPr>
      </w:pPr>
    </w:p>
    <w:p w14:paraId="125D01CA" w14:textId="77777777" w:rsidR="00D93613" w:rsidRPr="00714960" w:rsidRDefault="00D93613" w:rsidP="008C71A5">
      <w:pPr>
        <w:keepNext/>
        <w:keepLines/>
        <w:jc w:val="both"/>
        <w:rPr>
          <w:rFonts w:ascii="Tahoma" w:hAnsi="Tahoma" w:cs="Tahoma"/>
        </w:rPr>
      </w:pPr>
      <w:r>
        <w:rPr>
          <w:rFonts w:ascii="Tahoma" w:hAnsi="Tahoma" w:cs="Tahoma"/>
        </w:rPr>
        <w:t xml:space="preserve">V skladu s pogodbo </w:t>
      </w:r>
      <w:r w:rsidRPr="00A3453C">
        <w:rPr>
          <w:rFonts w:ascii="Tahoma" w:hAnsi="Tahoma" w:cs="Tahoma"/>
        </w:rPr>
        <w:t>z dne _____ ,</w:t>
      </w:r>
      <w:r w:rsidR="008D3379">
        <w:rPr>
          <w:rFonts w:ascii="Tahoma" w:hAnsi="Tahoma" w:cs="Tahoma"/>
        </w:rPr>
        <w:t xml:space="preserve"> </w:t>
      </w:r>
      <w:r w:rsidRPr="00A3453C">
        <w:rPr>
          <w:rFonts w:ascii="Tahoma" w:hAnsi="Tahoma" w:cs="Tahoma"/>
        </w:rPr>
        <w:t>za javno naročilo št.</w:t>
      </w:r>
      <w:r>
        <w:rPr>
          <w:rFonts w:ascii="Tahoma" w:hAnsi="Tahoma" w:cs="Tahoma"/>
          <w:b/>
        </w:rPr>
        <w:t xml:space="preserve"> JHL-</w:t>
      </w:r>
      <w:r w:rsidR="00430806">
        <w:rPr>
          <w:rFonts w:ascii="Tahoma" w:hAnsi="Tahoma" w:cs="Tahoma"/>
          <w:b/>
        </w:rPr>
        <w:t>26/23</w:t>
      </w:r>
      <w:r w:rsidRPr="004C5E5C">
        <w:rPr>
          <w:rFonts w:ascii="Tahoma" w:hAnsi="Tahoma" w:cs="Tahoma"/>
          <w:b/>
        </w:rPr>
        <w:t>, »</w:t>
      </w:r>
      <w:r w:rsidR="00BC52B8">
        <w:rPr>
          <w:rFonts w:ascii="Tahoma" w:hAnsi="Tahoma" w:cs="Tahoma"/>
          <w:b/>
        </w:rPr>
        <w:t>Nabava strežniških rezin za produkcijo</w:t>
      </w:r>
      <w:r w:rsidRPr="004C5E5C">
        <w:rPr>
          <w:rFonts w:ascii="Tahoma" w:hAnsi="Tahoma" w:cs="Tahoma"/>
          <w:b/>
        </w:rPr>
        <w:t>«</w:t>
      </w:r>
      <w:r w:rsidRPr="00714960">
        <w:rPr>
          <w:rFonts w:ascii="Tahoma" w:hAnsi="Tahoma" w:cs="Tahoma"/>
        </w:rPr>
        <w:t xml:space="preserve">, sklenjeno med </w:t>
      </w:r>
      <w:r w:rsidR="001C710E">
        <w:rPr>
          <w:rFonts w:ascii="Tahoma" w:hAnsi="Tahoma" w:cs="Tahoma"/>
        </w:rPr>
        <w:t>naročnikom</w:t>
      </w:r>
      <w:r w:rsidRPr="00714960">
        <w:rPr>
          <w:rFonts w:ascii="Tahoma" w:hAnsi="Tahoma" w:cs="Tahoma"/>
        </w:rPr>
        <w:t xml:space="preserve"> </w:t>
      </w:r>
      <w:r w:rsidRPr="004C451E">
        <w:rPr>
          <w:rFonts w:ascii="Tahoma" w:hAnsi="Tahoma" w:cs="Tahoma"/>
        </w:rPr>
        <w:t>JAVNI HOLDING Ljubljana, d.o.o., Verovškova</w:t>
      </w:r>
      <w:r>
        <w:rPr>
          <w:rFonts w:ascii="Tahoma" w:hAnsi="Tahoma" w:cs="Tahoma"/>
        </w:rPr>
        <w:t xml:space="preserve"> ulica</w:t>
      </w:r>
      <w:r w:rsidRPr="004C451E">
        <w:rPr>
          <w:rFonts w:ascii="Tahoma" w:hAnsi="Tahoma" w:cs="Tahoma"/>
        </w:rPr>
        <w:t xml:space="preserve"> 70, </w:t>
      </w:r>
      <w:r>
        <w:rPr>
          <w:rFonts w:ascii="Tahoma" w:hAnsi="Tahoma" w:cs="Tahoma"/>
        </w:rPr>
        <w:t xml:space="preserve">1000 </w:t>
      </w:r>
      <w:r w:rsidRPr="004C451E">
        <w:rPr>
          <w:rFonts w:ascii="Tahoma" w:hAnsi="Tahoma" w:cs="Tahoma"/>
        </w:rPr>
        <w:t>Ljubljana</w:t>
      </w:r>
      <w:r w:rsidRPr="00714960">
        <w:rPr>
          <w:rFonts w:ascii="Tahoma" w:hAnsi="Tahoma" w:cs="Tahoma"/>
        </w:rPr>
        <w:t xml:space="preserve"> (upravičencem) in </w:t>
      </w:r>
      <w:r w:rsidR="001C710E">
        <w:rPr>
          <w:rFonts w:ascii="Tahoma" w:hAnsi="Tahoma" w:cs="Tahoma"/>
        </w:rPr>
        <w:t>izvajalcem</w:t>
      </w:r>
      <w:r w:rsidRPr="00714960">
        <w:rPr>
          <w:rFonts w:ascii="Tahoma" w:hAnsi="Tahoma" w:cs="Tahoma"/>
        </w:rPr>
        <w:t xml:space="preserve"> ______________ (izdajatelj menice), je </w:t>
      </w:r>
      <w:r w:rsidR="001C710E">
        <w:rPr>
          <w:rFonts w:ascii="Tahoma" w:hAnsi="Tahoma" w:cs="Tahoma"/>
        </w:rPr>
        <w:t>izvajalec</w:t>
      </w:r>
      <w:r w:rsidRPr="00714960">
        <w:rPr>
          <w:rFonts w:ascii="Tahoma" w:hAnsi="Tahoma" w:cs="Tahoma"/>
        </w:rPr>
        <w:t xml:space="preserve"> </w:t>
      </w:r>
      <w:r>
        <w:rPr>
          <w:rFonts w:ascii="Tahoma" w:hAnsi="Tahoma" w:cs="Tahoma"/>
        </w:rPr>
        <w:t xml:space="preserve">izvedel storitve </w:t>
      </w:r>
      <w:r w:rsidRPr="00714960">
        <w:rPr>
          <w:rFonts w:ascii="Tahoma" w:hAnsi="Tahoma" w:cs="Tahoma"/>
        </w:rPr>
        <w:t>v vrednosti _______________________ EUR z DDV.</w:t>
      </w:r>
    </w:p>
    <w:p w14:paraId="151A5B8E" w14:textId="77777777" w:rsidR="00D93613" w:rsidRPr="00714960" w:rsidRDefault="00D93613" w:rsidP="008C71A5">
      <w:pPr>
        <w:keepNext/>
        <w:keepLines/>
        <w:jc w:val="both"/>
        <w:rPr>
          <w:rFonts w:ascii="Tahoma" w:hAnsi="Tahoma" w:cs="Tahoma"/>
        </w:rPr>
      </w:pPr>
    </w:p>
    <w:p w14:paraId="2F3720C4" w14:textId="77777777" w:rsidR="00D93613" w:rsidRPr="00714960" w:rsidRDefault="00D93613" w:rsidP="008C71A5">
      <w:pPr>
        <w:keepNext/>
        <w:keepLines/>
        <w:jc w:val="both"/>
        <w:rPr>
          <w:rFonts w:ascii="Tahoma" w:hAnsi="Tahoma" w:cs="Tahoma"/>
        </w:rPr>
      </w:pPr>
      <w:r w:rsidRPr="00714960">
        <w:rPr>
          <w:rFonts w:ascii="Tahoma" w:hAnsi="Tahoma" w:cs="Tahoma"/>
        </w:rPr>
        <w:t xml:space="preserve">Kot garancijo za odpravo napak v garancijskem roku mi kot zavezanec izdajamo eno bianko menico v </w:t>
      </w:r>
      <w:r w:rsidRPr="002651D5">
        <w:rPr>
          <w:rFonts w:ascii="Tahoma" w:hAnsi="Tahoma" w:cs="Tahoma"/>
        </w:rPr>
        <w:t xml:space="preserve">višini _________ </w:t>
      </w:r>
      <w:r w:rsidR="002651D5" w:rsidRPr="002651D5">
        <w:rPr>
          <w:rFonts w:ascii="Tahoma" w:hAnsi="Tahoma" w:cs="Tahoma"/>
          <w:b/>
        </w:rPr>
        <w:t xml:space="preserve">EUR </w:t>
      </w:r>
      <w:r w:rsidRPr="002651D5">
        <w:rPr>
          <w:rFonts w:ascii="Tahoma" w:hAnsi="Tahoma" w:cs="Tahoma"/>
        </w:rPr>
        <w:t>s pooblastilom</w:t>
      </w:r>
      <w:r w:rsidRPr="00714960">
        <w:rPr>
          <w:rFonts w:ascii="Tahoma" w:hAnsi="Tahoma" w:cs="Tahoma"/>
        </w:rPr>
        <w:t xml:space="preserve"> za njeno izpolnitev in unovčenje, na kateri so podpisane pooblaščene osebe za zastopanje:</w:t>
      </w:r>
    </w:p>
    <w:p w14:paraId="70F0D24C" w14:textId="77777777" w:rsidR="00D93613" w:rsidRPr="00714960" w:rsidRDefault="00D93613" w:rsidP="008C71A5">
      <w:pPr>
        <w:keepNext/>
        <w:keepLines/>
        <w:jc w:val="both"/>
        <w:rPr>
          <w:rFonts w:ascii="Tahoma" w:hAnsi="Tahoma" w:cs="Tahoma"/>
        </w:rPr>
      </w:pPr>
      <w:r w:rsidRPr="00714960">
        <w:rPr>
          <w:rFonts w:ascii="Tahoma" w:hAnsi="Tahoma" w:cs="Tahoma"/>
        </w:rPr>
        <w:t>_____________________________________________________________________________</w:t>
      </w:r>
      <w:r w:rsidR="001C710E">
        <w:rPr>
          <w:rFonts w:ascii="Tahoma" w:hAnsi="Tahoma" w:cs="Tahoma"/>
        </w:rPr>
        <w:t>______</w:t>
      </w:r>
    </w:p>
    <w:p w14:paraId="61C0984E" w14:textId="77777777" w:rsidR="00D93613" w:rsidRPr="00714960" w:rsidRDefault="00D93613" w:rsidP="008C71A5">
      <w:pPr>
        <w:keepNext/>
        <w:keepLines/>
        <w:jc w:val="both"/>
        <w:rPr>
          <w:rFonts w:ascii="Tahoma" w:hAnsi="Tahoma" w:cs="Tahoma"/>
        </w:rPr>
      </w:pPr>
      <w:r w:rsidRPr="00714960">
        <w:rPr>
          <w:rFonts w:ascii="Tahoma" w:hAnsi="Tahoma" w:cs="Tahoma"/>
        </w:rPr>
        <w:t xml:space="preserve">(Ime in priimek)               </w:t>
      </w:r>
      <w:r w:rsidR="001C710E">
        <w:rPr>
          <w:rFonts w:ascii="Tahoma" w:hAnsi="Tahoma" w:cs="Tahoma"/>
        </w:rPr>
        <w:t xml:space="preserve">         </w:t>
      </w:r>
      <w:r w:rsidRPr="00714960">
        <w:rPr>
          <w:rFonts w:ascii="Tahoma" w:hAnsi="Tahoma" w:cs="Tahoma"/>
        </w:rPr>
        <w:t xml:space="preserve">         (Funkcija pooblaščene osebe)                  </w:t>
      </w:r>
      <w:r w:rsidRPr="00714960">
        <w:rPr>
          <w:rFonts w:ascii="Tahoma" w:hAnsi="Tahoma" w:cs="Tahoma"/>
        </w:rPr>
        <w:tab/>
        <w:t>(Podpis)</w:t>
      </w:r>
    </w:p>
    <w:p w14:paraId="349FDB5A" w14:textId="77777777" w:rsidR="00D93613" w:rsidRPr="00714960" w:rsidRDefault="00D93613" w:rsidP="008C71A5">
      <w:pPr>
        <w:keepNext/>
        <w:keepLines/>
        <w:jc w:val="both"/>
        <w:rPr>
          <w:rFonts w:ascii="Tahoma" w:hAnsi="Tahoma" w:cs="Tahoma"/>
        </w:rPr>
      </w:pPr>
    </w:p>
    <w:p w14:paraId="73AEDE90" w14:textId="77777777" w:rsidR="00D93613" w:rsidRPr="00714960" w:rsidRDefault="00D93613" w:rsidP="008C71A5">
      <w:pPr>
        <w:keepNext/>
        <w:keepLines/>
        <w:jc w:val="both"/>
        <w:rPr>
          <w:rFonts w:ascii="Tahoma" w:hAnsi="Tahoma" w:cs="Tahoma"/>
        </w:rPr>
      </w:pPr>
      <w:r w:rsidRPr="00714960">
        <w:rPr>
          <w:rFonts w:ascii="Tahoma" w:hAnsi="Tahoma" w:cs="Tahoma"/>
        </w:rPr>
        <w:t xml:space="preserve">Pooblaščamo </w:t>
      </w:r>
      <w:r w:rsidRPr="004C451E">
        <w:rPr>
          <w:rFonts w:ascii="Tahoma" w:hAnsi="Tahoma" w:cs="Tahoma"/>
        </w:rPr>
        <w:t>JAVNI HOLDING Ljubljana, d.o.o.</w:t>
      </w:r>
      <w:r w:rsidRPr="00714960">
        <w:rPr>
          <w:rFonts w:ascii="Tahoma" w:hAnsi="Tahoma" w:cs="Tahoma"/>
        </w:rPr>
        <w:t>, da:</w:t>
      </w:r>
    </w:p>
    <w:p w14:paraId="169D3679" w14:textId="77777777" w:rsidR="00D93613" w:rsidRPr="00714960" w:rsidRDefault="00D93613" w:rsidP="008C71A5">
      <w:pPr>
        <w:keepNext/>
        <w:keepLines/>
        <w:numPr>
          <w:ilvl w:val="0"/>
          <w:numId w:val="37"/>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 </w:t>
      </w:r>
      <w:r w:rsidRPr="00714960">
        <w:rPr>
          <w:rFonts w:ascii="Tahoma" w:hAnsi="Tahoma" w:cs="Tahoma"/>
        </w:rPr>
        <w:t>EUR,</w:t>
      </w:r>
    </w:p>
    <w:p w14:paraId="283F72AF" w14:textId="77777777" w:rsidR="00D93613" w:rsidRPr="00714960" w:rsidRDefault="00D93613" w:rsidP="008C71A5">
      <w:pPr>
        <w:keepNext/>
        <w:keepLines/>
        <w:numPr>
          <w:ilvl w:val="0"/>
          <w:numId w:val="37"/>
        </w:numPr>
        <w:tabs>
          <w:tab w:val="num" w:pos="284"/>
        </w:tabs>
        <w:ind w:left="0" w:firstLine="0"/>
        <w:jc w:val="both"/>
        <w:rPr>
          <w:rFonts w:ascii="Tahoma" w:hAnsi="Tahoma" w:cs="Tahoma"/>
        </w:rPr>
      </w:pPr>
      <w:r w:rsidRPr="00714960">
        <w:rPr>
          <w:rFonts w:ascii="Tahoma" w:hAnsi="Tahoma" w:cs="Tahoma"/>
        </w:rPr>
        <w:t>da izpolni vse druge sestavne dele menic, ki niso izpolnjeni,</w:t>
      </w:r>
    </w:p>
    <w:p w14:paraId="251F7C4B" w14:textId="77777777" w:rsidR="00D93613" w:rsidRPr="00714960" w:rsidRDefault="00D93613" w:rsidP="008C71A5">
      <w:pPr>
        <w:keepNext/>
        <w:keepLines/>
        <w:numPr>
          <w:ilvl w:val="0"/>
          <w:numId w:val="37"/>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14:paraId="43EFFF1F" w14:textId="77777777" w:rsidR="00D93613" w:rsidRPr="00714960" w:rsidRDefault="00D93613" w:rsidP="008C71A5">
      <w:pPr>
        <w:keepNext/>
        <w:keepLines/>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upnika predmetnih terjatev, veljajo določbe tega pooblastila tudi v korist novih upnikov. Pooblaščamo </w:t>
      </w:r>
      <w:r w:rsidRPr="004C451E">
        <w:rPr>
          <w:rFonts w:ascii="Tahoma" w:hAnsi="Tahoma" w:cs="Tahoma"/>
        </w:rPr>
        <w:t>JAVNI HOLDING Ljubljana, d.o.o.</w:t>
      </w:r>
      <w:r w:rsidRPr="00714960">
        <w:rPr>
          <w:rFonts w:ascii="Tahoma" w:hAnsi="Tahoma" w:cs="Tahoma"/>
        </w:rPr>
        <w:t>, da menico po potrebi domicilira pri katerikoli banki, pri kateri imamo odprt račun.</w:t>
      </w:r>
    </w:p>
    <w:p w14:paraId="691B12BD" w14:textId="77777777" w:rsidR="00D93613" w:rsidRPr="00714960" w:rsidRDefault="00D93613" w:rsidP="008C71A5">
      <w:pPr>
        <w:keepNext/>
        <w:keepLines/>
        <w:jc w:val="both"/>
        <w:rPr>
          <w:rFonts w:ascii="Tahoma" w:hAnsi="Tahoma" w:cs="Tahoma"/>
        </w:rPr>
      </w:pPr>
    </w:p>
    <w:p w14:paraId="4EAACBA1" w14:textId="77777777" w:rsidR="00D93613" w:rsidRPr="00714960" w:rsidRDefault="00D93613" w:rsidP="008C71A5">
      <w:pPr>
        <w:keepNext/>
        <w:keepLines/>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 .</w:t>
      </w:r>
    </w:p>
    <w:p w14:paraId="0952B9B5" w14:textId="77777777" w:rsidR="00D93613" w:rsidRPr="00714960" w:rsidRDefault="00D93613" w:rsidP="008C71A5">
      <w:pPr>
        <w:keepNext/>
        <w:keepLines/>
        <w:jc w:val="both"/>
        <w:rPr>
          <w:rFonts w:ascii="Tahoma" w:hAnsi="Tahoma" w:cs="Tahoma"/>
        </w:rPr>
      </w:pPr>
    </w:p>
    <w:p w14:paraId="45AAFC8A" w14:textId="77777777" w:rsidR="00D93613" w:rsidRPr="00714960" w:rsidRDefault="00D93613" w:rsidP="008C71A5">
      <w:pPr>
        <w:keepNext/>
        <w:keepLines/>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4BA72548" w14:textId="77777777" w:rsidR="00D93613" w:rsidRPr="00714960" w:rsidRDefault="00D93613" w:rsidP="008C71A5">
      <w:pPr>
        <w:keepNext/>
        <w:keepLines/>
        <w:jc w:val="both"/>
        <w:rPr>
          <w:rFonts w:ascii="Tahoma" w:hAnsi="Tahoma" w:cs="Tahoma"/>
        </w:rPr>
      </w:pPr>
    </w:p>
    <w:p w14:paraId="664E0B41" w14:textId="77777777" w:rsidR="00D93613" w:rsidRPr="00714960" w:rsidRDefault="00D93613" w:rsidP="008C71A5">
      <w:pPr>
        <w:keepNext/>
        <w:keepLines/>
        <w:jc w:val="both"/>
        <w:rPr>
          <w:rFonts w:ascii="Tahoma" w:hAnsi="Tahoma" w:cs="Tahoma"/>
        </w:rPr>
      </w:pPr>
      <w:r w:rsidRPr="00714960">
        <w:rPr>
          <w:rFonts w:ascii="Tahoma" w:hAnsi="Tahoma" w:cs="Tahoma"/>
        </w:rPr>
        <w:t>Zavezujemo se, da tega pooblastila ne bomo preklicali.</w:t>
      </w:r>
    </w:p>
    <w:p w14:paraId="5B129D1F" w14:textId="77777777" w:rsidR="00D93613" w:rsidRPr="00714960" w:rsidRDefault="00D93613" w:rsidP="008C71A5">
      <w:pPr>
        <w:keepNext/>
        <w:keepLines/>
        <w:jc w:val="both"/>
        <w:rPr>
          <w:rFonts w:ascii="Tahoma" w:hAnsi="Tahoma" w:cs="Tahoma"/>
        </w:rPr>
      </w:pPr>
    </w:p>
    <w:p w14:paraId="7422864D" w14:textId="77777777" w:rsidR="00D93613" w:rsidRPr="00714960" w:rsidRDefault="00D93613" w:rsidP="008C71A5">
      <w:pPr>
        <w:keepNext/>
        <w:keepLines/>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14:paraId="6B872238" w14:textId="77777777" w:rsidR="00D93613" w:rsidRPr="00714960" w:rsidRDefault="00D93613" w:rsidP="008C71A5">
      <w:pPr>
        <w:keepNext/>
        <w:keepLines/>
        <w:jc w:val="both"/>
        <w:rPr>
          <w:rFonts w:ascii="Tahoma" w:hAnsi="Tahoma" w:cs="Tahoma"/>
        </w:rPr>
      </w:pPr>
    </w:p>
    <w:p w14:paraId="3A38AE10" w14:textId="77777777" w:rsidR="00D93613" w:rsidRPr="00714960" w:rsidRDefault="00D93613" w:rsidP="008C71A5">
      <w:pPr>
        <w:keepNext/>
        <w:keepLines/>
        <w:jc w:val="both"/>
        <w:rPr>
          <w:rFonts w:ascii="Tahoma" w:hAnsi="Tahoma" w:cs="Tahoma"/>
          <w:u w:val="single"/>
        </w:rPr>
      </w:pPr>
      <w:r w:rsidRPr="00714960">
        <w:rPr>
          <w:rFonts w:ascii="Tahoma" w:hAnsi="Tahoma" w:cs="Tahoma"/>
        </w:rPr>
        <w:t>Kraj, datum</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t>Žig</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u w:val="single"/>
        </w:rPr>
        <w:t xml:space="preserve">Izdajatelj menice: </w:t>
      </w:r>
    </w:p>
    <w:p w14:paraId="2B7A6F0F" w14:textId="77777777" w:rsidR="00D93613" w:rsidRPr="00714960" w:rsidRDefault="00D93613" w:rsidP="008C71A5">
      <w:pPr>
        <w:keepNext/>
        <w:keepLines/>
        <w:rPr>
          <w:rFonts w:ascii="Tahoma" w:hAnsi="Tahoma" w:cs="Tahoma"/>
        </w:rPr>
      </w:pPr>
    </w:p>
    <w:p w14:paraId="130364B9" w14:textId="77777777" w:rsidR="00B17C8A" w:rsidRPr="001C710E" w:rsidRDefault="00B17C8A" w:rsidP="008C71A5">
      <w:pPr>
        <w:keepNext/>
        <w:keepLines/>
      </w:pPr>
    </w:p>
    <w:sectPr w:rsidR="00B17C8A" w:rsidRPr="001C710E" w:rsidSect="00C274CE">
      <w:footerReference w:type="default" r:id="rId25"/>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3A575" w14:textId="77777777" w:rsidR="008E6E5B" w:rsidRDefault="008E6E5B">
      <w:r>
        <w:separator/>
      </w:r>
    </w:p>
  </w:endnote>
  <w:endnote w:type="continuationSeparator" w:id="0">
    <w:p w14:paraId="11C93F76" w14:textId="77777777" w:rsidR="008E6E5B" w:rsidRDefault="008E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2BB4" w14:textId="77777777" w:rsidR="007407C4" w:rsidRPr="00E21EE4" w:rsidRDefault="007407C4" w:rsidP="00B87D38">
    <w:pPr>
      <w:pStyle w:val="Noga"/>
      <w:ind w:right="-1134"/>
      <w:jc w:val="right"/>
      <w:rPr>
        <w:lang w:val="sl-SI"/>
      </w:rPr>
    </w:pPr>
    <w:r w:rsidRPr="005332C6">
      <w:rPr>
        <w:noProof/>
        <w:sz w:val="16"/>
        <w:szCs w:val="16"/>
        <w:lang w:val="sl-SI"/>
      </w:rPr>
      <w:drawing>
        <wp:inline distT="0" distB="0" distL="0" distR="0" wp14:anchorId="7FC33CA9" wp14:editId="7FFB24C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2ACA" w14:textId="77777777" w:rsidR="007407C4" w:rsidRDefault="007407C4"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E393" w14:textId="77777777" w:rsidR="007407C4" w:rsidRDefault="007407C4" w:rsidP="005D40C9">
    <w:pPr>
      <w:pStyle w:val="Noga"/>
      <w:tabs>
        <w:tab w:val="left" w:pos="3945"/>
      </w:tabs>
      <w:ind w:right="-1276"/>
    </w:pPr>
    <w:r>
      <w:tab/>
    </w:r>
  </w:p>
  <w:p w14:paraId="71805D7C" w14:textId="77777777" w:rsidR="007407C4" w:rsidRDefault="007407C4" w:rsidP="002303FA">
    <w:pPr>
      <w:pStyle w:val="Noga"/>
      <w:ind w:right="-1276"/>
      <w:jc w:val="right"/>
    </w:pPr>
    <w:r>
      <w:rPr>
        <w:noProof/>
        <w:lang w:val="sl-SI"/>
      </w:rPr>
      <w:drawing>
        <wp:inline distT="0" distB="0" distL="0" distR="0" wp14:anchorId="2173DF74" wp14:editId="75501FF5">
          <wp:extent cx="3790950" cy="28575"/>
          <wp:effectExtent l="0" t="0" r="0" b="9525"/>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48F4B37" w14:textId="77777777" w:rsidR="007407C4" w:rsidRPr="005D40C9" w:rsidRDefault="007407C4" w:rsidP="002303FA">
    <w:pPr>
      <w:pStyle w:val="Noga"/>
      <w:tabs>
        <w:tab w:val="clear" w:pos="4536"/>
        <w:tab w:val="clear" w:pos="9072"/>
      </w:tabs>
      <w:ind w:right="-2"/>
      <w:jc w:val="right"/>
      <w:rPr>
        <w:sz w:val="16"/>
        <w:szCs w:val="16"/>
      </w:rPr>
    </w:pPr>
  </w:p>
  <w:p w14:paraId="68456FD8" w14:textId="04783D34" w:rsidR="007407C4" w:rsidRDefault="007407C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A6FE3">
      <w:rPr>
        <w:noProof/>
        <w:sz w:val="16"/>
        <w:szCs w:val="16"/>
      </w:rPr>
      <w:t>41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D658" w14:textId="77777777" w:rsidR="007407C4" w:rsidRDefault="007407C4" w:rsidP="0073769E">
    <w:pPr>
      <w:pStyle w:val="Noga"/>
      <w:ind w:right="-1134"/>
      <w:jc w:val="right"/>
    </w:pPr>
    <w:r>
      <w:rPr>
        <w:noProof/>
        <w:lang w:val="sl-SI"/>
      </w:rPr>
      <w:drawing>
        <wp:inline distT="0" distB="0" distL="0" distR="0" wp14:anchorId="48A3C8B6" wp14:editId="4E57B7EC">
          <wp:extent cx="3790950" cy="28575"/>
          <wp:effectExtent l="0" t="0" r="0" b="9525"/>
          <wp:docPr id="20" name="Slika 2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46DEB6F3" w14:textId="77777777" w:rsidR="007407C4" w:rsidRDefault="007407C4" w:rsidP="0073769E">
    <w:pPr>
      <w:pStyle w:val="Noga"/>
      <w:jc w:val="center"/>
      <w:rPr>
        <w:sz w:val="16"/>
        <w:szCs w:val="16"/>
      </w:rPr>
    </w:pPr>
  </w:p>
  <w:p w14:paraId="691D5EF8" w14:textId="77777777" w:rsidR="007407C4" w:rsidRDefault="007407C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6D13001" w14:textId="77777777" w:rsidR="007407C4" w:rsidRDefault="007407C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6DAC" w14:textId="77777777" w:rsidR="007407C4" w:rsidRDefault="007407C4" w:rsidP="00003E1B">
    <w:pPr>
      <w:pStyle w:val="Noga"/>
      <w:ind w:right="-1276"/>
      <w:jc w:val="right"/>
    </w:pPr>
    <w:r>
      <w:rPr>
        <w:noProof/>
        <w:lang w:val="sl-SI"/>
      </w:rPr>
      <w:drawing>
        <wp:inline distT="0" distB="0" distL="0" distR="0" wp14:anchorId="1637AF5B" wp14:editId="714EE8A2">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02825B1" w14:textId="77777777" w:rsidR="007407C4" w:rsidRDefault="007407C4" w:rsidP="00003E1B">
    <w:pPr>
      <w:pStyle w:val="Noga"/>
      <w:tabs>
        <w:tab w:val="clear" w:pos="4536"/>
        <w:tab w:val="clear" w:pos="9072"/>
      </w:tabs>
      <w:ind w:right="-2"/>
      <w:jc w:val="right"/>
    </w:pPr>
  </w:p>
  <w:p w14:paraId="2F3AD8B5" w14:textId="613927CE" w:rsidR="007407C4" w:rsidRPr="0080314C" w:rsidRDefault="007407C4"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A6FE3">
      <w:rPr>
        <w:noProof/>
        <w:sz w:val="16"/>
        <w:szCs w:val="16"/>
      </w:rPr>
      <w:t>58</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84D9" w14:textId="77777777" w:rsidR="008E6E5B" w:rsidRDefault="008E6E5B">
      <w:r>
        <w:separator/>
      </w:r>
    </w:p>
  </w:footnote>
  <w:footnote w:type="continuationSeparator" w:id="0">
    <w:p w14:paraId="7A66EBDE" w14:textId="77777777" w:rsidR="008E6E5B" w:rsidRDefault="008E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DAB8" w14:textId="77777777" w:rsidR="007407C4" w:rsidRPr="009670F5" w:rsidRDefault="007407C4" w:rsidP="00D30FFB">
    <w:pPr>
      <w:pStyle w:val="Glava"/>
      <w:jc w:val="right"/>
    </w:pPr>
    <w:r>
      <w:rPr>
        <w:noProof/>
        <w:lang w:val="sl-SI"/>
      </w:rPr>
      <w:drawing>
        <wp:inline distT="0" distB="0" distL="0" distR="0" wp14:anchorId="137F15F0" wp14:editId="0D79411A">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715E" w14:textId="77777777" w:rsidR="007407C4" w:rsidRDefault="007407C4" w:rsidP="0000613B">
    <w:pPr>
      <w:pStyle w:val="Glava"/>
      <w:tabs>
        <w:tab w:val="clear" w:pos="4536"/>
        <w:tab w:val="clear" w:pos="9072"/>
      </w:tabs>
      <w:spacing w:after="120"/>
      <w:jc w:val="right"/>
    </w:pPr>
  </w:p>
  <w:p w14:paraId="41FD01C9" w14:textId="77777777" w:rsidR="007407C4" w:rsidRDefault="007407C4" w:rsidP="009670F5">
    <w:pPr>
      <w:pStyle w:val="Glava"/>
      <w:spacing w:after="120"/>
    </w:pPr>
  </w:p>
  <w:p w14:paraId="223A4AC5" w14:textId="77777777" w:rsidR="007407C4" w:rsidRDefault="007407C4"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68B1" w14:textId="77777777" w:rsidR="007407C4" w:rsidRDefault="007407C4" w:rsidP="009670F5">
    <w:pPr>
      <w:pStyle w:val="Glava"/>
      <w:jc w:val="center"/>
    </w:pPr>
    <w:r>
      <w:rPr>
        <w:noProof/>
        <w:lang w:val="sl-SI"/>
      </w:rPr>
      <mc:AlternateContent>
        <mc:Choice Requires="wpc">
          <w:drawing>
            <wp:inline distT="0" distB="0" distL="0" distR="0" wp14:anchorId="60BE5954" wp14:editId="0175DB8A">
              <wp:extent cx="828675" cy="609600"/>
              <wp:effectExtent l="0" t="0" r="0" b="0"/>
              <wp:docPr id="16"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79AD197"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40D45386" w14:textId="77777777" w:rsidR="007407C4" w:rsidRPr="00645707" w:rsidRDefault="007407C4" w:rsidP="00645707">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E93D" w14:textId="77777777" w:rsidR="007407C4" w:rsidRDefault="007407C4" w:rsidP="000C1E30">
    <w:pPr>
      <w:pStyle w:val="Glava"/>
      <w:jc w:val="center"/>
    </w:pPr>
    <w:r>
      <w:rPr>
        <w:noProof/>
        <w:lang w:val="sl-SI"/>
      </w:rPr>
      <w:drawing>
        <wp:inline distT="0" distB="0" distL="0" distR="0" wp14:anchorId="1DE6F5E6" wp14:editId="40744C66">
          <wp:extent cx="828675" cy="609600"/>
          <wp:effectExtent l="0" t="0" r="9525" b="0"/>
          <wp:docPr id="18" name="Slika 1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002A16D" w14:textId="77777777" w:rsidR="007407C4" w:rsidRDefault="007407C4" w:rsidP="009670F5">
    <w:pPr>
      <w:pStyle w:val="Glava"/>
      <w:spacing w:after="120"/>
      <w:jc w:val="center"/>
    </w:pPr>
  </w:p>
  <w:p w14:paraId="3FF7AB63" w14:textId="77777777" w:rsidR="007407C4" w:rsidRPr="00001A3E" w:rsidRDefault="007407C4"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6"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1D577E8"/>
    <w:multiLevelType w:val="hybridMultilevel"/>
    <w:tmpl w:val="A88C9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49C7786"/>
    <w:multiLevelType w:val="hybridMultilevel"/>
    <w:tmpl w:val="243A4A0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08D2087F"/>
    <w:multiLevelType w:val="hybridMultilevel"/>
    <w:tmpl w:val="1288641E"/>
    <w:lvl w:ilvl="0" w:tplc="4C9455F2">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8960D2"/>
    <w:multiLevelType w:val="hybridMultilevel"/>
    <w:tmpl w:val="279CD2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160337"/>
    <w:multiLevelType w:val="hybridMultilevel"/>
    <w:tmpl w:val="7C404858"/>
    <w:lvl w:ilvl="0" w:tplc="91BED052">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E9E04EE"/>
    <w:multiLevelType w:val="hybridMultilevel"/>
    <w:tmpl w:val="928A27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0FB4265B"/>
    <w:multiLevelType w:val="hybridMultilevel"/>
    <w:tmpl w:val="67AED4C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6" w15:restartNumberingAfterBreak="0">
    <w:nsid w:val="170E214E"/>
    <w:multiLevelType w:val="hybridMultilevel"/>
    <w:tmpl w:val="ACCCC11C"/>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A9F6F21"/>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FA414FD"/>
    <w:multiLevelType w:val="hybridMultilevel"/>
    <w:tmpl w:val="CE669B8E"/>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2"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AD72727"/>
    <w:multiLevelType w:val="multilevel"/>
    <w:tmpl w:val="D0EEDEAE"/>
    <w:lvl w:ilvl="0">
      <w:start w:val="1"/>
      <w:numFmt w:val="decimal"/>
      <w:lvlText w:val="%1."/>
      <w:lvlJc w:val="left"/>
      <w:pPr>
        <w:ind w:left="480" w:hanging="480"/>
      </w:pPr>
      <w:rPr>
        <w:rFonts w:hint="default"/>
      </w:rPr>
    </w:lvl>
    <w:lvl w:ilvl="1">
      <w:start w:val="1"/>
      <w:numFmt w:val="decimal"/>
      <w:lvlText w:val="%2."/>
      <w:lvlJc w:val="left"/>
      <w:pPr>
        <w:ind w:left="1146" w:hanging="720"/>
      </w:pPr>
      <w:rPr>
        <w:rFonts w:ascii="Tahoma" w:eastAsia="Times New Roman" w:hAnsi="Tahoma" w:cs="Tahoma"/>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2BF479D4"/>
    <w:multiLevelType w:val="multilevel"/>
    <w:tmpl w:val="BAD8656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2DED2B2C"/>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EAB23AD"/>
    <w:multiLevelType w:val="hybridMultilevel"/>
    <w:tmpl w:val="D83C3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3463CBD"/>
    <w:multiLevelType w:val="hybridMultilevel"/>
    <w:tmpl w:val="9F90F9F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03F657A"/>
    <w:multiLevelType w:val="hybridMultilevel"/>
    <w:tmpl w:val="986C13B8"/>
    <w:lvl w:ilvl="0" w:tplc="9702993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43210F39"/>
    <w:multiLevelType w:val="hybridMultilevel"/>
    <w:tmpl w:val="781C450E"/>
    <w:lvl w:ilvl="0" w:tplc="3A704F88">
      <w:start w:val="4"/>
      <w:numFmt w:val="bullet"/>
      <w:lvlText w:val="-"/>
      <w:lvlJc w:val="left"/>
      <w:pPr>
        <w:ind w:left="720" w:hanging="360"/>
      </w:pPr>
      <w:rPr>
        <w:rFonts w:ascii="Arial" w:eastAsia="MS Mincho" w:hAnsi="Arial" w:cs="Arial" w:hint="default"/>
      </w:rPr>
    </w:lvl>
    <w:lvl w:ilvl="1" w:tplc="EA5C7F0A">
      <w:start w:val="1000"/>
      <w:numFmt w:val="bullet"/>
      <w:lvlText w:val="-"/>
      <w:lvlJc w:val="left"/>
      <w:pPr>
        <w:ind w:left="1440" w:hanging="360"/>
      </w:pPr>
      <w:rPr>
        <w:rFonts w:ascii="Times New Roman" w:eastAsia="Times New Roman" w:hAnsi="Times New Roman" w:cs="Times New Roman" w:hint="default"/>
        <w:b w:val="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49" w15:restartNumberingAfterBreak="0">
    <w:nsid w:val="4569037B"/>
    <w:multiLevelType w:val="hybridMultilevel"/>
    <w:tmpl w:val="5352EAB2"/>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A265F9F"/>
    <w:multiLevelType w:val="hybridMultilevel"/>
    <w:tmpl w:val="5692BAE6"/>
    <w:lvl w:ilvl="0" w:tplc="3A704F88">
      <w:start w:val="4"/>
      <w:numFmt w:val="bullet"/>
      <w:lvlText w:val="-"/>
      <w:lvlJc w:val="left"/>
      <w:pPr>
        <w:ind w:left="360" w:hanging="360"/>
      </w:pPr>
      <w:rPr>
        <w:rFonts w:ascii="Arial" w:eastAsia="MS Mincho"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A3B0674"/>
    <w:multiLevelType w:val="hybridMultilevel"/>
    <w:tmpl w:val="94B099DE"/>
    <w:lvl w:ilvl="0" w:tplc="D5E2DB10">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4BF9513B"/>
    <w:multiLevelType w:val="hybridMultilevel"/>
    <w:tmpl w:val="104479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F280877"/>
    <w:multiLevelType w:val="hybridMultilevel"/>
    <w:tmpl w:val="F8A0A6D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05A5F27"/>
    <w:multiLevelType w:val="hybridMultilevel"/>
    <w:tmpl w:val="5E5C87E8"/>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0BD1D03"/>
    <w:multiLevelType w:val="hybridMultilevel"/>
    <w:tmpl w:val="4D44B496"/>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37A3904"/>
    <w:multiLevelType w:val="hybridMultilevel"/>
    <w:tmpl w:val="909AE65C"/>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7BE51D2"/>
    <w:multiLevelType w:val="hybridMultilevel"/>
    <w:tmpl w:val="41969480"/>
    <w:lvl w:ilvl="0" w:tplc="AA2A9A0E">
      <w:start w:val="1"/>
      <w:numFmt w:val="bullet"/>
      <w:lvlText w:val="-"/>
      <w:lvlJc w:val="left"/>
      <w:pPr>
        <w:ind w:left="720" w:hanging="360"/>
      </w:pPr>
      <w:rPr>
        <w:rFonts w:ascii="Arial" w:eastAsia="Times New Roman" w:hAnsi="Arial" w:cs="Arial" w:hint="default"/>
      </w:rPr>
    </w:lvl>
    <w:lvl w:ilvl="1" w:tplc="97647820">
      <w:start w:val="1"/>
      <w:numFmt w:val="bullet"/>
      <w:lvlText w:val="o"/>
      <w:lvlJc w:val="left"/>
      <w:pPr>
        <w:ind w:left="1440" w:hanging="360"/>
      </w:pPr>
      <w:rPr>
        <w:rFonts w:ascii="Courier New" w:hAnsi="Courier New" w:cs="Courier New" w:hint="default"/>
      </w:rPr>
    </w:lvl>
    <w:lvl w:ilvl="2" w:tplc="C7580AB8">
      <w:start w:val="1"/>
      <w:numFmt w:val="bullet"/>
      <w:lvlText w:val=""/>
      <w:lvlJc w:val="left"/>
      <w:pPr>
        <w:ind w:left="2160" w:hanging="360"/>
      </w:pPr>
      <w:rPr>
        <w:rFonts w:ascii="Wingdings" w:hAnsi="Wingdings" w:hint="default"/>
      </w:rPr>
    </w:lvl>
    <w:lvl w:ilvl="3" w:tplc="9B9E7D0A">
      <w:start w:val="1"/>
      <w:numFmt w:val="bullet"/>
      <w:lvlText w:val=""/>
      <w:lvlJc w:val="left"/>
      <w:pPr>
        <w:ind w:left="2880" w:hanging="360"/>
      </w:pPr>
      <w:rPr>
        <w:rFonts w:ascii="Symbol" w:hAnsi="Symbol" w:hint="default"/>
      </w:rPr>
    </w:lvl>
    <w:lvl w:ilvl="4" w:tplc="60BA14E4">
      <w:start w:val="1"/>
      <w:numFmt w:val="bullet"/>
      <w:lvlText w:val="o"/>
      <w:lvlJc w:val="left"/>
      <w:pPr>
        <w:ind w:left="3600" w:hanging="360"/>
      </w:pPr>
      <w:rPr>
        <w:rFonts w:ascii="Courier New" w:hAnsi="Courier New" w:cs="Courier New" w:hint="default"/>
      </w:rPr>
    </w:lvl>
    <w:lvl w:ilvl="5" w:tplc="F5B6EDDA">
      <w:start w:val="1"/>
      <w:numFmt w:val="bullet"/>
      <w:lvlText w:val=""/>
      <w:lvlJc w:val="left"/>
      <w:pPr>
        <w:ind w:left="4320" w:hanging="360"/>
      </w:pPr>
      <w:rPr>
        <w:rFonts w:ascii="Wingdings" w:hAnsi="Wingdings" w:hint="default"/>
      </w:rPr>
    </w:lvl>
    <w:lvl w:ilvl="6" w:tplc="79D6688A">
      <w:start w:val="1"/>
      <w:numFmt w:val="bullet"/>
      <w:lvlText w:val=""/>
      <w:lvlJc w:val="left"/>
      <w:pPr>
        <w:ind w:left="5040" w:hanging="360"/>
      </w:pPr>
      <w:rPr>
        <w:rFonts w:ascii="Symbol" w:hAnsi="Symbol" w:hint="default"/>
      </w:rPr>
    </w:lvl>
    <w:lvl w:ilvl="7" w:tplc="E646A670">
      <w:start w:val="1"/>
      <w:numFmt w:val="bullet"/>
      <w:lvlText w:val="o"/>
      <w:lvlJc w:val="left"/>
      <w:pPr>
        <w:ind w:left="5760" w:hanging="360"/>
      </w:pPr>
      <w:rPr>
        <w:rFonts w:ascii="Courier New" w:hAnsi="Courier New" w:cs="Courier New" w:hint="default"/>
      </w:rPr>
    </w:lvl>
    <w:lvl w:ilvl="8" w:tplc="9D3C9120">
      <w:start w:val="1"/>
      <w:numFmt w:val="bullet"/>
      <w:lvlText w:val=""/>
      <w:lvlJc w:val="left"/>
      <w:pPr>
        <w:ind w:left="6480" w:hanging="360"/>
      </w:pPr>
      <w:rPr>
        <w:rFonts w:ascii="Wingdings" w:hAnsi="Wingdings" w:hint="default"/>
      </w:rPr>
    </w:lvl>
  </w:abstractNum>
  <w:abstractNum w:abstractNumId="61" w15:restartNumberingAfterBreak="0">
    <w:nsid w:val="58305F1D"/>
    <w:multiLevelType w:val="hybridMultilevel"/>
    <w:tmpl w:val="2D907C08"/>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103A29"/>
    <w:multiLevelType w:val="hybridMultilevel"/>
    <w:tmpl w:val="0564324E"/>
    <w:lvl w:ilvl="0" w:tplc="73723C0C">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12D55F0"/>
    <w:multiLevelType w:val="hybridMultilevel"/>
    <w:tmpl w:val="26BA3A2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3771B76"/>
    <w:multiLevelType w:val="hybridMultilevel"/>
    <w:tmpl w:val="8792926E"/>
    <w:lvl w:ilvl="0" w:tplc="4C9455F2">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6842502"/>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D6D2ABA"/>
    <w:multiLevelType w:val="hybridMultilevel"/>
    <w:tmpl w:val="CCE86CEA"/>
    <w:lvl w:ilvl="0" w:tplc="AA2A9A0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6FBC4F43"/>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2" w15:restartNumberingAfterBreak="0">
    <w:nsid w:val="70B75D75"/>
    <w:multiLevelType w:val="hybridMultilevel"/>
    <w:tmpl w:val="21FAC96C"/>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74" w15:restartNumberingAfterBreak="0">
    <w:nsid w:val="75B312CB"/>
    <w:multiLevelType w:val="hybridMultilevel"/>
    <w:tmpl w:val="3B742E14"/>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66853EA"/>
    <w:multiLevelType w:val="multilevel"/>
    <w:tmpl w:val="D0EEDEAE"/>
    <w:lvl w:ilvl="0">
      <w:start w:val="1"/>
      <w:numFmt w:val="decimal"/>
      <w:lvlText w:val="%1."/>
      <w:lvlJc w:val="left"/>
      <w:pPr>
        <w:ind w:left="480" w:hanging="480"/>
      </w:pPr>
      <w:rPr>
        <w:rFonts w:hint="default"/>
      </w:rPr>
    </w:lvl>
    <w:lvl w:ilvl="1">
      <w:start w:val="1"/>
      <w:numFmt w:val="decimal"/>
      <w:lvlText w:val="%2."/>
      <w:lvlJc w:val="left"/>
      <w:pPr>
        <w:ind w:left="1146" w:hanging="720"/>
      </w:pPr>
      <w:rPr>
        <w:rFonts w:ascii="Tahoma" w:eastAsia="Times New Roman" w:hAnsi="Tahoma" w:cs="Tahoma"/>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6" w15:restartNumberingAfterBreak="0">
    <w:nsid w:val="77EE4A65"/>
    <w:multiLevelType w:val="hybridMultilevel"/>
    <w:tmpl w:val="98C2D738"/>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C493FB1"/>
    <w:multiLevelType w:val="hybridMultilevel"/>
    <w:tmpl w:val="5310057C"/>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EED1C92"/>
    <w:multiLevelType w:val="hybridMultilevel"/>
    <w:tmpl w:val="20CA2B1E"/>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48"/>
  </w:num>
  <w:num w:numId="4">
    <w:abstractNumId w:val="35"/>
  </w:num>
  <w:num w:numId="5">
    <w:abstractNumId w:val="21"/>
  </w:num>
  <w:num w:numId="6">
    <w:abstractNumId w:val="34"/>
  </w:num>
  <w:num w:numId="7">
    <w:abstractNumId w:val="40"/>
  </w:num>
  <w:num w:numId="8">
    <w:abstractNumId w:val="39"/>
  </w:num>
  <w:num w:numId="9">
    <w:abstractNumId w:val="45"/>
  </w:num>
  <w:num w:numId="10">
    <w:abstractNumId w:val="63"/>
  </w:num>
  <w:num w:numId="11">
    <w:abstractNumId w:val="25"/>
  </w:num>
  <w:num w:numId="12">
    <w:abstractNumId w:val="16"/>
  </w:num>
  <w:num w:numId="13">
    <w:abstractNumId w:val="62"/>
  </w:num>
  <w:num w:numId="14">
    <w:abstractNumId w:val="58"/>
  </w:num>
  <w:num w:numId="15">
    <w:abstractNumId w:val="15"/>
  </w:num>
  <w:num w:numId="16">
    <w:abstractNumId w:val="27"/>
  </w:num>
  <w:num w:numId="17">
    <w:abstractNumId w:val="18"/>
  </w:num>
  <w:num w:numId="18">
    <w:abstractNumId w:val="50"/>
  </w:num>
  <w:num w:numId="19">
    <w:abstractNumId w:val="26"/>
  </w:num>
  <w:num w:numId="20">
    <w:abstractNumId w:val="66"/>
  </w:num>
  <w:num w:numId="21">
    <w:abstractNumId w:val="56"/>
  </w:num>
  <w:num w:numId="22">
    <w:abstractNumId w:val="64"/>
  </w:num>
  <w:num w:numId="23">
    <w:abstractNumId w:val="37"/>
  </w:num>
  <w:num w:numId="24">
    <w:abstractNumId w:val="74"/>
  </w:num>
  <w:num w:numId="25">
    <w:abstractNumId w:val="47"/>
  </w:num>
  <w:num w:numId="26">
    <w:abstractNumId w:val="22"/>
  </w:num>
  <w:num w:numId="27">
    <w:abstractNumId w:val="79"/>
  </w:num>
  <w:num w:numId="28">
    <w:abstractNumId w:val="17"/>
  </w:num>
  <w:num w:numId="29">
    <w:abstractNumId w:val="52"/>
  </w:num>
  <w:num w:numId="30">
    <w:abstractNumId w:val="41"/>
  </w:num>
  <w:num w:numId="31">
    <w:abstractNumId w:val="12"/>
  </w:num>
  <w:num w:numId="32">
    <w:abstractNumId w:val="73"/>
  </w:num>
  <w:num w:numId="33">
    <w:abstractNumId w:val="57"/>
  </w:num>
  <w:num w:numId="34">
    <w:abstractNumId w:val="65"/>
  </w:num>
  <w:num w:numId="35">
    <w:abstractNumId w:val="54"/>
  </w:num>
  <w:num w:numId="36">
    <w:abstractNumId w:val="72"/>
  </w:num>
  <w:num w:numId="37">
    <w:abstractNumId w:val="71"/>
  </w:num>
  <w:num w:numId="38">
    <w:abstractNumId w:val="50"/>
  </w:num>
  <w:num w:numId="39">
    <w:abstractNumId w:val="56"/>
  </w:num>
  <w:num w:numId="40">
    <w:abstractNumId w:val="61"/>
  </w:num>
  <w:num w:numId="41">
    <w:abstractNumId w:val="24"/>
  </w:num>
  <w:num w:numId="42">
    <w:abstractNumId w:val="13"/>
  </w:num>
  <w:num w:numId="43">
    <w:abstractNumId w:val="51"/>
  </w:num>
  <w:num w:numId="44">
    <w:abstractNumId w:val="76"/>
  </w:num>
  <w:num w:numId="45">
    <w:abstractNumId w:val="14"/>
  </w:num>
  <w:num w:numId="46">
    <w:abstractNumId w:val="67"/>
  </w:num>
  <w:num w:numId="47">
    <w:abstractNumId w:val="40"/>
  </w:num>
  <w:num w:numId="48">
    <w:abstractNumId w:val="60"/>
  </w:num>
  <w:num w:numId="49">
    <w:abstractNumId w:val="69"/>
  </w:num>
  <w:num w:numId="50">
    <w:abstractNumId w:val="44"/>
  </w:num>
  <w:num w:numId="51">
    <w:abstractNumId w:val="55"/>
  </w:num>
  <w:num w:numId="52">
    <w:abstractNumId w:val="78"/>
  </w:num>
  <w:num w:numId="53">
    <w:abstractNumId w:val="28"/>
  </w:num>
  <w:num w:numId="54">
    <w:abstractNumId w:val="53"/>
  </w:num>
  <w:num w:numId="55">
    <w:abstractNumId w:val="19"/>
  </w:num>
  <w:num w:numId="56">
    <w:abstractNumId w:val="46"/>
  </w:num>
  <w:num w:numId="57">
    <w:abstractNumId w:val="32"/>
  </w:num>
  <w:num w:numId="58">
    <w:abstractNumId w:val="68"/>
  </w:num>
  <w:num w:numId="59">
    <w:abstractNumId w:val="42"/>
  </w:num>
  <w:num w:numId="60">
    <w:abstractNumId w:val="75"/>
  </w:num>
  <w:num w:numId="61">
    <w:abstractNumId w:val="36"/>
  </w:num>
  <w:num w:numId="62">
    <w:abstractNumId w:val="33"/>
  </w:num>
  <w:num w:numId="63">
    <w:abstractNumId w:val="70"/>
  </w:num>
  <w:num w:numId="64">
    <w:abstractNumId w:val="29"/>
  </w:num>
  <w:num w:numId="65">
    <w:abstractNumId w:val="23"/>
  </w:num>
  <w:num w:numId="66">
    <w:abstractNumId w:val="43"/>
  </w:num>
  <w:num w:numId="67">
    <w:abstractNumId w:val="59"/>
  </w:num>
  <w:num w:numId="68">
    <w:abstractNumId w:val="77"/>
  </w:num>
  <w:num w:numId="69">
    <w:abstractNumId w:val="49"/>
  </w:num>
  <w:num w:numId="70">
    <w:abstractNumId w:val="30"/>
  </w:num>
  <w:num w:numId="71">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1AD1"/>
    <w:rsid w:val="0000206B"/>
    <w:rsid w:val="000034F7"/>
    <w:rsid w:val="00003E1B"/>
    <w:rsid w:val="0000446F"/>
    <w:rsid w:val="00004999"/>
    <w:rsid w:val="000049DE"/>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27E"/>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E9C"/>
    <w:rsid w:val="0005326A"/>
    <w:rsid w:val="00053511"/>
    <w:rsid w:val="00054E87"/>
    <w:rsid w:val="00056447"/>
    <w:rsid w:val="00056BF5"/>
    <w:rsid w:val="0005767C"/>
    <w:rsid w:val="000611F7"/>
    <w:rsid w:val="00063479"/>
    <w:rsid w:val="000635F7"/>
    <w:rsid w:val="00065844"/>
    <w:rsid w:val="000664FA"/>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398B"/>
    <w:rsid w:val="000840BA"/>
    <w:rsid w:val="00085114"/>
    <w:rsid w:val="000855F7"/>
    <w:rsid w:val="000859F3"/>
    <w:rsid w:val="00087819"/>
    <w:rsid w:val="00087D1D"/>
    <w:rsid w:val="00091F6D"/>
    <w:rsid w:val="00092F41"/>
    <w:rsid w:val="00095B23"/>
    <w:rsid w:val="00096DDE"/>
    <w:rsid w:val="000973F8"/>
    <w:rsid w:val="000A076D"/>
    <w:rsid w:val="000A0F2B"/>
    <w:rsid w:val="000A104F"/>
    <w:rsid w:val="000A1FD3"/>
    <w:rsid w:val="000A3B96"/>
    <w:rsid w:val="000A4D75"/>
    <w:rsid w:val="000A4E91"/>
    <w:rsid w:val="000A6E22"/>
    <w:rsid w:val="000A6F22"/>
    <w:rsid w:val="000A71FF"/>
    <w:rsid w:val="000A77D7"/>
    <w:rsid w:val="000B00D1"/>
    <w:rsid w:val="000B037B"/>
    <w:rsid w:val="000B0D87"/>
    <w:rsid w:val="000B0E3B"/>
    <w:rsid w:val="000B321D"/>
    <w:rsid w:val="000B51F4"/>
    <w:rsid w:val="000B7BD4"/>
    <w:rsid w:val="000C0318"/>
    <w:rsid w:val="000C0B0A"/>
    <w:rsid w:val="000C1878"/>
    <w:rsid w:val="000C1AE8"/>
    <w:rsid w:val="000C1E30"/>
    <w:rsid w:val="000C4125"/>
    <w:rsid w:val="000C424C"/>
    <w:rsid w:val="000C5233"/>
    <w:rsid w:val="000C5A79"/>
    <w:rsid w:val="000C63B4"/>
    <w:rsid w:val="000C6467"/>
    <w:rsid w:val="000C6606"/>
    <w:rsid w:val="000C6CF1"/>
    <w:rsid w:val="000C7378"/>
    <w:rsid w:val="000D0098"/>
    <w:rsid w:val="000D1988"/>
    <w:rsid w:val="000D3FE6"/>
    <w:rsid w:val="000D4459"/>
    <w:rsid w:val="000D55CA"/>
    <w:rsid w:val="000D70AF"/>
    <w:rsid w:val="000D7E09"/>
    <w:rsid w:val="000D7F61"/>
    <w:rsid w:val="000E0371"/>
    <w:rsid w:val="000E05FC"/>
    <w:rsid w:val="000E06CA"/>
    <w:rsid w:val="000E1C4B"/>
    <w:rsid w:val="000E1ECD"/>
    <w:rsid w:val="000E2191"/>
    <w:rsid w:val="000E2F81"/>
    <w:rsid w:val="000E3271"/>
    <w:rsid w:val="000E37EA"/>
    <w:rsid w:val="000E3B1D"/>
    <w:rsid w:val="000E4A63"/>
    <w:rsid w:val="000F00DF"/>
    <w:rsid w:val="000F04AE"/>
    <w:rsid w:val="000F092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4E2A"/>
    <w:rsid w:val="001060E9"/>
    <w:rsid w:val="0010683B"/>
    <w:rsid w:val="0010724C"/>
    <w:rsid w:val="001072D2"/>
    <w:rsid w:val="00107F07"/>
    <w:rsid w:val="001101F9"/>
    <w:rsid w:val="00110BE2"/>
    <w:rsid w:val="0011112F"/>
    <w:rsid w:val="001134D6"/>
    <w:rsid w:val="00114200"/>
    <w:rsid w:val="00116838"/>
    <w:rsid w:val="001201FE"/>
    <w:rsid w:val="001209BA"/>
    <w:rsid w:val="00121B37"/>
    <w:rsid w:val="0012294E"/>
    <w:rsid w:val="001236E3"/>
    <w:rsid w:val="0012387C"/>
    <w:rsid w:val="00123B12"/>
    <w:rsid w:val="001274FC"/>
    <w:rsid w:val="00127B2B"/>
    <w:rsid w:val="00127B82"/>
    <w:rsid w:val="00130029"/>
    <w:rsid w:val="00130D86"/>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A70"/>
    <w:rsid w:val="00141D57"/>
    <w:rsid w:val="00143AEF"/>
    <w:rsid w:val="0014486A"/>
    <w:rsid w:val="00145AB9"/>
    <w:rsid w:val="001468A0"/>
    <w:rsid w:val="001468EB"/>
    <w:rsid w:val="00146DA8"/>
    <w:rsid w:val="00146E76"/>
    <w:rsid w:val="00147F94"/>
    <w:rsid w:val="001507E1"/>
    <w:rsid w:val="00152626"/>
    <w:rsid w:val="00153C0A"/>
    <w:rsid w:val="00153F86"/>
    <w:rsid w:val="001546BD"/>
    <w:rsid w:val="00154F29"/>
    <w:rsid w:val="001553F9"/>
    <w:rsid w:val="001554E4"/>
    <w:rsid w:val="00156AC3"/>
    <w:rsid w:val="001573F2"/>
    <w:rsid w:val="0015756F"/>
    <w:rsid w:val="00157C20"/>
    <w:rsid w:val="00161EAE"/>
    <w:rsid w:val="001631C2"/>
    <w:rsid w:val="00164982"/>
    <w:rsid w:val="00165795"/>
    <w:rsid w:val="00165990"/>
    <w:rsid w:val="00165C5E"/>
    <w:rsid w:val="00167CDD"/>
    <w:rsid w:val="001705B4"/>
    <w:rsid w:val="00171290"/>
    <w:rsid w:val="00173711"/>
    <w:rsid w:val="00173DE8"/>
    <w:rsid w:val="001746EF"/>
    <w:rsid w:val="00175156"/>
    <w:rsid w:val="00176814"/>
    <w:rsid w:val="00177058"/>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692B"/>
    <w:rsid w:val="001872DC"/>
    <w:rsid w:val="001877C0"/>
    <w:rsid w:val="001918E4"/>
    <w:rsid w:val="00193395"/>
    <w:rsid w:val="00193548"/>
    <w:rsid w:val="001937C4"/>
    <w:rsid w:val="00193E0E"/>
    <w:rsid w:val="00194900"/>
    <w:rsid w:val="00194C32"/>
    <w:rsid w:val="00195A28"/>
    <w:rsid w:val="00195E67"/>
    <w:rsid w:val="00197FF5"/>
    <w:rsid w:val="001A0819"/>
    <w:rsid w:val="001A1D70"/>
    <w:rsid w:val="001A1FFF"/>
    <w:rsid w:val="001A2465"/>
    <w:rsid w:val="001A383B"/>
    <w:rsid w:val="001A3C86"/>
    <w:rsid w:val="001A3D33"/>
    <w:rsid w:val="001A4E66"/>
    <w:rsid w:val="001A58AB"/>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4AB"/>
    <w:rsid w:val="001C27B0"/>
    <w:rsid w:val="001C27F4"/>
    <w:rsid w:val="001C2CC6"/>
    <w:rsid w:val="001C4BA4"/>
    <w:rsid w:val="001C5BC7"/>
    <w:rsid w:val="001C616E"/>
    <w:rsid w:val="001C6509"/>
    <w:rsid w:val="001C710E"/>
    <w:rsid w:val="001C7160"/>
    <w:rsid w:val="001C7617"/>
    <w:rsid w:val="001C7A1D"/>
    <w:rsid w:val="001C7C6B"/>
    <w:rsid w:val="001D109A"/>
    <w:rsid w:val="001D2321"/>
    <w:rsid w:val="001D352F"/>
    <w:rsid w:val="001D3E81"/>
    <w:rsid w:val="001D42EF"/>
    <w:rsid w:val="001D4BF8"/>
    <w:rsid w:val="001D6370"/>
    <w:rsid w:val="001D6964"/>
    <w:rsid w:val="001D7307"/>
    <w:rsid w:val="001E1DC4"/>
    <w:rsid w:val="001E2B42"/>
    <w:rsid w:val="001E3435"/>
    <w:rsid w:val="001E3BAE"/>
    <w:rsid w:val="001E4105"/>
    <w:rsid w:val="001E5939"/>
    <w:rsid w:val="001E6327"/>
    <w:rsid w:val="001F0F15"/>
    <w:rsid w:val="001F1157"/>
    <w:rsid w:val="001F1826"/>
    <w:rsid w:val="001F195B"/>
    <w:rsid w:val="001F2E4B"/>
    <w:rsid w:val="001F5A34"/>
    <w:rsid w:val="001F6EA2"/>
    <w:rsid w:val="001F7D65"/>
    <w:rsid w:val="001F7ECC"/>
    <w:rsid w:val="00200505"/>
    <w:rsid w:val="00200C77"/>
    <w:rsid w:val="0020162A"/>
    <w:rsid w:val="00201C6F"/>
    <w:rsid w:val="00203567"/>
    <w:rsid w:val="00203C40"/>
    <w:rsid w:val="0020448A"/>
    <w:rsid w:val="00206554"/>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24B4"/>
    <w:rsid w:val="00223367"/>
    <w:rsid w:val="00223D98"/>
    <w:rsid w:val="00224613"/>
    <w:rsid w:val="002249BC"/>
    <w:rsid w:val="00224B82"/>
    <w:rsid w:val="00225B84"/>
    <w:rsid w:val="0022600A"/>
    <w:rsid w:val="002262F1"/>
    <w:rsid w:val="00226D54"/>
    <w:rsid w:val="002276C3"/>
    <w:rsid w:val="0022780D"/>
    <w:rsid w:val="00227C5C"/>
    <w:rsid w:val="002303FA"/>
    <w:rsid w:val="00230774"/>
    <w:rsid w:val="00230B96"/>
    <w:rsid w:val="00230C90"/>
    <w:rsid w:val="00230FE1"/>
    <w:rsid w:val="00233B43"/>
    <w:rsid w:val="00233E61"/>
    <w:rsid w:val="00234CD6"/>
    <w:rsid w:val="00235514"/>
    <w:rsid w:val="00235CF9"/>
    <w:rsid w:val="00236341"/>
    <w:rsid w:val="00236391"/>
    <w:rsid w:val="00237450"/>
    <w:rsid w:val="0023782F"/>
    <w:rsid w:val="00237975"/>
    <w:rsid w:val="0024012F"/>
    <w:rsid w:val="00241FDD"/>
    <w:rsid w:val="00242809"/>
    <w:rsid w:val="00242E31"/>
    <w:rsid w:val="0024390A"/>
    <w:rsid w:val="0024402C"/>
    <w:rsid w:val="00245809"/>
    <w:rsid w:val="00245CB8"/>
    <w:rsid w:val="002465E8"/>
    <w:rsid w:val="0024670B"/>
    <w:rsid w:val="00247FBD"/>
    <w:rsid w:val="00250364"/>
    <w:rsid w:val="002505DE"/>
    <w:rsid w:val="00251781"/>
    <w:rsid w:val="00252B41"/>
    <w:rsid w:val="00253AB2"/>
    <w:rsid w:val="00253D6D"/>
    <w:rsid w:val="00254365"/>
    <w:rsid w:val="0025587A"/>
    <w:rsid w:val="00256D56"/>
    <w:rsid w:val="00257558"/>
    <w:rsid w:val="00260AC4"/>
    <w:rsid w:val="00262340"/>
    <w:rsid w:val="002628FD"/>
    <w:rsid w:val="00263002"/>
    <w:rsid w:val="0026334C"/>
    <w:rsid w:val="002638E0"/>
    <w:rsid w:val="00263D9D"/>
    <w:rsid w:val="002640E4"/>
    <w:rsid w:val="0026424B"/>
    <w:rsid w:val="00264367"/>
    <w:rsid w:val="00264DBE"/>
    <w:rsid w:val="002651D5"/>
    <w:rsid w:val="002657B7"/>
    <w:rsid w:val="002661C6"/>
    <w:rsid w:val="00266B1E"/>
    <w:rsid w:val="00267F19"/>
    <w:rsid w:val="0027040F"/>
    <w:rsid w:val="00271457"/>
    <w:rsid w:val="002715AF"/>
    <w:rsid w:val="00271797"/>
    <w:rsid w:val="00272D5E"/>
    <w:rsid w:val="00274694"/>
    <w:rsid w:val="00274A5D"/>
    <w:rsid w:val="00275BBE"/>
    <w:rsid w:val="0027626B"/>
    <w:rsid w:val="002768B8"/>
    <w:rsid w:val="002768C9"/>
    <w:rsid w:val="00277243"/>
    <w:rsid w:val="00277F26"/>
    <w:rsid w:val="00280CDB"/>
    <w:rsid w:val="00281D90"/>
    <w:rsid w:val="002829D7"/>
    <w:rsid w:val="002831AA"/>
    <w:rsid w:val="00284621"/>
    <w:rsid w:val="00284C94"/>
    <w:rsid w:val="00285FCC"/>
    <w:rsid w:val="00286AA3"/>
    <w:rsid w:val="00286C9E"/>
    <w:rsid w:val="0028798B"/>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29BB"/>
    <w:rsid w:val="002C3081"/>
    <w:rsid w:val="002C340F"/>
    <w:rsid w:val="002C3B80"/>
    <w:rsid w:val="002C3BD0"/>
    <w:rsid w:val="002C5636"/>
    <w:rsid w:val="002C6799"/>
    <w:rsid w:val="002C6872"/>
    <w:rsid w:val="002C6EA2"/>
    <w:rsid w:val="002C7120"/>
    <w:rsid w:val="002C734A"/>
    <w:rsid w:val="002C7D53"/>
    <w:rsid w:val="002D04EC"/>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3CD3"/>
    <w:rsid w:val="002E4C6A"/>
    <w:rsid w:val="002E50EF"/>
    <w:rsid w:val="002E5BC9"/>
    <w:rsid w:val="002E62B9"/>
    <w:rsid w:val="002E66BB"/>
    <w:rsid w:val="002E6DA4"/>
    <w:rsid w:val="002E7060"/>
    <w:rsid w:val="002F1878"/>
    <w:rsid w:val="002F18BE"/>
    <w:rsid w:val="002F1FE8"/>
    <w:rsid w:val="002F248B"/>
    <w:rsid w:val="002F3B96"/>
    <w:rsid w:val="002F3BEB"/>
    <w:rsid w:val="002F4144"/>
    <w:rsid w:val="002F418B"/>
    <w:rsid w:val="002F430A"/>
    <w:rsid w:val="002F5E6F"/>
    <w:rsid w:val="002F6454"/>
    <w:rsid w:val="00302C88"/>
    <w:rsid w:val="00302EAD"/>
    <w:rsid w:val="0030453D"/>
    <w:rsid w:val="00304ABD"/>
    <w:rsid w:val="00305688"/>
    <w:rsid w:val="003079AB"/>
    <w:rsid w:val="003079EB"/>
    <w:rsid w:val="00307FEA"/>
    <w:rsid w:val="0031100D"/>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6CB"/>
    <w:rsid w:val="00334B16"/>
    <w:rsid w:val="00336BB6"/>
    <w:rsid w:val="00336E4D"/>
    <w:rsid w:val="00337464"/>
    <w:rsid w:val="00340364"/>
    <w:rsid w:val="0034044D"/>
    <w:rsid w:val="00341696"/>
    <w:rsid w:val="0034222E"/>
    <w:rsid w:val="003425F6"/>
    <w:rsid w:val="00343AE0"/>
    <w:rsid w:val="00344A0E"/>
    <w:rsid w:val="00344CE0"/>
    <w:rsid w:val="003470A3"/>
    <w:rsid w:val="00351684"/>
    <w:rsid w:val="003519DA"/>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7D1"/>
    <w:rsid w:val="0036780C"/>
    <w:rsid w:val="003703F9"/>
    <w:rsid w:val="00370CDA"/>
    <w:rsid w:val="0037109C"/>
    <w:rsid w:val="0037187E"/>
    <w:rsid w:val="00371EE9"/>
    <w:rsid w:val="003727E4"/>
    <w:rsid w:val="00372DCD"/>
    <w:rsid w:val="00373040"/>
    <w:rsid w:val="00373D92"/>
    <w:rsid w:val="003747EA"/>
    <w:rsid w:val="00375320"/>
    <w:rsid w:val="003758E1"/>
    <w:rsid w:val="00376DEF"/>
    <w:rsid w:val="003772AA"/>
    <w:rsid w:val="003809DA"/>
    <w:rsid w:val="00381695"/>
    <w:rsid w:val="00381802"/>
    <w:rsid w:val="003824CB"/>
    <w:rsid w:val="003827F6"/>
    <w:rsid w:val="00382E25"/>
    <w:rsid w:val="00385151"/>
    <w:rsid w:val="00385160"/>
    <w:rsid w:val="00385F8D"/>
    <w:rsid w:val="00386EE2"/>
    <w:rsid w:val="0038776E"/>
    <w:rsid w:val="00390522"/>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76A"/>
    <w:rsid w:val="003B2414"/>
    <w:rsid w:val="003B2B6E"/>
    <w:rsid w:val="003B2E11"/>
    <w:rsid w:val="003B38A4"/>
    <w:rsid w:val="003B3ED4"/>
    <w:rsid w:val="003B4CF6"/>
    <w:rsid w:val="003B501A"/>
    <w:rsid w:val="003B5D3D"/>
    <w:rsid w:val="003B620D"/>
    <w:rsid w:val="003B6810"/>
    <w:rsid w:val="003B734F"/>
    <w:rsid w:val="003B7674"/>
    <w:rsid w:val="003B7A0C"/>
    <w:rsid w:val="003C06CE"/>
    <w:rsid w:val="003C12B3"/>
    <w:rsid w:val="003C22F4"/>
    <w:rsid w:val="003C2B5A"/>
    <w:rsid w:val="003C3655"/>
    <w:rsid w:val="003C3F10"/>
    <w:rsid w:val="003C45B3"/>
    <w:rsid w:val="003C473D"/>
    <w:rsid w:val="003C52A6"/>
    <w:rsid w:val="003C66C9"/>
    <w:rsid w:val="003C6E5C"/>
    <w:rsid w:val="003C78E7"/>
    <w:rsid w:val="003C7C2A"/>
    <w:rsid w:val="003D0818"/>
    <w:rsid w:val="003D1610"/>
    <w:rsid w:val="003D21B1"/>
    <w:rsid w:val="003D23EE"/>
    <w:rsid w:val="003D2BC1"/>
    <w:rsid w:val="003D3B3E"/>
    <w:rsid w:val="003D3DAE"/>
    <w:rsid w:val="003D3E5D"/>
    <w:rsid w:val="003D474F"/>
    <w:rsid w:val="003D50DD"/>
    <w:rsid w:val="003D60D6"/>
    <w:rsid w:val="003D6178"/>
    <w:rsid w:val="003D6740"/>
    <w:rsid w:val="003D67F9"/>
    <w:rsid w:val="003D6ED2"/>
    <w:rsid w:val="003E0531"/>
    <w:rsid w:val="003E09F9"/>
    <w:rsid w:val="003E0F33"/>
    <w:rsid w:val="003E11E4"/>
    <w:rsid w:val="003E2910"/>
    <w:rsid w:val="003E30CE"/>
    <w:rsid w:val="003E32B0"/>
    <w:rsid w:val="003E3489"/>
    <w:rsid w:val="003E4F70"/>
    <w:rsid w:val="003E514D"/>
    <w:rsid w:val="003E51E5"/>
    <w:rsid w:val="003E6283"/>
    <w:rsid w:val="003E797F"/>
    <w:rsid w:val="003E7F22"/>
    <w:rsid w:val="003F019D"/>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18F5"/>
    <w:rsid w:val="00412AE9"/>
    <w:rsid w:val="00413199"/>
    <w:rsid w:val="0041451D"/>
    <w:rsid w:val="00415060"/>
    <w:rsid w:val="004150A6"/>
    <w:rsid w:val="00416E1C"/>
    <w:rsid w:val="00417C8D"/>
    <w:rsid w:val="004207C9"/>
    <w:rsid w:val="00421DBA"/>
    <w:rsid w:val="00422341"/>
    <w:rsid w:val="00422687"/>
    <w:rsid w:val="0042338B"/>
    <w:rsid w:val="00423C03"/>
    <w:rsid w:val="00423EE3"/>
    <w:rsid w:val="004243D5"/>
    <w:rsid w:val="004244F8"/>
    <w:rsid w:val="00430806"/>
    <w:rsid w:val="004320E0"/>
    <w:rsid w:val="00433F8D"/>
    <w:rsid w:val="00434564"/>
    <w:rsid w:val="00437438"/>
    <w:rsid w:val="00437B8C"/>
    <w:rsid w:val="00440318"/>
    <w:rsid w:val="0044049C"/>
    <w:rsid w:val="004406D2"/>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CC9"/>
    <w:rsid w:val="00454E4A"/>
    <w:rsid w:val="00456222"/>
    <w:rsid w:val="00456594"/>
    <w:rsid w:val="00456709"/>
    <w:rsid w:val="00456D85"/>
    <w:rsid w:val="00456E79"/>
    <w:rsid w:val="004579D2"/>
    <w:rsid w:val="0046050B"/>
    <w:rsid w:val="00460544"/>
    <w:rsid w:val="00461414"/>
    <w:rsid w:val="00462F91"/>
    <w:rsid w:val="00463467"/>
    <w:rsid w:val="004640C5"/>
    <w:rsid w:val="00464182"/>
    <w:rsid w:val="00465109"/>
    <w:rsid w:val="0046576E"/>
    <w:rsid w:val="00465B79"/>
    <w:rsid w:val="004666CC"/>
    <w:rsid w:val="00470451"/>
    <w:rsid w:val="00473C79"/>
    <w:rsid w:val="00474527"/>
    <w:rsid w:val="00474D00"/>
    <w:rsid w:val="00474F80"/>
    <w:rsid w:val="0047511F"/>
    <w:rsid w:val="00475828"/>
    <w:rsid w:val="0047610A"/>
    <w:rsid w:val="0047646C"/>
    <w:rsid w:val="0048151D"/>
    <w:rsid w:val="00481835"/>
    <w:rsid w:val="004818EF"/>
    <w:rsid w:val="004826C3"/>
    <w:rsid w:val="00483541"/>
    <w:rsid w:val="004839B3"/>
    <w:rsid w:val="00483BE1"/>
    <w:rsid w:val="00484658"/>
    <w:rsid w:val="00484851"/>
    <w:rsid w:val="00484C87"/>
    <w:rsid w:val="0048513F"/>
    <w:rsid w:val="00485860"/>
    <w:rsid w:val="00485FDA"/>
    <w:rsid w:val="004864E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A107D"/>
    <w:rsid w:val="004A1868"/>
    <w:rsid w:val="004A2656"/>
    <w:rsid w:val="004A3040"/>
    <w:rsid w:val="004A34BE"/>
    <w:rsid w:val="004A3AAB"/>
    <w:rsid w:val="004A3DA3"/>
    <w:rsid w:val="004A4A50"/>
    <w:rsid w:val="004A595E"/>
    <w:rsid w:val="004A7034"/>
    <w:rsid w:val="004B14E5"/>
    <w:rsid w:val="004B17F8"/>
    <w:rsid w:val="004B2542"/>
    <w:rsid w:val="004B2C65"/>
    <w:rsid w:val="004B34D1"/>
    <w:rsid w:val="004B40A1"/>
    <w:rsid w:val="004B43F7"/>
    <w:rsid w:val="004B5292"/>
    <w:rsid w:val="004B68D3"/>
    <w:rsid w:val="004B6D95"/>
    <w:rsid w:val="004B7452"/>
    <w:rsid w:val="004B7C74"/>
    <w:rsid w:val="004C025F"/>
    <w:rsid w:val="004C11B3"/>
    <w:rsid w:val="004C1F78"/>
    <w:rsid w:val="004C22FF"/>
    <w:rsid w:val="004C30EC"/>
    <w:rsid w:val="004C6BD2"/>
    <w:rsid w:val="004C6E2B"/>
    <w:rsid w:val="004C7F81"/>
    <w:rsid w:val="004D0165"/>
    <w:rsid w:val="004D0591"/>
    <w:rsid w:val="004D0838"/>
    <w:rsid w:val="004D191E"/>
    <w:rsid w:val="004D2236"/>
    <w:rsid w:val="004D3651"/>
    <w:rsid w:val="004D464A"/>
    <w:rsid w:val="004D4FDC"/>
    <w:rsid w:val="004D5052"/>
    <w:rsid w:val="004D5F83"/>
    <w:rsid w:val="004D61D5"/>
    <w:rsid w:val="004D76B4"/>
    <w:rsid w:val="004D7E63"/>
    <w:rsid w:val="004E10F2"/>
    <w:rsid w:val="004E160B"/>
    <w:rsid w:val="004E1972"/>
    <w:rsid w:val="004E2CF2"/>
    <w:rsid w:val="004E405D"/>
    <w:rsid w:val="004E6035"/>
    <w:rsid w:val="004E61D7"/>
    <w:rsid w:val="004E644A"/>
    <w:rsid w:val="004E6B5E"/>
    <w:rsid w:val="004E789E"/>
    <w:rsid w:val="004E7B10"/>
    <w:rsid w:val="004F04A3"/>
    <w:rsid w:val="004F0A28"/>
    <w:rsid w:val="004F161D"/>
    <w:rsid w:val="004F272A"/>
    <w:rsid w:val="004F3E98"/>
    <w:rsid w:val="004F473C"/>
    <w:rsid w:val="004F498B"/>
    <w:rsid w:val="004F4A15"/>
    <w:rsid w:val="004F5CB9"/>
    <w:rsid w:val="004F5FEB"/>
    <w:rsid w:val="004F6660"/>
    <w:rsid w:val="004F7C9D"/>
    <w:rsid w:val="005018F3"/>
    <w:rsid w:val="00502E8E"/>
    <w:rsid w:val="005031E4"/>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E58"/>
    <w:rsid w:val="005173AF"/>
    <w:rsid w:val="005179F6"/>
    <w:rsid w:val="00517E93"/>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39B"/>
    <w:rsid w:val="00566B1E"/>
    <w:rsid w:val="00570055"/>
    <w:rsid w:val="005703AD"/>
    <w:rsid w:val="00571C33"/>
    <w:rsid w:val="00575556"/>
    <w:rsid w:val="00575CCE"/>
    <w:rsid w:val="0057642E"/>
    <w:rsid w:val="00576B3C"/>
    <w:rsid w:val="00576F4B"/>
    <w:rsid w:val="00576F50"/>
    <w:rsid w:val="00577C4D"/>
    <w:rsid w:val="00577E7D"/>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C9A"/>
    <w:rsid w:val="0059245B"/>
    <w:rsid w:val="00592858"/>
    <w:rsid w:val="00594469"/>
    <w:rsid w:val="00595135"/>
    <w:rsid w:val="00596DA5"/>
    <w:rsid w:val="005A0B2E"/>
    <w:rsid w:val="005A0C4E"/>
    <w:rsid w:val="005A121B"/>
    <w:rsid w:val="005A13E4"/>
    <w:rsid w:val="005A23C8"/>
    <w:rsid w:val="005A3001"/>
    <w:rsid w:val="005A3728"/>
    <w:rsid w:val="005A39E5"/>
    <w:rsid w:val="005A3B0F"/>
    <w:rsid w:val="005A5439"/>
    <w:rsid w:val="005A7F02"/>
    <w:rsid w:val="005B2767"/>
    <w:rsid w:val="005B2E09"/>
    <w:rsid w:val="005B4E0A"/>
    <w:rsid w:val="005B5261"/>
    <w:rsid w:val="005B677C"/>
    <w:rsid w:val="005B67DD"/>
    <w:rsid w:val="005C01E8"/>
    <w:rsid w:val="005C1356"/>
    <w:rsid w:val="005C202A"/>
    <w:rsid w:val="005C2F3A"/>
    <w:rsid w:val="005C34C4"/>
    <w:rsid w:val="005C5A5A"/>
    <w:rsid w:val="005C704E"/>
    <w:rsid w:val="005C7255"/>
    <w:rsid w:val="005D045C"/>
    <w:rsid w:val="005D069C"/>
    <w:rsid w:val="005D1D6C"/>
    <w:rsid w:val="005D2618"/>
    <w:rsid w:val="005D3CC5"/>
    <w:rsid w:val="005D40C9"/>
    <w:rsid w:val="005D559A"/>
    <w:rsid w:val="005D562B"/>
    <w:rsid w:val="005D5C08"/>
    <w:rsid w:val="005D5F44"/>
    <w:rsid w:val="005D6532"/>
    <w:rsid w:val="005D75DF"/>
    <w:rsid w:val="005D7A0C"/>
    <w:rsid w:val="005E0DF4"/>
    <w:rsid w:val="005E218E"/>
    <w:rsid w:val="005E2BF4"/>
    <w:rsid w:val="005E4125"/>
    <w:rsid w:val="005E4314"/>
    <w:rsid w:val="005E5089"/>
    <w:rsid w:val="005E532A"/>
    <w:rsid w:val="005E5C91"/>
    <w:rsid w:val="005E606A"/>
    <w:rsid w:val="005F043B"/>
    <w:rsid w:val="005F04C9"/>
    <w:rsid w:val="005F16C3"/>
    <w:rsid w:val="005F1DAD"/>
    <w:rsid w:val="005F2212"/>
    <w:rsid w:val="005F28EB"/>
    <w:rsid w:val="005F2F0B"/>
    <w:rsid w:val="005F2F68"/>
    <w:rsid w:val="005F4153"/>
    <w:rsid w:val="005F4B80"/>
    <w:rsid w:val="005F5046"/>
    <w:rsid w:val="005F5E43"/>
    <w:rsid w:val="005F7F03"/>
    <w:rsid w:val="00600663"/>
    <w:rsid w:val="00601EE7"/>
    <w:rsid w:val="006023E7"/>
    <w:rsid w:val="00606D23"/>
    <w:rsid w:val="006075EA"/>
    <w:rsid w:val="0061056C"/>
    <w:rsid w:val="0061157E"/>
    <w:rsid w:val="006121B1"/>
    <w:rsid w:val="0061225F"/>
    <w:rsid w:val="00612B5A"/>
    <w:rsid w:val="00613CF9"/>
    <w:rsid w:val="00614F5D"/>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35D"/>
    <w:rsid w:val="00640D45"/>
    <w:rsid w:val="00640F3C"/>
    <w:rsid w:val="00641CA6"/>
    <w:rsid w:val="00642BBA"/>
    <w:rsid w:val="00642D6B"/>
    <w:rsid w:val="0064375F"/>
    <w:rsid w:val="0064381A"/>
    <w:rsid w:val="006444CE"/>
    <w:rsid w:val="00644908"/>
    <w:rsid w:val="006452C8"/>
    <w:rsid w:val="00645707"/>
    <w:rsid w:val="0064590F"/>
    <w:rsid w:val="00645CED"/>
    <w:rsid w:val="00645F71"/>
    <w:rsid w:val="006461AC"/>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45CD"/>
    <w:rsid w:val="00666AE1"/>
    <w:rsid w:val="00666DB8"/>
    <w:rsid w:val="006710DD"/>
    <w:rsid w:val="0067582A"/>
    <w:rsid w:val="006759D1"/>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0CB2"/>
    <w:rsid w:val="006A15FC"/>
    <w:rsid w:val="006A1627"/>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FC7"/>
    <w:rsid w:val="006C3325"/>
    <w:rsid w:val="006C41EC"/>
    <w:rsid w:val="006C5A1D"/>
    <w:rsid w:val="006C5D08"/>
    <w:rsid w:val="006C6277"/>
    <w:rsid w:val="006C6470"/>
    <w:rsid w:val="006C6784"/>
    <w:rsid w:val="006C6AF2"/>
    <w:rsid w:val="006C709F"/>
    <w:rsid w:val="006C7226"/>
    <w:rsid w:val="006D03DC"/>
    <w:rsid w:val="006D0668"/>
    <w:rsid w:val="006D0C35"/>
    <w:rsid w:val="006D2369"/>
    <w:rsid w:val="006D282B"/>
    <w:rsid w:val="006D3815"/>
    <w:rsid w:val="006D53A1"/>
    <w:rsid w:val="006D53B7"/>
    <w:rsid w:val="006D57D9"/>
    <w:rsid w:val="006D5895"/>
    <w:rsid w:val="006D7327"/>
    <w:rsid w:val="006D7441"/>
    <w:rsid w:val="006D7CF0"/>
    <w:rsid w:val="006E0216"/>
    <w:rsid w:val="006E0A56"/>
    <w:rsid w:val="006E1627"/>
    <w:rsid w:val="006E1B8B"/>
    <w:rsid w:val="006E265B"/>
    <w:rsid w:val="006E3F6B"/>
    <w:rsid w:val="006E3FD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206"/>
    <w:rsid w:val="006F4B76"/>
    <w:rsid w:val="006F4DD0"/>
    <w:rsid w:val="006F53DE"/>
    <w:rsid w:val="006F5775"/>
    <w:rsid w:val="006F6549"/>
    <w:rsid w:val="006F7AD7"/>
    <w:rsid w:val="0070146A"/>
    <w:rsid w:val="00703338"/>
    <w:rsid w:val="00703354"/>
    <w:rsid w:val="0070343C"/>
    <w:rsid w:val="00703755"/>
    <w:rsid w:val="00703886"/>
    <w:rsid w:val="00703912"/>
    <w:rsid w:val="00703B47"/>
    <w:rsid w:val="00704807"/>
    <w:rsid w:val="007051CA"/>
    <w:rsid w:val="0070596B"/>
    <w:rsid w:val="00705A77"/>
    <w:rsid w:val="007066A7"/>
    <w:rsid w:val="00706C97"/>
    <w:rsid w:val="00706F0F"/>
    <w:rsid w:val="007116AE"/>
    <w:rsid w:val="00711CAB"/>
    <w:rsid w:val="00712029"/>
    <w:rsid w:val="007127A6"/>
    <w:rsid w:val="00712C35"/>
    <w:rsid w:val="00712EF3"/>
    <w:rsid w:val="007146E6"/>
    <w:rsid w:val="007155BA"/>
    <w:rsid w:val="00715FC9"/>
    <w:rsid w:val="00715FDB"/>
    <w:rsid w:val="00716F57"/>
    <w:rsid w:val="00717732"/>
    <w:rsid w:val="00717EDD"/>
    <w:rsid w:val="0072082A"/>
    <w:rsid w:val="007209B7"/>
    <w:rsid w:val="0072252C"/>
    <w:rsid w:val="00722E68"/>
    <w:rsid w:val="00723283"/>
    <w:rsid w:val="00723B9D"/>
    <w:rsid w:val="007243DA"/>
    <w:rsid w:val="00725277"/>
    <w:rsid w:val="00725476"/>
    <w:rsid w:val="007255A4"/>
    <w:rsid w:val="00725971"/>
    <w:rsid w:val="00727416"/>
    <w:rsid w:val="00727B9A"/>
    <w:rsid w:val="00727E4A"/>
    <w:rsid w:val="00732587"/>
    <w:rsid w:val="00732720"/>
    <w:rsid w:val="007327C8"/>
    <w:rsid w:val="00733142"/>
    <w:rsid w:val="00733C52"/>
    <w:rsid w:val="00734BA6"/>
    <w:rsid w:val="007358FE"/>
    <w:rsid w:val="00735A38"/>
    <w:rsid w:val="007362F8"/>
    <w:rsid w:val="00736FFA"/>
    <w:rsid w:val="0073769E"/>
    <w:rsid w:val="00737949"/>
    <w:rsid w:val="00740329"/>
    <w:rsid w:val="007407C4"/>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F4A"/>
    <w:rsid w:val="00751220"/>
    <w:rsid w:val="00752166"/>
    <w:rsid w:val="00752355"/>
    <w:rsid w:val="00752459"/>
    <w:rsid w:val="0075292D"/>
    <w:rsid w:val="00754A9D"/>
    <w:rsid w:val="00756914"/>
    <w:rsid w:val="00756C25"/>
    <w:rsid w:val="0075744A"/>
    <w:rsid w:val="007576D4"/>
    <w:rsid w:val="007601FF"/>
    <w:rsid w:val="00760523"/>
    <w:rsid w:val="0076076B"/>
    <w:rsid w:val="00761098"/>
    <w:rsid w:val="00762B2D"/>
    <w:rsid w:val="00763301"/>
    <w:rsid w:val="00763F46"/>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838"/>
    <w:rsid w:val="00787A19"/>
    <w:rsid w:val="00790116"/>
    <w:rsid w:val="007907F7"/>
    <w:rsid w:val="00792B66"/>
    <w:rsid w:val="00794397"/>
    <w:rsid w:val="00794425"/>
    <w:rsid w:val="007946A6"/>
    <w:rsid w:val="00795110"/>
    <w:rsid w:val="00795583"/>
    <w:rsid w:val="007956B2"/>
    <w:rsid w:val="00796176"/>
    <w:rsid w:val="00797276"/>
    <w:rsid w:val="007973F4"/>
    <w:rsid w:val="0079791B"/>
    <w:rsid w:val="00797B5E"/>
    <w:rsid w:val="007A0041"/>
    <w:rsid w:val="007A0F7D"/>
    <w:rsid w:val="007A1247"/>
    <w:rsid w:val="007A2139"/>
    <w:rsid w:val="007A2D6A"/>
    <w:rsid w:val="007A2EC3"/>
    <w:rsid w:val="007A3EDC"/>
    <w:rsid w:val="007A6500"/>
    <w:rsid w:val="007A6FE3"/>
    <w:rsid w:val="007A7F20"/>
    <w:rsid w:val="007B0F40"/>
    <w:rsid w:val="007B2D59"/>
    <w:rsid w:val="007B2FF1"/>
    <w:rsid w:val="007B3BD4"/>
    <w:rsid w:val="007B411B"/>
    <w:rsid w:val="007B47A3"/>
    <w:rsid w:val="007B4A0A"/>
    <w:rsid w:val="007B54F8"/>
    <w:rsid w:val="007B6BD0"/>
    <w:rsid w:val="007B6ED8"/>
    <w:rsid w:val="007B6F8E"/>
    <w:rsid w:val="007C0863"/>
    <w:rsid w:val="007C0D24"/>
    <w:rsid w:val="007C11AD"/>
    <w:rsid w:val="007C1A68"/>
    <w:rsid w:val="007C1F65"/>
    <w:rsid w:val="007C2A3A"/>
    <w:rsid w:val="007C2A43"/>
    <w:rsid w:val="007C30AB"/>
    <w:rsid w:val="007C4564"/>
    <w:rsid w:val="007C605A"/>
    <w:rsid w:val="007C6129"/>
    <w:rsid w:val="007C70A1"/>
    <w:rsid w:val="007C71C6"/>
    <w:rsid w:val="007C7398"/>
    <w:rsid w:val="007C7DE5"/>
    <w:rsid w:val="007D0C65"/>
    <w:rsid w:val="007D1052"/>
    <w:rsid w:val="007D57A1"/>
    <w:rsid w:val="007D5C7C"/>
    <w:rsid w:val="007D5E06"/>
    <w:rsid w:val="007D7283"/>
    <w:rsid w:val="007D731F"/>
    <w:rsid w:val="007D7650"/>
    <w:rsid w:val="007D7739"/>
    <w:rsid w:val="007E02BF"/>
    <w:rsid w:val="007E05C5"/>
    <w:rsid w:val="007E07C8"/>
    <w:rsid w:val="007E0D26"/>
    <w:rsid w:val="007E1365"/>
    <w:rsid w:val="007E1557"/>
    <w:rsid w:val="007E4213"/>
    <w:rsid w:val="007E5968"/>
    <w:rsid w:val="007E59D7"/>
    <w:rsid w:val="007E5FCB"/>
    <w:rsid w:val="007E624A"/>
    <w:rsid w:val="007E7738"/>
    <w:rsid w:val="007F0219"/>
    <w:rsid w:val="007F0673"/>
    <w:rsid w:val="007F200A"/>
    <w:rsid w:val="007F2BB2"/>
    <w:rsid w:val="007F3A0A"/>
    <w:rsid w:val="007F46C8"/>
    <w:rsid w:val="007F5F68"/>
    <w:rsid w:val="007F60DA"/>
    <w:rsid w:val="007F6156"/>
    <w:rsid w:val="007F7568"/>
    <w:rsid w:val="007F76FD"/>
    <w:rsid w:val="0080151A"/>
    <w:rsid w:val="008025EB"/>
    <w:rsid w:val="00802AB1"/>
    <w:rsid w:val="00802D4E"/>
    <w:rsid w:val="0080314C"/>
    <w:rsid w:val="00803E87"/>
    <w:rsid w:val="00804576"/>
    <w:rsid w:val="0080547E"/>
    <w:rsid w:val="00806CF6"/>
    <w:rsid w:val="00806DFB"/>
    <w:rsid w:val="0080784D"/>
    <w:rsid w:val="008104DA"/>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23"/>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EBB"/>
    <w:rsid w:val="008463DD"/>
    <w:rsid w:val="008507AA"/>
    <w:rsid w:val="008511F2"/>
    <w:rsid w:val="0085166A"/>
    <w:rsid w:val="00851CCC"/>
    <w:rsid w:val="00852231"/>
    <w:rsid w:val="00852BA7"/>
    <w:rsid w:val="00852E15"/>
    <w:rsid w:val="00853002"/>
    <w:rsid w:val="008533E7"/>
    <w:rsid w:val="0085358C"/>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899"/>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1E8E"/>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1A5"/>
    <w:rsid w:val="008C7494"/>
    <w:rsid w:val="008C7A21"/>
    <w:rsid w:val="008D0EA4"/>
    <w:rsid w:val="008D1A04"/>
    <w:rsid w:val="008D2C80"/>
    <w:rsid w:val="008D31FA"/>
    <w:rsid w:val="008D3379"/>
    <w:rsid w:val="008D47CD"/>
    <w:rsid w:val="008D501F"/>
    <w:rsid w:val="008D5BBC"/>
    <w:rsid w:val="008D6264"/>
    <w:rsid w:val="008D68D0"/>
    <w:rsid w:val="008D69F3"/>
    <w:rsid w:val="008D6D69"/>
    <w:rsid w:val="008E056E"/>
    <w:rsid w:val="008E15B2"/>
    <w:rsid w:val="008E3FB2"/>
    <w:rsid w:val="008E4047"/>
    <w:rsid w:val="008E4095"/>
    <w:rsid w:val="008E5296"/>
    <w:rsid w:val="008E57F7"/>
    <w:rsid w:val="008E599C"/>
    <w:rsid w:val="008E6297"/>
    <w:rsid w:val="008E6B0C"/>
    <w:rsid w:val="008E6E5B"/>
    <w:rsid w:val="008F12BA"/>
    <w:rsid w:val="008F1D8C"/>
    <w:rsid w:val="008F32A8"/>
    <w:rsid w:val="008F3331"/>
    <w:rsid w:val="008F3D11"/>
    <w:rsid w:val="008F45E7"/>
    <w:rsid w:val="008F4A49"/>
    <w:rsid w:val="008F6099"/>
    <w:rsid w:val="008F674C"/>
    <w:rsid w:val="008F6E13"/>
    <w:rsid w:val="008F6EBC"/>
    <w:rsid w:val="008F7405"/>
    <w:rsid w:val="008F7A83"/>
    <w:rsid w:val="008F7BD6"/>
    <w:rsid w:val="009000F9"/>
    <w:rsid w:val="00902F06"/>
    <w:rsid w:val="0090331F"/>
    <w:rsid w:val="0090351C"/>
    <w:rsid w:val="00903B0E"/>
    <w:rsid w:val="009049AD"/>
    <w:rsid w:val="00905249"/>
    <w:rsid w:val="00905A92"/>
    <w:rsid w:val="00905E15"/>
    <w:rsid w:val="009071B3"/>
    <w:rsid w:val="00910E0F"/>
    <w:rsid w:val="009111CB"/>
    <w:rsid w:val="00912130"/>
    <w:rsid w:val="00913139"/>
    <w:rsid w:val="00913551"/>
    <w:rsid w:val="00913AFB"/>
    <w:rsid w:val="00914128"/>
    <w:rsid w:val="009147A2"/>
    <w:rsid w:val="00920F0C"/>
    <w:rsid w:val="0092288B"/>
    <w:rsid w:val="00922E0E"/>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44B2"/>
    <w:rsid w:val="009649AB"/>
    <w:rsid w:val="00965025"/>
    <w:rsid w:val="00965524"/>
    <w:rsid w:val="00966D0C"/>
    <w:rsid w:val="009670F5"/>
    <w:rsid w:val="00967B24"/>
    <w:rsid w:val="00970ABE"/>
    <w:rsid w:val="00970AD7"/>
    <w:rsid w:val="00970E7A"/>
    <w:rsid w:val="00970F30"/>
    <w:rsid w:val="00971BBB"/>
    <w:rsid w:val="0097226F"/>
    <w:rsid w:val="0097268C"/>
    <w:rsid w:val="00972A47"/>
    <w:rsid w:val="009733A0"/>
    <w:rsid w:val="00973AEE"/>
    <w:rsid w:val="00973EEA"/>
    <w:rsid w:val="009741BD"/>
    <w:rsid w:val="00974BB6"/>
    <w:rsid w:val="00976EB4"/>
    <w:rsid w:val="00977247"/>
    <w:rsid w:val="00977960"/>
    <w:rsid w:val="009802CB"/>
    <w:rsid w:val="00981518"/>
    <w:rsid w:val="009828C4"/>
    <w:rsid w:val="00982DE0"/>
    <w:rsid w:val="00982FC2"/>
    <w:rsid w:val="0098564B"/>
    <w:rsid w:val="009857DA"/>
    <w:rsid w:val="00985967"/>
    <w:rsid w:val="009860CD"/>
    <w:rsid w:val="009876E3"/>
    <w:rsid w:val="00987AD3"/>
    <w:rsid w:val="009902DC"/>
    <w:rsid w:val="009908BF"/>
    <w:rsid w:val="0099170D"/>
    <w:rsid w:val="00991858"/>
    <w:rsid w:val="00991CC9"/>
    <w:rsid w:val="00992BA0"/>
    <w:rsid w:val="009932C4"/>
    <w:rsid w:val="009938CB"/>
    <w:rsid w:val="00994647"/>
    <w:rsid w:val="0099466C"/>
    <w:rsid w:val="0099508C"/>
    <w:rsid w:val="00995577"/>
    <w:rsid w:val="009A104C"/>
    <w:rsid w:val="009A1F22"/>
    <w:rsid w:val="009A2100"/>
    <w:rsid w:val="009A2BC6"/>
    <w:rsid w:val="009A398E"/>
    <w:rsid w:val="009A3997"/>
    <w:rsid w:val="009A3DC9"/>
    <w:rsid w:val="009A3E72"/>
    <w:rsid w:val="009A4049"/>
    <w:rsid w:val="009A43E3"/>
    <w:rsid w:val="009A56D4"/>
    <w:rsid w:val="009A5802"/>
    <w:rsid w:val="009A5CA3"/>
    <w:rsid w:val="009A5CF0"/>
    <w:rsid w:val="009A6C7B"/>
    <w:rsid w:val="009A7EE8"/>
    <w:rsid w:val="009B07EA"/>
    <w:rsid w:val="009B0BB6"/>
    <w:rsid w:val="009B2060"/>
    <w:rsid w:val="009B48EC"/>
    <w:rsid w:val="009B49C7"/>
    <w:rsid w:val="009B552D"/>
    <w:rsid w:val="009B5871"/>
    <w:rsid w:val="009B5B57"/>
    <w:rsid w:val="009B6560"/>
    <w:rsid w:val="009B6C3F"/>
    <w:rsid w:val="009B78CC"/>
    <w:rsid w:val="009B7993"/>
    <w:rsid w:val="009C01E2"/>
    <w:rsid w:val="009C20E3"/>
    <w:rsid w:val="009C32C3"/>
    <w:rsid w:val="009C3954"/>
    <w:rsid w:val="009C5586"/>
    <w:rsid w:val="009C560C"/>
    <w:rsid w:val="009C59D2"/>
    <w:rsid w:val="009C631F"/>
    <w:rsid w:val="009C77FF"/>
    <w:rsid w:val="009D0125"/>
    <w:rsid w:val="009D0623"/>
    <w:rsid w:val="009D173A"/>
    <w:rsid w:val="009D2168"/>
    <w:rsid w:val="009D2C59"/>
    <w:rsid w:val="009D3D5B"/>
    <w:rsid w:val="009D40BC"/>
    <w:rsid w:val="009D51D4"/>
    <w:rsid w:val="009D61F2"/>
    <w:rsid w:val="009D6655"/>
    <w:rsid w:val="009D6C5F"/>
    <w:rsid w:val="009D7257"/>
    <w:rsid w:val="009E05FD"/>
    <w:rsid w:val="009E0DC3"/>
    <w:rsid w:val="009E1058"/>
    <w:rsid w:val="009E12E4"/>
    <w:rsid w:val="009E1AED"/>
    <w:rsid w:val="009E326F"/>
    <w:rsid w:val="009E40ED"/>
    <w:rsid w:val="009E573B"/>
    <w:rsid w:val="009E7736"/>
    <w:rsid w:val="009F004D"/>
    <w:rsid w:val="009F1352"/>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A27"/>
    <w:rsid w:val="00A10B9A"/>
    <w:rsid w:val="00A11200"/>
    <w:rsid w:val="00A13412"/>
    <w:rsid w:val="00A13503"/>
    <w:rsid w:val="00A14AF0"/>
    <w:rsid w:val="00A157FB"/>
    <w:rsid w:val="00A15ADD"/>
    <w:rsid w:val="00A164ED"/>
    <w:rsid w:val="00A1784D"/>
    <w:rsid w:val="00A17C9B"/>
    <w:rsid w:val="00A210A0"/>
    <w:rsid w:val="00A22A21"/>
    <w:rsid w:val="00A22D60"/>
    <w:rsid w:val="00A238FA"/>
    <w:rsid w:val="00A24E96"/>
    <w:rsid w:val="00A24E9D"/>
    <w:rsid w:val="00A253A7"/>
    <w:rsid w:val="00A25B7B"/>
    <w:rsid w:val="00A25CE2"/>
    <w:rsid w:val="00A2667F"/>
    <w:rsid w:val="00A27997"/>
    <w:rsid w:val="00A27AEF"/>
    <w:rsid w:val="00A31818"/>
    <w:rsid w:val="00A347B1"/>
    <w:rsid w:val="00A34C4C"/>
    <w:rsid w:val="00A35D36"/>
    <w:rsid w:val="00A37244"/>
    <w:rsid w:val="00A376C4"/>
    <w:rsid w:val="00A40730"/>
    <w:rsid w:val="00A4121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0B69"/>
    <w:rsid w:val="00A61187"/>
    <w:rsid w:val="00A61586"/>
    <w:rsid w:val="00A622A2"/>
    <w:rsid w:val="00A63FC4"/>
    <w:rsid w:val="00A645F9"/>
    <w:rsid w:val="00A66170"/>
    <w:rsid w:val="00A66A83"/>
    <w:rsid w:val="00A66D00"/>
    <w:rsid w:val="00A67196"/>
    <w:rsid w:val="00A706DB"/>
    <w:rsid w:val="00A7164C"/>
    <w:rsid w:val="00A71BA9"/>
    <w:rsid w:val="00A71E2C"/>
    <w:rsid w:val="00A72ADB"/>
    <w:rsid w:val="00A73018"/>
    <w:rsid w:val="00A7327B"/>
    <w:rsid w:val="00A73DF9"/>
    <w:rsid w:val="00A7596C"/>
    <w:rsid w:val="00A7604F"/>
    <w:rsid w:val="00A767EE"/>
    <w:rsid w:val="00A76D16"/>
    <w:rsid w:val="00A77A3A"/>
    <w:rsid w:val="00A77A89"/>
    <w:rsid w:val="00A809A2"/>
    <w:rsid w:val="00A809DB"/>
    <w:rsid w:val="00A80DD1"/>
    <w:rsid w:val="00A8139B"/>
    <w:rsid w:val="00A82009"/>
    <w:rsid w:val="00A82260"/>
    <w:rsid w:val="00A8234E"/>
    <w:rsid w:val="00A84098"/>
    <w:rsid w:val="00A849C5"/>
    <w:rsid w:val="00A84C49"/>
    <w:rsid w:val="00A84E46"/>
    <w:rsid w:val="00A85E4E"/>
    <w:rsid w:val="00A866FD"/>
    <w:rsid w:val="00A87494"/>
    <w:rsid w:val="00A87628"/>
    <w:rsid w:val="00A90C7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611F"/>
    <w:rsid w:val="00AA7323"/>
    <w:rsid w:val="00AB0A12"/>
    <w:rsid w:val="00AB0E74"/>
    <w:rsid w:val="00AB0EDA"/>
    <w:rsid w:val="00AB1050"/>
    <w:rsid w:val="00AB153D"/>
    <w:rsid w:val="00AB2BB2"/>
    <w:rsid w:val="00AB5EB8"/>
    <w:rsid w:val="00AB6C9C"/>
    <w:rsid w:val="00AC1839"/>
    <w:rsid w:val="00AC1D05"/>
    <w:rsid w:val="00AC1E14"/>
    <w:rsid w:val="00AC2335"/>
    <w:rsid w:val="00AC2348"/>
    <w:rsid w:val="00AC2635"/>
    <w:rsid w:val="00AC30C9"/>
    <w:rsid w:val="00AC3B87"/>
    <w:rsid w:val="00AC3C9A"/>
    <w:rsid w:val="00AC4259"/>
    <w:rsid w:val="00AC48C7"/>
    <w:rsid w:val="00AC49AC"/>
    <w:rsid w:val="00AC711F"/>
    <w:rsid w:val="00AD053B"/>
    <w:rsid w:val="00AD07B3"/>
    <w:rsid w:val="00AD2110"/>
    <w:rsid w:val="00AD2B64"/>
    <w:rsid w:val="00AD2D59"/>
    <w:rsid w:val="00AD3B86"/>
    <w:rsid w:val="00AE0704"/>
    <w:rsid w:val="00AE2096"/>
    <w:rsid w:val="00AE24B4"/>
    <w:rsid w:val="00AE2C31"/>
    <w:rsid w:val="00AE2CCE"/>
    <w:rsid w:val="00AE3C29"/>
    <w:rsid w:val="00AE3C7E"/>
    <w:rsid w:val="00AE3E7A"/>
    <w:rsid w:val="00AE3ED6"/>
    <w:rsid w:val="00AE5146"/>
    <w:rsid w:val="00AE5964"/>
    <w:rsid w:val="00AE6594"/>
    <w:rsid w:val="00AF0329"/>
    <w:rsid w:val="00AF10B3"/>
    <w:rsid w:val="00AF1918"/>
    <w:rsid w:val="00AF1B23"/>
    <w:rsid w:val="00AF22EC"/>
    <w:rsid w:val="00AF2771"/>
    <w:rsid w:val="00AF27E6"/>
    <w:rsid w:val="00AF3DA2"/>
    <w:rsid w:val="00AF3ED8"/>
    <w:rsid w:val="00AF75A6"/>
    <w:rsid w:val="00B0100E"/>
    <w:rsid w:val="00B04908"/>
    <w:rsid w:val="00B06797"/>
    <w:rsid w:val="00B07266"/>
    <w:rsid w:val="00B12CD8"/>
    <w:rsid w:val="00B1325C"/>
    <w:rsid w:val="00B13B12"/>
    <w:rsid w:val="00B14766"/>
    <w:rsid w:val="00B14C30"/>
    <w:rsid w:val="00B15545"/>
    <w:rsid w:val="00B16D7F"/>
    <w:rsid w:val="00B175F8"/>
    <w:rsid w:val="00B17C8A"/>
    <w:rsid w:val="00B2025B"/>
    <w:rsid w:val="00B216CF"/>
    <w:rsid w:val="00B21D07"/>
    <w:rsid w:val="00B21FEB"/>
    <w:rsid w:val="00B2427A"/>
    <w:rsid w:val="00B24B24"/>
    <w:rsid w:val="00B25785"/>
    <w:rsid w:val="00B2723B"/>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1AF9"/>
    <w:rsid w:val="00B52078"/>
    <w:rsid w:val="00B52FE4"/>
    <w:rsid w:val="00B540A6"/>
    <w:rsid w:val="00B5432F"/>
    <w:rsid w:val="00B55595"/>
    <w:rsid w:val="00B5661E"/>
    <w:rsid w:val="00B56A13"/>
    <w:rsid w:val="00B56F5D"/>
    <w:rsid w:val="00B57D85"/>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13E4"/>
    <w:rsid w:val="00B718BC"/>
    <w:rsid w:val="00B71D71"/>
    <w:rsid w:val="00B74E96"/>
    <w:rsid w:val="00B75E4B"/>
    <w:rsid w:val="00B765C2"/>
    <w:rsid w:val="00B76927"/>
    <w:rsid w:val="00B76B5E"/>
    <w:rsid w:val="00B77584"/>
    <w:rsid w:val="00B8029E"/>
    <w:rsid w:val="00B80815"/>
    <w:rsid w:val="00B80EA1"/>
    <w:rsid w:val="00B8155A"/>
    <w:rsid w:val="00B8258C"/>
    <w:rsid w:val="00B8277A"/>
    <w:rsid w:val="00B83DE4"/>
    <w:rsid w:val="00B83EB9"/>
    <w:rsid w:val="00B85ABE"/>
    <w:rsid w:val="00B87942"/>
    <w:rsid w:val="00B87ACB"/>
    <w:rsid w:val="00B87D38"/>
    <w:rsid w:val="00B87F10"/>
    <w:rsid w:val="00B90107"/>
    <w:rsid w:val="00B919A8"/>
    <w:rsid w:val="00B921C3"/>
    <w:rsid w:val="00B940F4"/>
    <w:rsid w:val="00B9460A"/>
    <w:rsid w:val="00B96493"/>
    <w:rsid w:val="00B9693B"/>
    <w:rsid w:val="00B96C12"/>
    <w:rsid w:val="00B977D9"/>
    <w:rsid w:val="00B97A84"/>
    <w:rsid w:val="00B97BCE"/>
    <w:rsid w:val="00BA0EF9"/>
    <w:rsid w:val="00BA195C"/>
    <w:rsid w:val="00BA1BB6"/>
    <w:rsid w:val="00BA1CF3"/>
    <w:rsid w:val="00BA2B00"/>
    <w:rsid w:val="00BA5B57"/>
    <w:rsid w:val="00BA5E4B"/>
    <w:rsid w:val="00BA6A33"/>
    <w:rsid w:val="00BB142D"/>
    <w:rsid w:val="00BB2F9F"/>
    <w:rsid w:val="00BB403E"/>
    <w:rsid w:val="00BB550C"/>
    <w:rsid w:val="00BB593C"/>
    <w:rsid w:val="00BB5BEE"/>
    <w:rsid w:val="00BB67DE"/>
    <w:rsid w:val="00BB70E4"/>
    <w:rsid w:val="00BB74A5"/>
    <w:rsid w:val="00BB74B1"/>
    <w:rsid w:val="00BB7C3A"/>
    <w:rsid w:val="00BB7C41"/>
    <w:rsid w:val="00BC0651"/>
    <w:rsid w:val="00BC0CCF"/>
    <w:rsid w:val="00BC1135"/>
    <w:rsid w:val="00BC15BD"/>
    <w:rsid w:val="00BC197D"/>
    <w:rsid w:val="00BC324F"/>
    <w:rsid w:val="00BC3C67"/>
    <w:rsid w:val="00BC3DC2"/>
    <w:rsid w:val="00BC4960"/>
    <w:rsid w:val="00BC52B8"/>
    <w:rsid w:val="00BC5464"/>
    <w:rsid w:val="00BC5CB2"/>
    <w:rsid w:val="00BC63F1"/>
    <w:rsid w:val="00BC7C6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98C"/>
    <w:rsid w:val="00BF4CF9"/>
    <w:rsid w:val="00BF4D55"/>
    <w:rsid w:val="00BF52B3"/>
    <w:rsid w:val="00BF59D7"/>
    <w:rsid w:val="00BF5A24"/>
    <w:rsid w:val="00BF7E33"/>
    <w:rsid w:val="00C0153B"/>
    <w:rsid w:val="00C0643C"/>
    <w:rsid w:val="00C07621"/>
    <w:rsid w:val="00C07709"/>
    <w:rsid w:val="00C077F4"/>
    <w:rsid w:val="00C107FE"/>
    <w:rsid w:val="00C112B8"/>
    <w:rsid w:val="00C1183E"/>
    <w:rsid w:val="00C11FE0"/>
    <w:rsid w:val="00C120F4"/>
    <w:rsid w:val="00C15F03"/>
    <w:rsid w:val="00C164E3"/>
    <w:rsid w:val="00C175D0"/>
    <w:rsid w:val="00C2080A"/>
    <w:rsid w:val="00C209C2"/>
    <w:rsid w:val="00C21C1E"/>
    <w:rsid w:val="00C22462"/>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4C3"/>
    <w:rsid w:val="00C65F51"/>
    <w:rsid w:val="00C66BE3"/>
    <w:rsid w:val="00C6747B"/>
    <w:rsid w:val="00C67929"/>
    <w:rsid w:val="00C70E57"/>
    <w:rsid w:val="00C70E9A"/>
    <w:rsid w:val="00C73571"/>
    <w:rsid w:val="00C7401F"/>
    <w:rsid w:val="00C74172"/>
    <w:rsid w:val="00C746D9"/>
    <w:rsid w:val="00C7565F"/>
    <w:rsid w:val="00C759CD"/>
    <w:rsid w:val="00C765A2"/>
    <w:rsid w:val="00C76792"/>
    <w:rsid w:val="00C770D0"/>
    <w:rsid w:val="00C80234"/>
    <w:rsid w:val="00C805E5"/>
    <w:rsid w:val="00C81F98"/>
    <w:rsid w:val="00C82067"/>
    <w:rsid w:val="00C82237"/>
    <w:rsid w:val="00C82366"/>
    <w:rsid w:val="00C8241A"/>
    <w:rsid w:val="00C83349"/>
    <w:rsid w:val="00C83DFF"/>
    <w:rsid w:val="00C8703B"/>
    <w:rsid w:val="00C87E3C"/>
    <w:rsid w:val="00C9095B"/>
    <w:rsid w:val="00C91864"/>
    <w:rsid w:val="00C91D2D"/>
    <w:rsid w:val="00C91DB1"/>
    <w:rsid w:val="00C9314E"/>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AA4"/>
    <w:rsid w:val="00CB1A02"/>
    <w:rsid w:val="00CB2D7C"/>
    <w:rsid w:val="00CB3FCE"/>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C79E2"/>
    <w:rsid w:val="00CD1EC4"/>
    <w:rsid w:val="00CD38C2"/>
    <w:rsid w:val="00CD5446"/>
    <w:rsid w:val="00CD56B0"/>
    <w:rsid w:val="00CD6698"/>
    <w:rsid w:val="00CD68D0"/>
    <w:rsid w:val="00CE0307"/>
    <w:rsid w:val="00CE04B9"/>
    <w:rsid w:val="00CE08C3"/>
    <w:rsid w:val="00CE0B23"/>
    <w:rsid w:val="00CE1340"/>
    <w:rsid w:val="00CE1A52"/>
    <w:rsid w:val="00CE353C"/>
    <w:rsid w:val="00CE5566"/>
    <w:rsid w:val="00CE6623"/>
    <w:rsid w:val="00CE691D"/>
    <w:rsid w:val="00CE6C25"/>
    <w:rsid w:val="00CE761D"/>
    <w:rsid w:val="00CE7DCD"/>
    <w:rsid w:val="00CF006F"/>
    <w:rsid w:val="00CF044A"/>
    <w:rsid w:val="00CF1D7E"/>
    <w:rsid w:val="00CF3ED8"/>
    <w:rsid w:val="00CF456A"/>
    <w:rsid w:val="00CF4949"/>
    <w:rsid w:val="00CF53AC"/>
    <w:rsid w:val="00CF5561"/>
    <w:rsid w:val="00CF5C20"/>
    <w:rsid w:val="00CF5DA4"/>
    <w:rsid w:val="00CF7427"/>
    <w:rsid w:val="00D00604"/>
    <w:rsid w:val="00D00B2A"/>
    <w:rsid w:val="00D00FB5"/>
    <w:rsid w:val="00D01473"/>
    <w:rsid w:val="00D01712"/>
    <w:rsid w:val="00D01BAC"/>
    <w:rsid w:val="00D02992"/>
    <w:rsid w:val="00D03290"/>
    <w:rsid w:val="00D03C06"/>
    <w:rsid w:val="00D03D8B"/>
    <w:rsid w:val="00D04C5C"/>
    <w:rsid w:val="00D05558"/>
    <w:rsid w:val="00D066B7"/>
    <w:rsid w:val="00D102E1"/>
    <w:rsid w:val="00D125B0"/>
    <w:rsid w:val="00D129D2"/>
    <w:rsid w:val="00D133FB"/>
    <w:rsid w:val="00D14E7C"/>
    <w:rsid w:val="00D1795C"/>
    <w:rsid w:val="00D17F66"/>
    <w:rsid w:val="00D20267"/>
    <w:rsid w:val="00D20991"/>
    <w:rsid w:val="00D20CC8"/>
    <w:rsid w:val="00D21681"/>
    <w:rsid w:val="00D21B6E"/>
    <w:rsid w:val="00D22ACE"/>
    <w:rsid w:val="00D23873"/>
    <w:rsid w:val="00D239AF"/>
    <w:rsid w:val="00D24F51"/>
    <w:rsid w:val="00D25C15"/>
    <w:rsid w:val="00D27D71"/>
    <w:rsid w:val="00D308F6"/>
    <w:rsid w:val="00D30FFB"/>
    <w:rsid w:val="00D3199C"/>
    <w:rsid w:val="00D31A30"/>
    <w:rsid w:val="00D32EE7"/>
    <w:rsid w:val="00D33775"/>
    <w:rsid w:val="00D34DAC"/>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02F"/>
    <w:rsid w:val="00D50242"/>
    <w:rsid w:val="00D507B6"/>
    <w:rsid w:val="00D51E5F"/>
    <w:rsid w:val="00D52892"/>
    <w:rsid w:val="00D52FA3"/>
    <w:rsid w:val="00D538E9"/>
    <w:rsid w:val="00D541E6"/>
    <w:rsid w:val="00D552CD"/>
    <w:rsid w:val="00D5659D"/>
    <w:rsid w:val="00D57254"/>
    <w:rsid w:val="00D6168A"/>
    <w:rsid w:val="00D61AA7"/>
    <w:rsid w:val="00D62489"/>
    <w:rsid w:val="00D6299A"/>
    <w:rsid w:val="00D6391D"/>
    <w:rsid w:val="00D642BB"/>
    <w:rsid w:val="00D649E5"/>
    <w:rsid w:val="00D6658E"/>
    <w:rsid w:val="00D66A81"/>
    <w:rsid w:val="00D67677"/>
    <w:rsid w:val="00D7292F"/>
    <w:rsid w:val="00D7463E"/>
    <w:rsid w:val="00D75BE1"/>
    <w:rsid w:val="00D767FF"/>
    <w:rsid w:val="00D77EA5"/>
    <w:rsid w:val="00D8087D"/>
    <w:rsid w:val="00D8104E"/>
    <w:rsid w:val="00D81D81"/>
    <w:rsid w:val="00D822F2"/>
    <w:rsid w:val="00D83045"/>
    <w:rsid w:val="00D8304A"/>
    <w:rsid w:val="00D83347"/>
    <w:rsid w:val="00D839FC"/>
    <w:rsid w:val="00D83B56"/>
    <w:rsid w:val="00D83BC6"/>
    <w:rsid w:val="00D84195"/>
    <w:rsid w:val="00D9046D"/>
    <w:rsid w:val="00D907D9"/>
    <w:rsid w:val="00D90A8F"/>
    <w:rsid w:val="00D90BA4"/>
    <w:rsid w:val="00D91F45"/>
    <w:rsid w:val="00D9227D"/>
    <w:rsid w:val="00D924A0"/>
    <w:rsid w:val="00D92779"/>
    <w:rsid w:val="00D928F7"/>
    <w:rsid w:val="00D93613"/>
    <w:rsid w:val="00D94021"/>
    <w:rsid w:val="00D9558B"/>
    <w:rsid w:val="00D965E1"/>
    <w:rsid w:val="00D97576"/>
    <w:rsid w:val="00D97EE2"/>
    <w:rsid w:val="00DA0D31"/>
    <w:rsid w:val="00DA1BD8"/>
    <w:rsid w:val="00DA1E45"/>
    <w:rsid w:val="00DA2290"/>
    <w:rsid w:val="00DA2906"/>
    <w:rsid w:val="00DA29A8"/>
    <w:rsid w:val="00DA2A60"/>
    <w:rsid w:val="00DA31AE"/>
    <w:rsid w:val="00DA33A6"/>
    <w:rsid w:val="00DA3C32"/>
    <w:rsid w:val="00DA3E8E"/>
    <w:rsid w:val="00DA4150"/>
    <w:rsid w:val="00DA474C"/>
    <w:rsid w:val="00DA5B47"/>
    <w:rsid w:val="00DA675D"/>
    <w:rsid w:val="00DA6779"/>
    <w:rsid w:val="00DA68C2"/>
    <w:rsid w:val="00DB005D"/>
    <w:rsid w:val="00DB01FF"/>
    <w:rsid w:val="00DB0823"/>
    <w:rsid w:val="00DB0942"/>
    <w:rsid w:val="00DB1299"/>
    <w:rsid w:val="00DB13A0"/>
    <w:rsid w:val="00DB1BFF"/>
    <w:rsid w:val="00DB2359"/>
    <w:rsid w:val="00DB277B"/>
    <w:rsid w:val="00DB2915"/>
    <w:rsid w:val="00DB2E95"/>
    <w:rsid w:val="00DB36E7"/>
    <w:rsid w:val="00DB38DD"/>
    <w:rsid w:val="00DB5BC3"/>
    <w:rsid w:val="00DB7ED8"/>
    <w:rsid w:val="00DC114F"/>
    <w:rsid w:val="00DC284D"/>
    <w:rsid w:val="00DC2FB0"/>
    <w:rsid w:val="00DC3BEA"/>
    <w:rsid w:val="00DC5888"/>
    <w:rsid w:val="00DC638D"/>
    <w:rsid w:val="00DC7382"/>
    <w:rsid w:val="00DC7A67"/>
    <w:rsid w:val="00DD0002"/>
    <w:rsid w:val="00DD0308"/>
    <w:rsid w:val="00DD0C7A"/>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515F"/>
    <w:rsid w:val="00DF61CB"/>
    <w:rsid w:val="00DF62CA"/>
    <w:rsid w:val="00DF67D4"/>
    <w:rsid w:val="00DF7942"/>
    <w:rsid w:val="00DF7B86"/>
    <w:rsid w:val="00E003A8"/>
    <w:rsid w:val="00E00641"/>
    <w:rsid w:val="00E02C72"/>
    <w:rsid w:val="00E03C64"/>
    <w:rsid w:val="00E03FCA"/>
    <w:rsid w:val="00E0520C"/>
    <w:rsid w:val="00E057A2"/>
    <w:rsid w:val="00E10784"/>
    <w:rsid w:val="00E11ADF"/>
    <w:rsid w:val="00E1252A"/>
    <w:rsid w:val="00E12543"/>
    <w:rsid w:val="00E125C3"/>
    <w:rsid w:val="00E13285"/>
    <w:rsid w:val="00E132E1"/>
    <w:rsid w:val="00E1425D"/>
    <w:rsid w:val="00E14B33"/>
    <w:rsid w:val="00E1520A"/>
    <w:rsid w:val="00E157BF"/>
    <w:rsid w:val="00E1694F"/>
    <w:rsid w:val="00E17E2E"/>
    <w:rsid w:val="00E200B0"/>
    <w:rsid w:val="00E21EE4"/>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206F"/>
    <w:rsid w:val="00E52EDB"/>
    <w:rsid w:val="00E531DA"/>
    <w:rsid w:val="00E536BE"/>
    <w:rsid w:val="00E5444F"/>
    <w:rsid w:val="00E5494B"/>
    <w:rsid w:val="00E54C79"/>
    <w:rsid w:val="00E55350"/>
    <w:rsid w:val="00E56068"/>
    <w:rsid w:val="00E56726"/>
    <w:rsid w:val="00E60284"/>
    <w:rsid w:val="00E6051A"/>
    <w:rsid w:val="00E608BF"/>
    <w:rsid w:val="00E61CF8"/>
    <w:rsid w:val="00E62534"/>
    <w:rsid w:val="00E63D1B"/>
    <w:rsid w:val="00E640D1"/>
    <w:rsid w:val="00E65519"/>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5F66"/>
    <w:rsid w:val="00E76E4C"/>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97883"/>
    <w:rsid w:val="00EA355E"/>
    <w:rsid w:val="00EA3C5A"/>
    <w:rsid w:val="00EA3ED8"/>
    <w:rsid w:val="00EA4014"/>
    <w:rsid w:val="00EA4729"/>
    <w:rsid w:val="00EA4905"/>
    <w:rsid w:val="00EA50B4"/>
    <w:rsid w:val="00EA5412"/>
    <w:rsid w:val="00EA5478"/>
    <w:rsid w:val="00EA593F"/>
    <w:rsid w:val="00EA5F9F"/>
    <w:rsid w:val="00EA629F"/>
    <w:rsid w:val="00EA6EFA"/>
    <w:rsid w:val="00EB05A0"/>
    <w:rsid w:val="00EB08DE"/>
    <w:rsid w:val="00EB0A6B"/>
    <w:rsid w:val="00EB0B9A"/>
    <w:rsid w:val="00EB0FBB"/>
    <w:rsid w:val="00EB1E46"/>
    <w:rsid w:val="00EB31F0"/>
    <w:rsid w:val="00EB385E"/>
    <w:rsid w:val="00EB4567"/>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52F6"/>
    <w:rsid w:val="00ED558D"/>
    <w:rsid w:val="00ED5D9F"/>
    <w:rsid w:val="00ED6E7E"/>
    <w:rsid w:val="00ED6E90"/>
    <w:rsid w:val="00ED7EAD"/>
    <w:rsid w:val="00EE09E9"/>
    <w:rsid w:val="00EE0A9F"/>
    <w:rsid w:val="00EE1E8E"/>
    <w:rsid w:val="00EE2BBE"/>
    <w:rsid w:val="00EE3A17"/>
    <w:rsid w:val="00EE3B36"/>
    <w:rsid w:val="00EE3F2E"/>
    <w:rsid w:val="00EE5829"/>
    <w:rsid w:val="00EE58B7"/>
    <w:rsid w:val="00EE6D81"/>
    <w:rsid w:val="00EF09E5"/>
    <w:rsid w:val="00EF0F60"/>
    <w:rsid w:val="00EF1935"/>
    <w:rsid w:val="00EF304B"/>
    <w:rsid w:val="00EF3BE3"/>
    <w:rsid w:val="00EF5F9C"/>
    <w:rsid w:val="00EF6075"/>
    <w:rsid w:val="00EF617B"/>
    <w:rsid w:val="00EF7439"/>
    <w:rsid w:val="00EF753A"/>
    <w:rsid w:val="00F002F3"/>
    <w:rsid w:val="00F00E5C"/>
    <w:rsid w:val="00F016D1"/>
    <w:rsid w:val="00F0234D"/>
    <w:rsid w:val="00F02E91"/>
    <w:rsid w:val="00F0338E"/>
    <w:rsid w:val="00F04689"/>
    <w:rsid w:val="00F047D9"/>
    <w:rsid w:val="00F04D2A"/>
    <w:rsid w:val="00F04FDD"/>
    <w:rsid w:val="00F063BE"/>
    <w:rsid w:val="00F0693F"/>
    <w:rsid w:val="00F07459"/>
    <w:rsid w:val="00F103F8"/>
    <w:rsid w:val="00F10D73"/>
    <w:rsid w:val="00F1119A"/>
    <w:rsid w:val="00F1172B"/>
    <w:rsid w:val="00F119C1"/>
    <w:rsid w:val="00F11F17"/>
    <w:rsid w:val="00F120DE"/>
    <w:rsid w:val="00F122BB"/>
    <w:rsid w:val="00F12625"/>
    <w:rsid w:val="00F12713"/>
    <w:rsid w:val="00F150E5"/>
    <w:rsid w:val="00F15B96"/>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416"/>
    <w:rsid w:val="00F44E0A"/>
    <w:rsid w:val="00F459BA"/>
    <w:rsid w:val="00F46917"/>
    <w:rsid w:val="00F46CA6"/>
    <w:rsid w:val="00F47B04"/>
    <w:rsid w:val="00F47C5A"/>
    <w:rsid w:val="00F47E0A"/>
    <w:rsid w:val="00F47E7C"/>
    <w:rsid w:val="00F50D6A"/>
    <w:rsid w:val="00F5172A"/>
    <w:rsid w:val="00F52410"/>
    <w:rsid w:val="00F525BE"/>
    <w:rsid w:val="00F52741"/>
    <w:rsid w:val="00F5460D"/>
    <w:rsid w:val="00F559B1"/>
    <w:rsid w:val="00F566FF"/>
    <w:rsid w:val="00F57823"/>
    <w:rsid w:val="00F57971"/>
    <w:rsid w:val="00F57F3D"/>
    <w:rsid w:val="00F60520"/>
    <w:rsid w:val="00F613D5"/>
    <w:rsid w:val="00F61524"/>
    <w:rsid w:val="00F61918"/>
    <w:rsid w:val="00F619E1"/>
    <w:rsid w:val="00F640CE"/>
    <w:rsid w:val="00F6544B"/>
    <w:rsid w:val="00F654ED"/>
    <w:rsid w:val="00F65AB4"/>
    <w:rsid w:val="00F65CBB"/>
    <w:rsid w:val="00F66D86"/>
    <w:rsid w:val="00F67615"/>
    <w:rsid w:val="00F6773A"/>
    <w:rsid w:val="00F67D5D"/>
    <w:rsid w:val="00F67E99"/>
    <w:rsid w:val="00F67EAD"/>
    <w:rsid w:val="00F70B98"/>
    <w:rsid w:val="00F714BD"/>
    <w:rsid w:val="00F714F9"/>
    <w:rsid w:val="00F71A83"/>
    <w:rsid w:val="00F71D71"/>
    <w:rsid w:val="00F71F1F"/>
    <w:rsid w:val="00F73543"/>
    <w:rsid w:val="00F7409E"/>
    <w:rsid w:val="00F742BA"/>
    <w:rsid w:val="00F74751"/>
    <w:rsid w:val="00F7568E"/>
    <w:rsid w:val="00F75755"/>
    <w:rsid w:val="00F766D0"/>
    <w:rsid w:val="00F768E5"/>
    <w:rsid w:val="00F77806"/>
    <w:rsid w:val="00F77C80"/>
    <w:rsid w:val="00F804F9"/>
    <w:rsid w:val="00F806FE"/>
    <w:rsid w:val="00F811DC"/>
    <w:rsid w:val="00F81395"/>
    <w:rsid w:val="00F8173E"/>
    <w:rsid w:val="00F8187D"/>
    <w:rsid w:val="00F8189A"/>
    <w:rsid w:val="00F820CA"/>
    <w:rsid w:val="00F82B88"/>
    <w:rsid w:val="00F8402A"/>
    <w:rsid w:val="00F848C4"/>
    <w:rsid w:val="00F84EA6"/>
    <w:rsid w:val="00F86EE2"/>
    <w:rsid w:val="00F90917"/>
    <w:rsid w:val="00F90E15"/>
    <w:rsid w:val="00F910F6"/>
    <w:rsid w:val="00F91692"/>
    <w:rsid w:val="00F91B02"/>
    <w:rsid w:val="00F92E02"/>
    <w:rsid w:val="00F9304B"/>
    <w:rsid w:val="00F93F9E"/>
    <w:rsid w:val="00F944ED"/>
    <w:rsid w:val="00F946A4"/>
    <w:rsid w:val="00F96CBB"/>
    <w:rsid w:val="00F971CE"/>
    <w:rsid w:val="00F974C4"/>
    <w:rsid w:val="00FA09BD"/>
    <w:rsid w:val="00FA1507"/>
    <w:rsid w:val="00FA288E"/>
    <w:rsid w:val="00FA2A0C"/>
    <w:rsid w:val="00FA3426"/>
    <w:rsid w:val="00FA345E"/>
    <w:rsid w:val="00FA4C56"/>
    <w:rsid w:val="00FA5910"/>
    <w:rsid w:val="00FA5CD2"/>
    <w:rsid w:val="00FA6ED8"/>
    <w:rsid w:val="00FB04F9"/>
    <w:rsid w:val="00FB05C2"/>
    <w:rsid w:val="00FB1141"/>
    <w:rsid w:val="00FB1E88"/>
    <w:rsid w:val="00FB2FF3"/>
    <w:rsid w:val="00FB4D80"/>
    <w:rsid w:val="00FB51D9"/>
    <w:rsid w:val="00FB54A6"/>
    <w:rsid w:val="00FB5EE4"/>
    <w:rsid w:val="00FB621E"/>
    <w:rsid w:val="00FB6398"/>
    <w:rsid w:val="00FB73E6"/>
    <w:rsid w:val="00FC08AA"/>
    <w:rsid w:val="00FC0E54"/>
    <w:rsid w:val="00FC1063"/>
    <w:rsid w:val="00FC133C"/>
    <w:rsid w:val="00FC2197"/>
    <w:rsid w:val="00FC26E5"/>
    <w:rsid w:val="00FC307B"/>
    <w:rsid w:val="00FC3333"/>
    <w:rsid w:val="00FC38EA"/>
    <w:rsid w:val="00FC4642"/>
    <w:rsid w:val="00FC60E5"/>
    <w:rsid w:val="00FC6990"/>
    <w:rsid w:val="00FC7A99"/>
    <w:rsid w:val="00FD0A80"/>
    <w:rsid w:val="00FD117E"/>
    <w:rsid w:val="00FD23F4"/>
    <w:rsid w:val="00FD36D7"/>
    <w:rsid w:val="00FD42F5"/>
    <w:rsid w:val="00FD4D2F"/>
    <w:rsid w:val="00FD54B4"/>
    <w:rsid w:val="00FD5883"/>
    <w:rsid w:val="00FD5FBB"/>
    <w:rsid w:val="00FD6FC9"/>
    <w:rsid w:val="00FD7584"/>
    <w:rsid w:val="00FE0298"/>
    <w:rsid w:val="00FE09B7"/>
    <w:rsid w:val="00FE0CBB"/>
    <w:rsid w:val="00FE3267"/>
    <w:rsid w:val="00FE3962"/>
    <w:rsid w:val="00FE3B87"/>
    <w:rsid w:val="00FE41C3"/>
    <w:rsid w:val="00FE45A1"/>
    <w:rsid w:val="00FE4F99"/>
    <w:rsid w:val="00FE50F4"/>
    <w:rsid w:val="00FE5435"/>
    <w:rsid w:val="00FE5869"/>
    <w:rsid w:val="00FE7669"/>
    <w:rsid w:val="00FF01FE"/>
    <w:rsid w:val="00FF0BDE"/>
    <w:rsid w:val="00FF0D18"/>
    <w:rsid w:val="00FF14EC"/>
    <w:rsid w:val="00FF2065"/>
    <w:rsid w:val="00FF2FF5"/>
    <w:rsid w:val="00FF47AA"/>
    <w:rsid w:val="00FF5B4F"/>
    <w:rsid w:val="00FF65A2"/>
    <w:rsid w:val="00FF69E9"/>
    <w:rsid w:val="00FF6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E17E7"/>
  <w15:docId w15:val="{F488FC04-64F8-4CE6-99D5-68AC139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9"/>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10"/>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11"/>
      </w:numPr>
    </w:pPr>
  </w:style>
  <w:style w:type="character" w:customStyle="1" w:styleId="OdstavekseznamaZnak">
    <w:name w:val="Odstavek seznama Znak"/>
    <w:aliases w:val="za tekst Znak,Odstavek seznama_IP Znak"/>
    <w:link w:val="Odstavekseznama"/>
    <w:uiPriority w:val="34"/>
    <w:qFormat/>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 w:type="table" w:customStyle="1" w:styleId="Tabelamrea7">
    <w:name w:val="Tabela – mreža7"/>
    <w:basedOn w:val="Navadnatabela"/>
    <w:next w:val="Tabelamrea"/>
    <w:rsid w:val="003905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36380407">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0248799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4573024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31918927">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spd/" TargetMode="External"/><Relationship Id="rId18" Type="http://schemas.openxmlformats.org/officeDocument/2006/relationships/hyperlink" Target="https://ejn.gov.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azimir.oberdank@jhl.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1382-A5A3-4FB1-9329-7C233000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19342</Words>
  <Characters>110253</Characters>
  <Application>Microsoft Office Word</Application>
  <DocSecurity>0</DocSecurity>
  <Lines>918</Lines>
  <Paragraphs>258</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129337</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5</cp:revision>
  <cp:lastPrinted>2023-10-26T09:45:00Z</cp:lastPrinted>
  <dcterms:created xsi:type="dcterms:W3CDTF">2023-11-06T11:16:00Z</dcterms:created>
  <dcterms:modified xsi:type="dcterms:W3CDTF">2023-11-06T11:40:00Z</dcterms:modified>
</cp:coreProperties>
</file>